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D72F5" w14:textId="77777777" w:rsidR="008D1AA8" w:rsidRPr="006D78EB" w:rsidRDefault="008D1AA8" w:rsidP="006853BC">
      <w:pPr>
        <w:spacing w:line="0" w:lineRule="atLeast"/>
        <w:jc w:val="both"/>
        <w:rPr>
          <w:rFonts w:asciiTheme="minorHAnsi" w:eastAsia="Arial" w:hAnsiTheme="minorHAnsi" w:cstheme="minorHAnsi"/>
          <w:b/>
          <w:sz w:val="23"/>
          <w:u w:val="single"/>
        </w:rPr>
      </w:pPr>
      <w:r w:rsidRPr="006D78EB">
        <w:rPr>
          <w:rFonts w:asciiTheme="minorHAnsi" w:eastAsia="Arial" w:hAnsiTheme="minorHAnsi" w:cstheme="minorHAnsi"/>
          <w:b/>
          <w:sz w:val="23"/>
          <w:u w:val="single"/>
        </w:rPr>
        <w:t xml:space="preserve">Tender for Transportation of </w:t>
      </w:r>
      <w:r w:rsidR="001D7F3F" w:rsidRPr="006D78EB">
        <w:rPr>
          <w:rFonts w:asciiTheme="minorHAnsi" w:eastAsia="Arial" w:hAnsiTheme="minorHAnsi" w:cstheme="minorHAnsi"/>
          <w:b/>
          <w:sz w:val="23"/>
          <w:u w:val="single"/>
        </w:rPr>
        <w:t>Finished Goods</w:t>
      </w:r>
      <w:r w:rsidRPr="006D78EB">
        <w:rPr>
          <w:rFonts w:asciiTheme="minorHAnsi" w:eastAsia="Arial" w:hAnsiTheme="minorHAnsi" w:cstheme="minorHAnsi"/>
          <w:b/>
          <w:sz w:val="23"/>
          <w:u w:val="single"/>
        </w:rPr>
        <w:t xml:space="preserve"> from Haldia to locations all over India</w:t>
      </w:r>
    </w:p>
    <w:p w14:paraId="7B100F85" w14:textId="77777777" w:rsidR="008D1AA8" w:rsidRPr="006D78EB" w:rsidRDefault="008D1AA8" w:rsidP="006853BC">
      <w:pPr>
        <w:jc w:val="both"/>
        <w:rPr>
          <w:rFonts w:asciiTheme="minorHAnsi" w:hAnsiTheme="minorHAnsi" w:cstheme="minorHAnsi"/>
        </w:rPr>
      </w:pPr>
    </w:p>
    <w:p w14:paraId="32305E86" w14:textId="77777777" w:rsidR="008D1AA8" w:rsidRPr="006D78EB" w:rsidRDefault="008D1AA8" w:rsidP="006853BC">
      <w:pPr>
        <w:spacing w:line="0" w:lineRule="atLeast"/>
        <w:ind w:left="2880"/>
        <w:jc w:val="both"/>
        <w:rPr>
          <w:rFonts w:asciiTheme="minorHAnsi" w:eastAsia="Arial" w:hAnsiTheme="minorHAnsi" w:cstheme="minorHAnsi"/>
          <w:b/>
          <w:sz w:val="24"/>
          <w:u w:val="single"/>
        </w:rPr>
      </w:pPr>
      <w:r w:rsidRPr="006D78EB">
        <w:rPr>
          <w:rFonts w:asciiTheme="minorHAnsi" w:eastAsia="Arial" w:hAnsiTheme="minorHAnsi" w:cstheme="minorHAnsi"/>
          <w:b/>
          <w:sz w:val="24"/>
          <w:u w:val="single"/>
        </w:rPr>
        <w:t>CONDITIONS OF TENDER</w:t>
      </w:r>
    </w:p>
    <w:p w14:paraId="04A7023D" w14:textId="77777777" w:rsidR="00BA5608" w:rsidRPr="006D78EB" w:rsidRDefault="00BA5608" w:rsidP="006853BC">
      <w:pPr>
        <w:jc w:val="both"/>
        <w:rPr>
          <w:rFonts w:asciiTheme="minorHAnsi" w:hAnsiTheme="minorHAnsi" w:cstheme="minorHAnsi"/>
        </w:rPr>
      </w:pPr>
    </w:p>
    <w:p w14:paraId="160DA38C" w14:textId="77777777" w:rsidR="008D1AA8" w:rsidRPr="006D78EB" w:rsidRDefault="008D1AA8" w:rsidP="006853BC">
      <w:pPr>
        <w:jc w:val="both"/>
        <w:rPr>
          <w:rFonts w:asciiTheme="minorHAnsi" w:hAnsiTheme="minorHAnsi" w:cstheme="minorHAnsi"/>
        </w:rPr>
      </w:pPr>
    </w:p>
    <w:p w14:paraId="2447ECFB" w14:textId="77777777" w:rsidR="008D1AA8" w:rsidRPr="006D78EB" w:rsidRDefault="008D1AA8" w:rsidP="006853BC">
      <w:pPr>
        <w:jc w:val="both"/>
        <w:rPr>
          <w:rFonts w:asciiTheme="minorHAnsi" w:hAnsiTheme="minorHAnsi" w:cstheme="minorHAnsi"/>
        </w:rPr>
      </w:pPr>
    </w:p>
    <w:p w14:paraId="765B18B8" w14:textId="77777777" w:rsidR="008D1AA8" w:rsidRPr="006D78EB" w:rsidRDefault="008D1AA8" w:rsidP="006853BC">
      <w:pPr>
        <w:jc w:val="both"/>
        <w:rPr>
          <w:rFonts w:asciiTheme="minorHAnsi" w:hAnsiTheme="minorHAnsi" w:cstheme="minorHAnsi"/>
        </w:rPr>
      </w:pPr>
    </w:p>
    <w:p w14:paraId="1FD04C3F" w14:textId="77777777" w:rsidR="008D1AA8" w:rsidRPr="006D78EB" w:rsidRDefault="008D1AA8" w:rsidP="006853BC">
      <w:pPr>
        <w:jc w:val="both"/>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1660"/>
        <w:gridCol w:w="669"/>
        <w:gridCol w:w="5676"/>
      </w:tblGrid>
      <w:tr w:rsidR="006D78EB" w:rsidRPr="006D78EB" w14:paraId="5C6D2D9A" w14:textId="77777777" w:rsidTr="007A38CD">
        <w:trPr>
          <w:trHeight w:val="277"/>
        </w:trPr>
        <w:tc>
          <w:tcPr>
            <w:tcW w:w="1660" w:type="dxa"/>
            <w:vAlign w:val="bottom"/>
          </w:tcPr>
          <w:p w14:paraId="1509DB0A" w14:textId="77777777"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I</w:t>
            </w:r>
          </w:p>
        </w:tc>
        <w:tc>
          <w:tcPr>
            <w:tcW w:w="669" w:type="dxa"/>
            <w:vAlign w:val="bottom"/>
          </w:tcPr>
          <w:p w14:paraId="3624D36B" w14:textId="77777777" w:rsidR="001D7F3F" w:rsidRPr="006D78EB" w:rsidRDefault="001D7F3F" w:rsidP="006853BC">
            <w:pPr>
              <w:spacing w:line="0" w:lineRule="atLeast"/>
              <w:jc w:val="both"/>
              <w:rPr>
                <w:rFonts w:asciiTheme="minorHAnsi" w:eastAsia="Times New Roman" w:hAnsiTheme="minorHAnsi" w:cstheme="minorHAnsi"/>
                <w:sz w:val="21"/>
              </w:rPr>
            </w:pPr>
          </w:p>
        </w:tc>
        <w:tc>
          <w:tcPr>
            <w:tcW w:w="5676" w:type="dxa"/>
            <w:vAlign w:val="bottom"/>
          </w:tcPr>
          <w:p w14:paraId="3DCF7FF8"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Definition of Terms</w:t>
            </w:r>
          </w:p>
        </w:tc>
      </w:tr>
      <w:tr w:rsidR="006D78EB" w:rsidRPr="006D78EB" w14:paraId="0B6620AA" w14:textId="77777777" w:rsidTr="007A38CD">
        <w:trPr>
          <w:trHeight w:val="555"/>
        </w:trPr>
        <w:tc>
          <w:tcPr>
            <w:tcW w:w="1660" w:type="dxa"/>
            <w:vAlign w:val="bottom"/>
          </w:tcPr>
          <w:p w14:paraId="637B44FC" w14:textId="77777777"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–2A</w:t>
            </w:r>
          </w:p>
        </w:tc>
        <w:tc>
          <w:tcPr>
            <w:tcW w:w="669" w:type="dxa"/>
            <w:vAlign w:val="bottom"/>
          </w:tcPr>
          <w:p w14:paraId="0B1261CC" w14:textId="77777777" w:rsidR="001D7F3F" w:rsidRPr="006D78EB" w:rsidRDefault="001D7F3F" w:rsidP="006853BC">
            <w:pPr>
              <w:spacing w:line="0" w:lineRule="atLeast"/>
              <w:jc w:val="both"/>
              <w:rPr>
                <w:rFonts w:asciiTheme="minorHAnsi" w:eastAsia="Arial" w:hAnsiTheme="minorHAnsi" w:cstheme="minorHAnsi"/>
                <w:b/>
                <w:sz w:val="22"/>
              </w:rPr>
            </w:pPr>
          </w:p>
        </w:tc>
        <w:tc>
          <w:tcPr>
            <w:tcW w:w="5676" w:type="dxa"/>
            <w:vAlign w:val="bottom"/>
          </w:tcPr>
          <w:p w14:paraId="5B3E9850"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 xml:space="preserve">General Instructions to </w:t>
            </w:r>
            <w:r w:rsidR="00DA53C4" w:rsidRPr="006D78EB">
              <w:rPr>
                <w:rFonts w:asciiTheme="minorHAnsi" w:eastAsia="Arial" w:hAnsiTheme="minorHAnsi" w:cstheme="minorHAnsi"/>
                <w:b/>
                <w:sz w:val="22"/>
              </w:rPr>
              <w:t>Bidder</w:t>
            </w:r>
            <w:r w:rsidRPr="006D78EB">
              <w:rPr>
                <w:rFonts w:asciiTheme="minorHAnsi" w:eastAsia="Arial" w:hAnsiTheme="minorHAnsi" w:cstheme="minorHAnsi"/>
                <w:b/>
                <w:sz w:val="22"/>
              </w:rPr>
              <w:t>s</w:t>
            </w:r>
          </w:p>
        </w:tc>
      </w:tr>
      <w:tr w:rsidR="006D78EB" w:rsidRPr="006D78EB" w14:paraId="19ECCCBE" w14:textId="77777777" w:rsidTr="007A38CD">
        <w:trPr>
          <w:trHeight w:val="555"/>
        </w:trPr>
        <w:tc>
          <w:tcPr>
            <w:tcW w:w="1660" w:type="dxa"/>
            <w:vAlign w:val="bottom"/>
          </w:tcPr>
          <w:p w14:paraId="67FFC6F0" w14:textId="77777777"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2B</w:t>
            </w:r>
          </w:p>
        </w:tc>
        <w:tc>
          <w:tcPr>
            <w:tcW w:w="669" w:type="dxa"/>
            <w:vAlign w:val="bottom"/>
          </w:tcPr>
          <w:p w14:paraId="5A7FD355" w14:textId="77777777" w:rsidR="001D7F3F" w:rsidRPr="006D78EB" w:rsidRDefault="001D7F3F" w:rsidP="006853BC">
            <w:pPr>
              <w:spacing w:line="0" w:lineRule="atLeast"/>
              <w:ind w:left="100"/>
              <w:jc w:val="both"/>
              <w:rPr>
                <w:rFonts w:asciiTheme="minorHAnsi" w:eastAsia="Arial" w:hAnsiTheme="minorHAnsi" w:cstheme="minorHAnsi"/>
                <w:b/>
                <w:sz w:val="22"/>
              </w:rPr>
            </w:pPr>
          </w:p>
        </w:tc>
        <w:tc>
          <w:tcPr>
            <w:tcW w:w="5676" w:type="dxa"/>
            <w:vAlign w:val="bottom"/>
          </w:tcPr>
          <w:p w14:paraId="74DB3E2A"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 xml:space="preserve">Specific Instructions to </w:t>
            </w:r>
            <w:r w:rsidR="00DA53C4" w:rsidRPr="006D78EB">
              <w:rPr>
                <w:rFonts w:asciiTheme="minorHAnsi" w:eastAsia="Arial" w:hAnsiTheme="minorHAnsi" w:cstheme="minorHAnsi"/>
                <w:b/>
                <w:sz w:val="22"/>
              </w:rPr>
              <w:t>Bidder</w:t>
            </w:r>
            <w:r w:rsidRPr="006D78EB">
              <w:rPr>
                <w:rFonts w:asciiTheme="minorHAnsi" w:eastAsia="Arial" w:hAnsiTheme="minorHAnsi" w:cstheme="minorHAnsi"/>
                <w:b/>
                <w:sz w:val="22"/>
              </w:rPr>
              <w:t>s</w:t>
            </w:r>
          </w:p>
        </w:tc>
      </w:tr>
      <w:tr w:rsidR="006D78EB" w:rsidRPr="006D78EB" w14:paraId="6B1CC9DC" w14:textId="77777777" w:rsidTr="007A38CD">
        <w:trPr>
          <w:trHeight w:val="555"/>
        </w:trPr>
        <w:tc>
          <w:tcPr>
            <w:tcW w:w="1660" w:type="dxa"/>
            <w:vAlign w:val="bottom"/>
          </w:tcPr>
          <w:p w14:paraId="2C7755B0" w14:textId="77777777"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3</w:t>
            </w:r>
          </w:p>
        </w:tc>
        <w:tc>
          <w:tcPr>
            <w:tcW w:w="669" w:type="dxa"/>
            <w:vAlign w:val="bottom"/>
          </w:tcPr>
          <w:p w14:paraId="791F1168" w14:textId="77777777" w:rsidR="001D7F3F" w:rsidRPr="006D78EB" w:rsidRDefault="001D7F3F" w:rsidP="006853BC">
            <w:pPr>
              <w:spacing w:line="0" w:lineRule="atLeast"/>
              <w:jc w:val="both"/>
              <w:rPr>
                <w:rFonts w:asciiTheme="minorHAnsi" w:eastAsia="Times New Roman" w:hAnsiTheme="minorHAnsi" w:cstheme="minorHAnsi"/>
                <w:sz w:val="24"/>
              </w:rPr>
            </w:pPr>
          </w:p>
        </w:tc>
        <w:tc>
          <w:tcPr>
            <w:tcW w:w="5676" w:type="dxa"/>
            <w:vAlign w:val="bottom"/>
          </w:tcPr>
          <w:p w14:paraId="37EBC622"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General Conditions</w:t>
            </w:r>
          </w:p>
        </w:tc>
      </w:tr>
      <w:tr w:rsidR="006D78EB" w:rsidRPr="006D78EB" w14:paraId="308059BE" w14:textId="77777777" w:rsidTr="007A38CD">
        <w:trPr>
          <w:trHeight w:val="553"/>
        </w:trPr>
        <w:tc>
          <w:tcPr>
            <w:tcW w:w="1660" w:type="dxa"/>
            <w:vAlign w:val="bottom"/>
          </w:tcPr>
          <w:p w14:paraId="4A78F003" w14:textId="77777777"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4</w:t>
            </w:r>
          </w:p>
        </w:tc>
        <w:tc>
          <w:tcPr>
            <w:tcW w:w="669" w:type="dxa"/>
            <w:vAlign w:val="bottom"/>
          </w:tcPr>
          <w:p w14:paraId="1C9C7CEE" w14:textId="77777777" w:rsidR="001D7F3F" w:rsidRPr="006D78EB" w:rsidRDefault="001D7F3F" w:rsidP="006853BC">
            <w:pPr>
              <w:spacing w:line="0" w:lineRule="atLeast"/>
              <w:jc w:val="both"/>
              <w:rPr>
                <w:rFonts w:asciiTheme="minorHAnsi" w:eastAsia="Times New Roman" w:hAnsiTheme="minorHAnsi" w:cstheme="minorHAnsi"/>
                <w:sz w:val="24"/>
              </w:rPr>
            </w:pPr>
          </w:p>
        </w:tc>
        <w:tc>
          <w:tcPr>
            <w:tcW w:w="5676" w:type="dxa"/>
            <w:vAlign w:val="bottom"/>
          </w:tcPr>
          <w:p w14:paraId="3A718822" w14:textId="77777777" w:rsidR="001D7F3F" w:rsidRPr="006D78EB" w:rsidRDefault="001D7F3F" w:rsidP="006853BC">
            <w:pPr>
              <w:spacing w:line="0" w:lineRule="atLeast"/>
              <w:ind w:left="280"/>
              <w:jc w:val="both"/>
              <w:rPr>
                <w:rFonts w:asciiTheme="minorHAnsi" w:eastAsia="Arial" w:hAnsiTheme="minorHAnsi" w:cstheme="minorHAnsi"/>
                <w:b/>
                <w:w w:val="99"/>
                <w:sz w:val="22"/>
              </w:rPr>
            </w:pPr>
            <w:r w:rsidRPr="006D78EB">
              <w:rPr>
                <w:rFonts w:asciiTheme="minorHAnsi" w:eastAsia="Arial" w:hAnsiTheme="minorHAnsi" w:cstheme="minorHAnsi"/>
                <w:b/>
                <w:w w:val="99"/>
                <w:sz w:val="22"/>
              </w:rPr>
              <w:t>Taxes, Insurance &amp; Statutory Obligations</w:t>
            </w:r>
          </w:p>
        </w:tc>
      </w:tr>
      <w:tr w:rsidR="006D78EB" w:rsidRPr="006D78EB" w14:paraId="2C429B7D" w14:textId="77777777" w:rsidTr="007A38CD">
        <w:trPr>
          <w:trHeight w:val="555"/>
        </w:trPr>
        <w:tc>
          <w:tcPr>
            <w:tcW w:w="1660" w:type="dxa"/>
            <w:vAlign w:val="bottom"/>
          </w:tcPr>
          <w:p w14:paraId="48AD4E7F" w14:textId="77777777" w:rsidR="006E1BFA" w:rsidRPr="006D78EB" w:rsidRDefault="006E1BFA" w:rsidP="006853BC">
            <w:pPr>
              <w:spacing w:line="0" w:lineRule="atLeast"/>
              <w:jc w:val="both"/>
              <w:rPr>
                <w:rFonts w:asciiTheme="minorHAnsi" w:eastAsia="Arial" w:hAnsiTheme="minorHAnsi" w:cstheme="minorHAnsi"/>
                <w:b/>
                <w:sz w:val="22"/>
              </w:rPr>
            </w:pPr>
          </w:p>
          <w:p w14:paraId="46FF9C40" w14:textId="05E1F62A" w:rsidR="001D7F3F"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5</w:t>
            </w:r>
          </w:p>
        </w:tc>
        <w:tc>
          <w:tcPr>
            <w:tcW w:w="669" w:type="dxa"/>
            <w:vAlign w:val="bottom"/>
          </w:tcPr>
          <w:p w14:paraId="571A0F00" w14:textId="77777777" w:rsidR="001D7F3F" w:rsidRPr="006D78EB" w:rsidRDefault="001D7F3F" w:rsidP="006853BC">
            <w:pPr>
              <w:spacing w:line="0" w:lineRule="atLeast"/>
              <w:jc w:val="both"/>
              <w:rPr>
                <w:rFonts w:asciiTheme="minorHAnsi" w:eastAsia="Times New Roman" w:hAnsiTheme="minorHAnsi" w:cstheme="minorHAnsi"/>
                <w:sz w:val="24"/>
              </w:rPr>
            </w:pPr>
          </w:p>
        </w:tc>
        <w:tc>
          <w:tcPr>
            <w:tcW w:w="5676" w:type="dxa"/>
            <w:vAlign w:val="bottom"/>
          </w:tcPr>
          <w:p w14:paraId="1DBE6558"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Certificates &amp; Payment</w:t>
            </w:r>
          </w:p>
        </w:tc>
      </w:tr>
      <w:tr w:rsidR="006D78EB" w:rsidRPr="006D78EB" w14:paraId="72B87273" w14:textId="77777777" w:rsidTr="007A38CD">
        <w:trPr>
          <w:trHeight w:val="555"/>
        </w:trPr>
        <w:tc>
          <w:tcPr>
            <w:tcW w:w="1660" w:type="dxa"/>
            <w:vAlign w:val="bottom"/>
          </w:tcPr>
          <w:p w14:paraId="504FBBF7" w14:textId="77777777" w:rsidR="006E1BFA" w:rsidRPr="006D78EB" w:rsidRDefault="006E1BFA" w:rsidP="006853BC">
            <w:pPr>
              <w:spacing w:line="0" w:lineRule="atLeast"/>
              <w:jc w:val="both"/>
              <w:rPr>
                <w:rFonts w:asciiTheme="minorHAnsi" w:eastAsia="Arial" w:hAnsiTheme="minorHAnsi" w:cstheme="minorHAnsi"/>
                <w:b/>
                <w:sz w:val="22"/>
              </w:rPr>
            </w:pPr>
          </w:p>
          <w:p w14:paraId="1253DEEF" w14:textId="1DEAC262" w:rsidR="006E1BFA" w:rsidRPr="006D78EB" w:rsidRDefault="001D7F3F"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Section – 6</w:t>
            </w:r>
          </w:p>
        </w:tc>
        <w:tc>
          <w:tcPr>
            <w:tcW w:w="669" w:type="dxa"/>
            <w:vAlign w:val="bottom"/>
          </w:tcPr>
          <w:p w14:paraId="369C261B" w14:textId="77777777" w:rsidR="001D7F3F" w:rsidRPr="006D78EB" w:rsidRDefault="001D7F3F" w:rsidP="006853BC">
            <w:pPr>
              <w:spacing w:line="0" w:lineRule="atLeast"/>
              <w:jc w:val="both"/>
              <w:rPr>
                <w:rFonts w:asciiTheme="minorHAnsi" w:eastAsia="Times New Roman" w:hAnsiTheme="minorHAnsi" w:cstheme="minorHAnsi"/>
                <w:sz w:val="24"/>
              </w:rPr>
            </w:pPr>
          </w:p>
        </w:tc>
        <w:tc>
          <w:tcPr>
            <w:tcW w:w="5676" w:type="dxa"/>
            <w:vAlign w:val="bottom"/>
          </w:tcPr>
          <w:p w14:paraId="1F6EA4E4" w14:textId="77777777" w:rsidR="001D7F3F" w:rsidRPr="006D78EB" w:rsidRDefault="001D7F3F"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Safety</w:t>
            </w:r>
          </w:p>
        </w:tc>
      </w:tr>
      <w:tr w:rsidR="006D78EB" w:rsidRPr="006D78EB" w14:paraId="643555DD" w14:textId="77777777" w:rsidTr="007A38CD">
        <w:trPr>
          <w:trHeight w:val="555"/>
        </w:trPr>
        <w:tc>
          <w:tcPr>
            <w:tcW w:w="1660" w:type="dxa"/>
            <w:vAlign w:val="bottom"/>
          </w:tcPr>
          <w:p w14:paraId="0365A83C" w14:textId="7DE5E99E" w:rsidR="00962427" w:rsidRPr="006D78EB" w:rsidRDefault="006E1BFA" w:rsidP="006853BC">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Se</w:t>
            </w:r>
            <w:r w:rsidR="00962427" w:rsidRPr="006D78EB">
              <w:rPr>
                <w:rFonts w:asciiTheme="minorHAnsi" w:eastAsia="Arial" w:hAnsiTheme="minorHAnsi" w:cstheme="minorHAnsi"/>
                <w:b/>
                <w:sz w:val="22"/>
              </w:rPr>
              <w:t xml:space="preserve">ction </w:t>
            </w:r>
            <w:r w:rsidR="00DE74BC" w:rsidRPr="006D78EB">
              <w:rPr>
                <w:rFonts w:asciiTheme="minorHAnsi" w:eastAsia="Arial" w:hAnsiTheme="minorHAnsi" w:cstheme="minorHAnsi"/>
                <w:b/>
                <w:sz w:val="22"/>
              </w:rPr>
              <w:t>–</w:t>
            </w:r>
            <w:r w:rsidR="00DC2E8D" w:rsidRPr="006D78EB">
              <w:rPr>
                <w:rFonts w:asciiTheme="minorHAnsi" w:eastAsia="Arial" w:hAnsiTheme="minorHAnsi" w:cstheme="minorHAnsi"/>
                <w:b/>
                <w:sz w:val="22"/>
              </w:rPr>
              <w:t xml:space="preserve"> 7</w:t>
            </w:r>
          </w:p>
        </w:tc>
        <w:tc>
          <w:tcPr>
            <w:tcW w:w="669" w:type="dxa"/>
            <w:vAlign w:val="bottom"/>
          </w:tcPr>
          <w:p w14:paraId="6DF3C243" w14:textId="77777777" w:rsidR="00962427" w:rsidRPr="006D78EB" w:rsidRDefault="00962427" w:rsidP="006853BC">
            <w:pPr>
              <w:spacing w:line="0" w:lineRule="atLeast"/>
              <w:jc w:val="both"/>
              <w:rPr>
                <w:rFonts w:asciiTheme="minorHAnsi" w:eastAsia="Times New Roman" w:hAnsiTheme="minorHAnsi" w:cstheme="minorHAnsi"/>
                <w:sz w:val="24"/>
              </w:rPr>
            </w:pPr>
          </w:p>
        </w:tc>
        <w:tc>
          <w:tcPr>
            <w:tcW w:w="5676" w:type="dxa"/>
            <w:vAlign w:val="bottom"/>
          </w:tcPr>
          <w:p w14:paraId="2B402D3A" w14:textId="77777777" w:rsidR="009D20D8" w:rsidRPr="006D78EB" w:rsidRDefault="009D20D8" w:rsidP="006853BC">
            <w:pPr>
              <w:spacing w:line="0" w:lineRule="atLeast"/>
              <w:ind w:left="280"/>
              <w:jc w:val="both"/>
              <w:rPr>
                <w:rFonts w:asciiTheme="minorHAnsi" w:eastAsia="Arial" w:hAnsiTheme="minorHAnsi" w:cstheme="minorHAnsi"/>
                <w:b/>
                <w:sz w:val="22"/>
              </w:rPr>
            </w:pPr>
          </w:p>
          <w:p w14:paraId="3B707495" w14:textId="5DC0E4CB" w:rsidR="00962427" w:rsidRPr="006D78EB" w:rsidRDefault="009D20D8" w:rsidP="006853BC">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Important Dates</w:t>
            </w:r>
          </w:p>
        </w:tc>
      </w:tr>
      <w:tr w:rsidR="006D78EB" w:rsidRPr="006D78EB" w14:paraId="7DF31222" w14:textId="77777777" w:rsidTr="007A38CD">
        <w:trPr>
          <w:trHeight w:val="555"/>
        </w:trPr>
        <w:tc>
          <w:tcPr>
            <w:tcW w:w="1660" w:type="dxa"/>
            <w:vAlign w:val="bottom"/>
          </w:tcPr>
          <w:p w14:paraId="5AAB591C" w14:textId="56D02E24" w:rsidR="00FC5AA2" w:rsidRPr="006D78EB" w:rsidRDefault="00FC5AA2" w:rsidP="00162EFF">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 xml:space="preserve">Section </w:t>
            </w:r>
            <w:r w:rsidR="00DE74BC" w:rsidRPr="006D78EB">
              <w:rPr>
                <w:rFonts w:asciiTheme="minorHAnsi" w:eastAsia="Arial" w:hAnsiTheme="minorHAnsi" w:cstheme="minorHAnsi"/>
                <w:b/>
                <w:sz w:val="22"/>
              </w:rPr>
              <w:t>–</w:t>
            </w:r>
            <w:r w:rsidRPr="006D78EB">
              <w:rPr>
                <w:rFonts w:asciiTheme="minorHAnsi" w:eastAsia="Arial" w:hAnsiTheme="minorHAnsi" w:cstheme="minorHAnsi"/>
                <w:b/>
                <w:sz w:val="22"/>
              </w:rPr>
              <w:t xml:space="preserve"> </w:t>
            </w:r>
            <w:r w:rsidR="009D20D8" w:rsidRPr="006D78EB">
              <w:rPr>
                <w:rFonts w:asciiTheme="minorHAnsi" w:eastAsia="Arial" w:hAnsiTheme="minorHAnsi" w:cstheme="minorHAnsi"/>
                <w:b/>
                <w:sz w:val="22"/>
              </w:rPr>
              <w:t>8</w:t>
            </w:r>
          </w:p>
        </w:tc>
        <w:tc>
          <w:tcPr>
            <w:tcW w:w="669" w:type="dxa"/>
            <w:vAlign w:val="bottom"/>
          </w:tcPr>
          <w:p w14:paraId="7A8661C2" w14:textId="77777777" w:rsidR="00FC5AA2" w:rsidRPr="006D78EB" w:rsidRDefault="00FC5AA2" w:rsidP="00162EFF">
            <w:pPr>
              <w:spacing w:line="0" w:lineRule="atLeast"/>
              <w:jc w:val="both"/>
              <w:rPr>
                <w:rFonts w:asciiTheme="minorHAnsi" w:eastAsia="Times New Roman" w:hAnsiTheme="minorHAnsi" w:cstheme="minorHAnsi"/>
                <w:sz w:val="24"/>
              </w:rPr>
            </w:pPr>
          </w:p>
        </w:tc>
        <w:tc>
          <w:tcPr>
            <w:tcW w:w="5676" w:type="dxa"/>
            <w:vAlign w:val="bottom"/>
          </w:tcPr>
          <w:p w14:paraId="10614079" w14:textId="77777777" w:rsidR="00FC5AA2" w:rsidRPr="006D78EB" w:rsidRDefault="00FC5AA2" w:rsidP="00162EFF">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General Conditions of Contract</w:t>
            </w:r>
          </w:p>
        </w:tc>
      </w:tr>
      <w:tr w:rsidR="0081792A" w:rsidRPr="006D78EB" w14:paraId="48C33B7C" w14:textId="77777777" w:rsidTr="007A38CD">
        <w:trPr>
          <w:trHeight w:val="555"/>
        </w:trPr>
        <w:tc>
          <w:tcPr>
            <w:tcW w:w="1660" w:type="dxa"/>
            <w:vAlign w:val="bottom"/>
          </w:tcPr>
          <w:p w14:paraId="2F719940" w14:textId="52C234CD" w:rsidR="0081792A" w:rsidRPr="006D78EB" w:rsidRDefault="0081792A" w:rsidP="00162EFF">
            <w:pPr>
              <w:spacing w:line="0" w:lineRule="atLeast"/>
              <w:jc w:val="both"/>
              <w:rPr>
                <w:rFonts w:asciiTheme="minorHAnsi" w:eastAsia="Arial" w:hAnsiTheme="minorHAnsi" w:cstheme="minorHAnsi"/>
                <w:b/>
                <w:sz w:val="22"/>
              </w:rPr>
            </w:pPr>
            <w:r w:rsidRPr="006D78EB">
              <w:rPr>
                <w:rFonts w:asciiTheme="minorHAnsi" w:eastAsia="Arial" w:hAnsiTheme="minorHAnsi" w:cstheme="minorHAnsi"/>
                <w:b/>
                <w:sz w:val="22"/>
              </w:rPr>
              <w:t xml:space="preserve">Section </w:t>
            </w:r>
            <w:r w:rsidR="00DE74BC" w:rsidRPr="006D78EB">
              <w:rPr>
                <w:rFonts w:asciiTheme="minorHAnsi" w:eastAsia="Arial" w:hAnsiTheme="minorHAnsi" w:cstheme="minorHAnsi"/>
                <w:b/>
                <w:sz w:val="22"/>
              </w:rPr>
              <w:t>–</w:t>
            </w:r>
            <w:r w:rsidRPr="006D78EB">
              <w:rPr>
                <w:rFonts w:asciiTheme="minorHAnsi" w:eastAsia="Arial" w:hAnsiTheme="minorHAnsi" w:cstheme="minorHAnsi"/>
                <w:b/>
                <w:sz w:val="22"/>
              </w:rPr>
              <w:t xml:space="preserve"> 9</w:t>
            </w:r>
          </w:p>
        </w:tc>
        <w:tc>
          <w:tcPr>
            <w:tcW w:w="669" w:type="dxa"/>
            <w:vAlign w:val="bottom"/>
          </w:tcPr>
          <w:p w14:paraId="3410F4C9" w14:textId="77777777" w:rsidR="0081792A" w:rsidRPr="006D78EB" w:rsidRDefault="0081792A" w:rsidP="00162EFF">
            <w:pPr>
              <w:spacing w:line="0" w:lineRule="atLeast"/>
              <w:jc w:val="both"/>
              <w:rPr>
                <w:rFonts w:asciiTheme="minorHAnsi" w:eastAsia="Times New Roman" w:hAnsiTheme="minorHAnsi" w:cstheme="minorHAnsi"/>
                <w:sz w:val="24"/>
              </w:rPr>
            </w:pPr>
          </w:p>
        </w:tc>
        <w:tc>
          <w:tcPr>
            <w:tcW w:w="5676" w:type="dxa"/>
            <w:vAlign w:val="bottom"/>
          </w:tcPr>
          <w:p w14:paraId="098B86E9" w14:textId="0C5B5918" w:rsidR="0081792A" w:rsidRPr="006D78EB" w:rsidRDefault="0081792A" w:rsidP="00162EFF">
            <w:pPr>
              <w:spacing w:line="0" w:lineRule="atLeast"/>
              <w:ind w:left="280"/>
              <w:jc w:val="both"/>
              <w:rPr>
                <w:rFonts w:asciiTheme="minorHAnsi" w:eastAsia="Arial" w:hAnsiTheme="minorHAnsi" w:cstheme="minorHAnsi"/>
                <w:b/>
                <w:sz w:val="22"/>
              </w:rPr>
            </w:pPr>
            <w:r w:rsidRPr="006D78EB">
              <w:rPr>
                <w:rFonts w:asciiTheme="minorHAnsi" w:eastAsia="Arial" w:hAnsiTheme="minorHAnsi" w:cstheme="minorHAnsi"/>
                <w:b/>
                <w:sz w:val="22"/>
              </w:rPr>
              <w:t>Annexure</w:t>
            </w:r>
            <w:r w:rsidR="00452E96" w:rsidRPr="006D78EB">
              <w:rPr>
                <w:rFonts w:asciiTheme="minorHAnsi" w:eastAsia="Arial" w:hAnsiTheme="minorHAnsi" w:cstheme="minorHAnsi"/>
                <w:b/>
                <w:sz w:val="22"/>
              </w:rPr>
              <w:t>s</w:t>
            </w:r>
          </w:p>
        </w:tc>
      </w:tr>
    </w:tbl>
    <w:p w14:paraId="04CDEFA6" w14:textId="77777777" w:rsidR="0081792A" w:rsidRPr="006D78EB" w:rsidRDefault="0081792A" w:rsidP="0081792A">
      <w:pPr>
        <w:jc w:val="both"/>
        <w:rPr>
          <w:rFonts w:asciiTheme="minorHAnsi" w:hAnsiTheme="minorHAnsi" w:cstheme="minorHAnsi"/>
        </w:rPr>
      </w:pPr>
    </w:p>
    <w:p w14:paraId="49B25D1F" w14:textId="1B58387A" w:rsidR="00FC5AA2" w:rsidRPr="006D78EB" w:rsidRDefault="00FC5AA2" w:rsidP="006853BC">
      <w:pPr>
        <w:jc w:val="both"/>
        <w:rPr>
          <w:rFonts w:asciiTheme="minorHAnsi" w:hAnsiTheme="minorHAnsi" w:cstheme="minorHAnsi"/>
        </w:rPr>
      </w:pPr>
    </w:p>
    <w:p w14:paraId="4D58A4E5" w14:textId="77777777" w:rsidR="00962427" w:rsidRPr="006D78EB" w:rsidRDefault="00962427" w:rsidP="00962427">
      <w:pPr>
        <w:jc w:val="both"/>
        <w:rPr>
          <w:rFonts w:asciiTheme="minorHAnsi" w:hAnsiTheme="minorHAnsi" w:cstheme="minorHAnsi"/>
        </w:rPr>
      </w:pPr>
    </w:p>
    <w:p w14:paraId="3FC8B5E6" w14:textId="77777777" w:rsidR="008D1AA8" w:rsidRPr="006D78EB" w:rsidRDefault="008D1AA8" w:rsidP="006853BC">
      <w:pPr>
        <w:jc w:val="both"/>
        <w:rPr>
          <w:rFonts w:asciiTheme="minorHAnsi" w:hAnsiTheme="minorHAnsi" w:cstheme="minorHAnsi"/>
        </w:rPr>
      </w:pPr>
    </w:p>
    <w:p w14:paraId="11F70788" w14:textId="77777777" w:rsidR="008D1AA8" w:rsidRPr="006D78EB" w:rsidRDefault="008D1AA8" w:rsidP="006853BC">
      <w:pPr>
        <w:jc w:val="both"/>
        <w:rPr>
          <w:rFonts w:asciiTheme="minorHAnsi" w:hAnsiTheme="minorHAnsi" w:cstheme="minorHAnsi"/>
        </w:rPr>
      </w:pPr>
    </w:p>
    <w:p w14:paraId="4CE8B11D" w14:textId="77777777" w:rsidR="008D1AA8" w:rsidRPr="006D78EB" w:rsidRDefault="008D1AA8" w:rsidP="006853BC">
      <w:pPr>
        <w:jc w:val="both"/>
        <w:rPr>
          <w:rFonts w:asciiTheme="minorHAnsi" w:hAnsiTheme="minorHAnsi" w:cstheme="minorHAnsi"/>
        </w:rPr>
      </w:pPr>
    </w:p>
    <w:p w14:paraId="15DF9508" w14:textId="77777777" w:rsidR="008D1AA8" w:rsidRPr="006D78EB" w:rsidRDefault="008D1AA8" w:rsidP="006853BC">
      <w:pPr>
        <w:jc w:val="both"/>
        <w:rPr>
          <w:rFonts w:asciiTheme="minorHAnsi" w:hAnsiTheme="minorHAnsi" w:cstheme="minorHAnsi"/>
        </w:rPr>
      </w:pPr>
    </w:p>
    <w:p w14:paraId="3D65122C" w14:textId="77777777" w:rsidR="008D1AA8" w:rsidRPr="006D78EB" w:rsidRDefault="008D1AA8" w:rsidP="006853BC">
      <w:pPr>
        <w:jc w:val="both"/>
        <w:rPr>
          <w:rFonts w:asciiTheme="minorHAnsi" w:hAnsiTheme="minorHAnsi" w:cstheme="minorHAnsi"/>
        </w:rPr>
      </w:pPr>
    </w:p>
    <w:p w14:paraId="6976F9A6" w14:textId="77777777" w:rsidR="008D1AA8" w:rsidRPr="006D78EB" w:rsidRDefault="008D1AA8" w:rsidP="006853BC">
      <w:pPr>
        <w:jc w:val="both"/>
        <w:rPr>
          <w:rFonts w:asciiTheme="minorHAnsi" w:hAnsiTheme="minorHAnsi" w:cstheme="minorHAnsi"/>
        </w:rPr>
      </w:pPr>
    </w:p>
    <w:p w14:paraId="14544314" w14:textId="77777777" w:rsidR="008D1AA8" w:rsidRPr="006D78EB" w:rsidRDefault="008D1AA8" w:rsidP="006853BC">
      <w:pPr>
        <w:jc w:val="both"/>
        <w:rPr>
          <w:rFonts w:asciiTheme="minorHAnsi" w:hAnsiTheme="minorHAnsi" w:cstheme="minorHAnsi"/>
        </w:rPr>
      </w:pPr>
    </w:p>
    <w:p w14:paraId="7F9E0DB6" w14:textId="77777777" w:rsidR="008D1AA8" w:rsidRPr="006D78EB" w:rsidRDefault="008D1AA8" w:rsidP="006853BC">
      <w:pPr>
        <w:jc w:val="both"/>
        <w:rPr>
          <w:rFonts w:asciiTheme="minorHAnsi" w:hAnsiTheme="minorHAnsi" w:cstheme="minorHAnsi"/>
        </w:rPr>
      </w:pPr>
    </w:p>
    <w:p w14:paraId="6D80E8D7" w14:textId="77777777" w:rsidR="008D1AA8" w:rsidRPr="006D78EB" w:rsidRDefault="008D1AA8" w:rsidP="006853BC">
      <w:pPr>
        <w:jc w:val="both"/>
        <w:rPr>
          <w:rFonts w:asciiTheme="minorHAnsi" w:hAnsiTheme="minorHAnsi" w:cstheme="minorHAnsi"/>
        </w:rPr>
      </w:pPr>
    </w:p>
    <w:p w14:paraId="05716556" w14:textId="77777777" w:rsidR="008D1AA8" w:rsidRPr="006D78EB" w:rsidRDefault="008D1AA8" w:rsidP="006853BC">
      <w:pPr>
        <w:jc w:val="both"/>
        <w:rPr>
          <w:rFonts w:asciiTheme="minorHAnsi" w:hAnsiTheme="minorHAnsi" w:cstheme="minorHAnsi"/>
        </w:rPr>
      </w:pPr>
    </w:p>
    <w:p w14:paraId="6A495700" w14:textId="77777777" w:rsidR="008D1AA8" w:rsidRPr="006D78EB" w:rsidRDefault="008D1AA8" w:rsidP="006853BC">
      <w:pPr>
        <w:jc w:val="both"/>
        <w:rPr>
          <w:rFonts w:asciiTheme="minorHAnsi" w:hAnsiTheme="minorHAnsi" w:cstheme="minorHAnsi"/>
        </w:rPr>
      </w:pPr>
    </w:p>
    <w:p w14:paraId="1A9B9523" w14:textId="77777777" w:rsidR="008D1AA8" w:rsidRPr="006D78EB" w:rsidRDefault="008D1AA8" w:rsidP="006853BC">
      <w:pPr>
        <w:jc w:val="both"/>
        <w:rPr>
          <w:rFonts w:asciiTheme="minorHAnsi" w:hAnsiTheme="minorHAnsi" w:cstheme="minorHAnsi"/>
        </w:rPr>
      </w:pPr>
    </w:p>
    <w:p w14:paraId="5DB51609" w14:textId="77777777" w:rsidR="008D1AA8" w:rsidRPr="006D78EB" w:rsidRDefault="008D1AA8" w:rsidP="006853BC">
      <w:pPr>
        <w:jc w:val="both"/>
        <w:rPr>
          <w:rFonts w:asciiTheme="minorHAnsi" w:hAnsiTheme="minorHAnsi" w:cstheme="minorHAnsi"/>
        </w:rPr>
      </w:pPr>
    </w:p>
    <w:p w14:paraId="071B4B90" w14:textId="77777777" w:rsidR="008D1AA8" w:rsidRPr="006D78EB" w:rsidRDefault="008D1AA8" w:rsidP="006853BC">
      <w:pPr>
        <w:jc w:val="both"/>
        <w:rPr>
          <w:rFonts w:asciiTheme="minorHAnsi" w:hAnsiTheme="minorHAnsi" w:cstheme="minorHAnsi"/>
        </w:rPr>
      </w:pPr>
    </w:p>
    <w:p w14:paraId="3D2E8331" w14:textId="77777777" w:rsidR="008D1AA8" w:rsidRPr="006D78EB" w:rsidRDefault="008D1AA8" w:rsidP="006853BC">
      <w:pPr>
        <w:jc w:val="both"/>
        <w:rPr>
          <w:rFonts w:asciiTheme="minorHAnsi" w:hAnsiTheme="minorHAnsi" w:cstheme="minorHAnsi"/>
        </w:rPr>
      </w:pPr>
    </w:p>
    <w:p w14:paraId="3C6BCB43" w14:textId="77777777" w:rsidR="008D1AA8" w:rsidRPr="006D78EB" w:rsidRDefault="008D1AA8" w:rsidP="006853BC">
      <w:pPr>
        <w:jc w:val="both"/>
        <w:rPr>
          <w:rFonts w:asciiTheme="minorHAnsi" w:hAnsiTheme="minorHAnsi" w:cstheme="minorHAnsi"/>
        </w:rPr>
      </w:pPr>
    </w:p>
    <w:p w14:paraId="0E61A8BA" w14:textId="77777777" w:rsidR="008D1AA8" w:rsidRPr="006D78EB" w:rsidRDefault="008D1AA8" w:rsidP="006853BC">
      <w:pPr>
        <w:jc w:val="both"/>
        <w:rPr>
          <w:rFonts w:asciiTheme="minorHAnsi" w:hAnsiTheme="minorHAnsi" w:cstheme="minorHAnsi"/>
        </w:rPr>
      </w:pPr>
    </w:p>
    <w:p w14:paraId="5392A3D0" w14:textId="77777777" w:rsidR="008D1AA8" w:rsidRPr="006D78EB" w:rsidRDefault="008D1AA8" w:rsidP="006853BC">
      <w:pPr>
        <w:jc w:val="both"/>
        <w:rPr>
          <w:rFonts w:asciiTheme="minorHAnsi" w:hAnsiTheme="minorHAnsi" w:cstheme="minorHAnsi"/>
        </w:rPr>
      </w:pPr>
    </w:p>
    <w:p w14:paraId="3BA33DE7" w14:textId="77777777" w:rsidR="008D1AA8" w:rsidRPr="006D78EB" w:rsidRDefault="008D1AA8" w:rsidP="006853BC">
      <w:pPr>
        <w:jc w:val="both"/>
        <w:rPr>
          <w:rFonts w:asciiTheme="minorHAnsi" w:hAnsiTheme="minorHAnsi" w:cstheme="minorHAnsi"/>
        </w:rPr>
      </w:pPr>
    </w:p>
    <w:p w14:paraId="008A8A82" w14:textId="77777777" w:rsidR="008D1AA8" w:rsidRPr="006D78EB" w:rsidRDefault="008D1AA8" w:rsidP="006853BC">
      <w:pPr>
        <w:jc w:val="both"/>
        <w:rPr>
          <w:rFonts w:asciiTheme="minorHAnsi" w:hAnsiTheme="minorHAnsi" w:cstheme="minorHAnsi"/>
        </w:rPr>
      </w:pPr>
    </w:p>
    <w:p w14:paraId="5DF04A8F" w14:textId="77777777" w:rsidR="008D1AA8" w:rsidRPr="006D78EB" w:rsidRDefault="008D1AA8" w:rsidP="006853BC">
      <w:pPr>
        <w:jc w:val="both"/>
        <w:rPr>
          <w:rFonts w:asciiTheme="minorHAnsi" w:hAnsiTheme="minorHAnsi" w:cstheme="minorHAnsi"/>
        </w:rPr>
      </w:pPr>
    </w:p>
    <w:p w14:paraId="666925AB" w14:textId="77777777" w:rsidR="008D1AA8" w:rsidRPr="006D78EB" w:rsidRDefault="008D1AA8" w:rsidP="006853BC">
      <w:pPr>
        <w:jc w:val="both"/>
        <w:rPr>
          <w:rFonts w:asciiTheme="minorHAnsi" w:hAnsiTheme="minorHAnsi" w:cstheme="minorHAnsi"/>
        </w:rPr>
      </w:pPr>
    </w:p>
    <w:p w14:paraId="6AD6EEA1" w14:textId="77777777" w:rsidR="008D1AA8" w:rsidRPr="006D78EB" w:rsidRDefault="008D1AA8" w:rsidP="006853BC">
      <w:pPr>
        <w:jc w:val="both"/>
        <w:rPr>
          <w:rFonts w:asciiTheme="minorHAnsi" w:hAnsiTheme="minorHAnsi" w:cstheme="minorHAnsi"/>
        </w:rPr>
      </w:pPr>
    </w:p>
    <w:p w14:paraId="528D8AB4" w14:textId="77777777" w:rsidR="008D1AA8" w:rsidRPr="006D78EB" w:rsidRDefault="008D1AA8" w:rsidP="006853BC">
      <w:pPr>
        <w:jc w:val="both"/>
        <w:rPr>
          <w:rFonts w:asciiTheme="minorHAnsi" w:hAnsiTheme="minorHAnsi" w:cstheme="minorHAnsi"/>
        </w:rPr>
      </w:pPr>
    </w:p>
    <w:p w14:paraId="1B0EEABE" w14:textId="77777777" w:rsidR="008D1AA8" w:rsidRPr="006D78EB" w:rsidRDefault="008D1AA8" w:rsidP="006853BC">
      <w:pPr>
        <w:jc w:val="both"/>
        <w:rPr>
          <w:rFonts w:asciiTheme="minorHAnsi" w:hAnsiTheme="minorHAnsi" w:cstheme="minorHAnsi"/>
        </w:rPr>
      </w:pPr>
    </w:p>
    <w:p w14:paraId="30E2B1D2" w14:textId="77777777" w:rsidR="008D1AA8" w:rsidRPr="006D78EB" w:rsidRDefault="008D1AA8" w:rsidP="006853BC">
      <w:pPr>
        <w:pStyle w:val="Heading1"/>
        <w:jc w:val="both"/>
        <w:rPr>
          <w:rFonts w:asciiTheme="minorHAnsi" w:hAnsiTheme="minorHAnsi" w:cstheme="minorHAnsi"/>
          <w:color w:val="auto"/>
        </w:rPr>
      </w:pPr>
      <w:bookmarkStart w:id="0" w:name="_Hlk207791839"/>
      <w:r w:rsidRPr="006D78EB">
        <w:rPr>
          <w:rFonts w:asciiTheme="minorHAnsi" w:hAnsiTheme="minorHAnsi" w:cstheme="minorHAnsi"/>
          <w:color w:val="auto"/>
        </w:rPr>
        <w:lastRenderedPageBreak/>
        <w:t>SECTION 1: DEFINITION OF TERMS</w:t>
      </w:r>
    </w:p>
    <w:bookmarkEnd w:id="0"/>
    <w:p w14:paraId="03CC8462" w14:textId="77777777" w:rsidR="008D1AA8" w:rsidRPr="006D78EB" w:rsidRDefault="008D1AA8" w:rsidP="006853BC">
      <w:pPr>
        <w:jc w:val="both"/>
        <w:rPr>
          <w:rFonts w:asciiTheme="minorHAnsi" w:hAnsiTheme="minorHAnsi" w:cstheme="minorHAnsi"/>
        </w:rPr>
      </w:pPr>
    </w:p>
    <w:p w14:paraId="57FF54D4" w14:textId="77777777" w:rsidR="008D1AA8" w:rsidRPr="006D78EB" w:rsidRDefault="008D1AA8" w:rsidP="006853BC">
      <w:pPr>
        <w:jc w:val="both"/>
        <w:rPr>
          <w:rFonts w:asciiTheme="minorHAnsi" w:hAnsiTheme="minorHAnsi" w:cstheme="minorHAnsi"/>
        </w:rPr>
      </w:pPr>
    </w:p>
    <w:p w14:paraId="79662FD0" w14:textId="77777777" w:rsidR="008D1AA8" w:rsidRPr="006D78EB" w:rsidRDefault="008D1AA8" w:rsidP="006853BC">
      <w:pPr>
        <w:pStyle w:val="Heading2"/>
        <w:jc w:val="both"/>
        <w:rPr>
          <w:rFonts w:asciiTheme="minorHAnsi" w:hAnsiTheme="minorHAnsi" w:cstheme="minorHAnsi"/>
          <w:color w:val="auto"/>
        </w:rPr>
      </w:pPr>
      <w:r w:rsidRPr="006D78EB">
        <w:rPr>
          <w:rFonts w:asciiTheme="minorHAnsi" w:hAnsiTheme="minorHAnsi" w:cstheme="minorHAnsi"/>
          <w:color w:val="auto"/>
        </w:rPr>
        <w:t>1.0 DEFINITION OF TERMS</w:t>
      </w:r>
    </w:p>
    <w:p w14:paraId="604546DB" w14:textId="77777777" w:rsidR="008D1AA8" w:rsidRPr="006D78EB" w:rsidRDefault="008D1AA8" w:rsidP="006853BC">
      <w:pPr>
        <w:jc w:val="both"/>
        <w:rPr>
          <w:rFonts w:asciiTheme="minorHAnsi" w:hAnsiTheme="minorHAnsi" w:cstheme="minorHAnsi"/>
        </w:rPr>
      </w:pPr>
    </w:p>
    <w:p w14:paraId="5CBC28FB" w14:textId="199827DC"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this </w:t>
      </w:r>
      <w:r w:rsidR="00FF5025" w:rsidRPr="006D78EB">
        <w:rPr>
          <w:rFonts w:asciiTheme="minorHAnsi" w:hAnsiTheme="minorHAnsi" w:cstheme="minorHAnsi"/>
          <w:sz w:val="24"/>
          <w:szCs w:val="24"/>
        </w:rPr>
        <w:t>R</w:t>
      </w:r>
      <w:r w:rsidR="00257B9F" w:rsidRPr="006D78EB">
        <w:rPr>
          <w:rFonts w:asciiTheme="minorHAnsi" w:hAnsiTheme="minorHAnsi" w:cstheme="minorHAnsi"/>
          <w:sz w:val="24"/>
          <w:szCs w:val="24"/>
        </w:rPr>
        <w:t xml:space="preserve">equest for </w:t>
      </w:r>
      <w:r w:rsidR="00FF5025" w:rsidRPr="006D78EB">
        <w:rPr>
          <w:rFonts w:asciiTheme="minorHAnsi" w:hAnsiTheme="minorHAnsi" w:cstheme="minorHAnsi"/>
          <w:sz w:val="24"/>
          <w:szCs w:val="24"/>
        </w:rPr>
        <w:t>P</w:t>
      </w:r>
      <w:r w:rsidR="00257B9F" w:rsidRPr="006D78EB">
        <w:rPr>
          <w:rFonts w:asciiTheme="minorHAnsi" w:hAnsiTheme="minorHAnsi" w:cstheme="minorHAnsi"/>
          <w:sz w:val="24"/>
          <w:szCs w:val="24"/>
        </w:rPr>
        <w:t>roposal (</w:t>
      </w:r>
      <w:r w:rsidR="00FF5025" w:rsidRPr="006D78EB">
        <w:rPr>
          <w:rFonts w:asciiTheme="minorHAnsi" w:hAnsiTheme="minorHAnsi" w:cstheme="minorHAnsi"/>
          <w:sz w:val="24"/>
          <w:szCs w:val="24"/>
        </w:rPr>
        <w:t>“</w:t>
      </w:r>
      <w:r w:rsidR="00257B9F" w:rsidRPr="006D78EB">
        <w:rPr>
          <w:rFonts w:asciiTheme="minorHAnsi" w:hAnsiTheme="minorHAnsi" w:cstheme="minorHAnsi"/>
          <w:sz w:val="24"/>
          <w:szCs w:val="24"/>
        </w:rPr>
        <w:t>RFP</w:t>
      </w:r>
      <w:r w:rsidR="00FF5025" w:rsidRPr="006D78EB">
        <w:rPr>
          <w:rFonts w:asciiTheme="minorHAnsi" w:hAnsiTheme="minorHAnsi" w:cstheme="minorHAnsi"/>
          <w:sz w:val="24"/>
          <w:szCs w:val="24"/>
        </w:rPr>
        <w:t>”</w:t>
      </w:r>
      <w:r w:rsidR="00257B9F" w:rsidRPr="006D78EB">
        <w:rPr>
          <w:rFonts w:asciiTheme="minorHAnsi" w:hAnsiTheme="minorHAnsi" w:cstheme="minorHAnsi"/>
          <w:sz w:val="24"/>
          <w:szCs w:val="24"/>
        </w:rPr>
        <w:t xml:space="preserve">) </w:t>
      </w:r>
      <w:r w:rsidRPr="006D78EB">
        <w:rPr>
          <w:rFonts w:asciiTheme="minorHAnsi" w:hAnsiTheme="minorHAnsi" w:cstheme="minorHAnsi"/>
          <w:sz w:val="24"/>
          <w:szCs w:val="24"/>
        </w:rPr>
        <w:t>(as here-in-after defined) the following words and expressions shall have the meanings hereby assigned to them except where the context otherwise requires.</w:t>
      </w:r>
    </w:p>
    <w:p w14:paraId="397D14D4" w14:textId="77777777" w:rsidR="008D1AA8" w:rsidRPr="006D78EB" w:rsidRDefault="008D1AA8" w:rsidP="006853BC">
      <w:pPr>
        <w:jc w:val="both"/>
        <w:rPr>
          <w:rFonts w:asciiTheme="minorHAnsi" w:hAnsiTheme="minorHAnsi" w:cstheme="minorHAnsi"/>
          <w:sz w:val="24"/>
          <w:szCs w:val="24"/>
        </w:rPr>
      </w:pPr>
    </w:p>
    <w:p w14:paraId="0E94D539" w14:textId="18128D2F" w:rsidR="008D1AA8" w:rsidRPr="006D78EB" w:rsidRDefault="008D1AA8" w:rsidP="006853BC">
      <w:pPr>
        <w:numPr>
          <w:ilvl w:val="0"/>
          <w:numId w:val="1"/>
        </w:numPr>
        <w:jc w:val="both"/>
        <w:rPr>
          <w:rFonts w:asciiTheme="minorHAnsi" w:hAnsiTheme="minorHAnsi" w:cstheme="minorHAnsi"/>
          <w:sz w:val="24"/>
          <w:szCs w:val="24"/>
        </w:rPr>
      </w:pPr>
      <w:r w:rsidRPr="006D78EB">
        <w:rPr>
          <w:rFonts w:asciiTheme="minorHAnsi" w:hAnsiTheme="minorHAnsi" w:cstheme="minorHAnsi"/>
          <w:sz w:val="24"/>
          <w:szCs w:val="24"/>
        </w:rPr>
        <w:t>The “COMPANY” means Haldia Petrochemicals Ltd having Its</w:t>
      </w:r>
      <w:r w:rsidR="00C70FCB" w:rsidRPr="006D78EB">
        <w:rPr>
          <w:rFonts w:asciiTheme="minorHAnsi" w:hAnsiTheme="minorHAnsi" w:cstheme="minorHAnsi"/>
          <w:sz w:val="24"/>
          <w:szCs w:val="24"/>
        </w:rPr>
        <w:t xml:space="preserve"> Registered Office at TECHNA Building, EM-3, Sector-V, Salt Lake, Kolkata </w:t>
      </w:r>
      <w:r w:rsidR="00FF5025" w:rsidRPr="006D78EB">
        <w:rPr>
          <w:rFonts w:asciiTheme="minorHAnsi" w:hAnsiTheme="minorHAnsi" w:cstheme="minorHAnsi"/>
          <w:sz w:val="24"/>
          <w:szCs w:val="24"/>
        </w:rPr>
        <w:t>–</w:t>
      </w:r>
      <w:r w:rsidR="00C70FCB" w:rsidRPr="006D78EB">
        <w:rPr>
          <w:rFonts w:asciiTheme="minorHAnsi" w:hAnsiTheme="minorHAnsi" w:cstheme="minorHAnsi"/>
          <w:sz w:val="24"/>
          <w:szCs w:val="24"/>
        </w:rPr>
        <w:t xml:space="preserve"> 700091</w:t>
      </w:r>
      <w:r w:rsidR="00FF5025" w:rsidRPr="006D78EB">
        <w:rPr>
          <w:rFonts w:asciiTheme="minorHAnsi" w:hAnsiTheme="minorHAnsi" w:cstheme="minorHAnsi"/>
          <w:sz w:val="24"/>
          <w:szCs w:val="24"/>
        </w:rPr>
        <w:t>, West Bengal</w:t>
      </w:r>
    </w:p>
    <w:p w14:paraId="7EC494C4" w14:textId="77777777" w:rsidR="00635F2E" w:rsidRPr="006D78EB" w:rsidRDefault="00635F2E" w:rsidP="006853BC">
      <w:pPr>
        <w:jc w:val="both"/>
        <w:rPr>
          <w:rFonts w:asciiTheme="minorHAnsi" w:hAnsiTheme="minorHAnsi" w:cstheme="minorHAnsi"/>
          <w:sz w:val="24"/>
          <w:szCs w:val="24"/>
        </w:rPr>
      </w:pPr>
    </w:p>
    <w:p w14:paraId="568C11B9" w14:textId="1ABF0D0F"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r w:rsidR="00334A4D" w:rsidRPr="006D78EB">
        <w:rPr>
          <w:rFonts w:asciiTheme="minorHAnsi" w:hAnsiTheme="minorHAnsi" w:cstheme="minorHAnsi"/>
          <w:sz w:val="24"/>
          <w:szCs w:val="24"/>
        </w:rPr>
        <w:t>/ “</w:t>
      </w:r>
      <w:r w:rsidR="00C75925" w:rsidRPr="006D78EB">
        <w:rPr>
          <w:rFonts w:asciiTheme="minorHAnsi" w:hAnsiTheme="minorHAnsi" w:cstheme="minorHAnsi"/>
          <w:sz w:val="24"/>
          <w:szCs w:val="24"/>
        </w:rPr>
        <w:t>TRANSPORTER</w:t>
      </w:r>
      <w:r w:rsidR="00334A4D" w:rsidRPr="006D78EB">
        <w:rPr>
          <w:rFonts w:asciiTheme="minorHAnsi" w:hAnsiTheme="minorHAnsi" w:cstheme="minorHAnsi"/>
          <w:sz w:val="24"/>
          <w:szCs w:val="24"/>
        </w:rPr>
        <w:t>”</w:t>
      </w:r>
      <w:r w:rsidRPr="006D78EB">
        <w:rPr>
          <w:rFonts w:asciiTheme="minorHAnsi" w:hAnsiTheme="minorHAnsi" w:cstheme="minorHAnsi"/>
          <w:sz w:val="24"/>
          <w:szCs w:val="24"/>
        </w:rPr>
        <w:t xml:space="preserve"> means the person or the persons, firm or Company or corporation whose </w:t>
      </w:r>
      <w:r w:rsidR="001C794B" w:rsidRPr="006D78EB">
        <w:rPr>
          <w:rFonts w:asciiTheme="minorHAnsi" w:hAnsiTheme="minorHAnsi" w:cstheme="minorHAnsi"/>
          <w:sz w:val="24"/>
          <w:szCs w:val="24"/>
        </w:rPr>
        <w:t xml:space="preserve">technical </w:t>
      </w:r>
      <w:r w:rsidRPr="006D78EB">
        <w:rPr>
          <w:rFonts w:asciiTheme="minorHAnsi" w:hAnsiTheme="minorHAnsi" w:cstheme="minorHAnsi"/>
          <w:sz w:val="24"/>
          <w:szCs w:val="24"/>
        </w:rPr>
        <w:t xml:space="preserve">tender has been accepted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 includes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legal Representative</w:t>
      </w:r>
      <w:r w:rsidR="00FF5025" w:rsidRPr="006D78EB">
        <w:rPr>
          <w:rFonts w:asciiTheme="minorHAnsi" w:hAnsiTheme="minorHAnsi" w:cstheme="minorHAnsi"/>
          <w:sz w:val="24"/>
          <w:szCs w:val="24"/>
        </w:rPr>
        <w:t>s</w:t>
      </w:r>
      <w:r w:rsidRPr="006D78EB">
        <w:rPr>
          <w:rFonts w:asciiTheme="minorHAnsi" w:hAnsiTheme="minorHAnsi" w:cstheme="minorHAnsi"/>
          <w:sz w:val="24"/>
          <w:szCs w:val="24"/>
        </w:rPr>
        <w:t>, his successors and permitted assigns.</w:t>
      </w:r>
    </w:p>
    <w:p w14:paraId="5690BD0C" w14:textId="77777777" w:rsidR="008D1AA8" w:rsidRPr="006D78EB" w:rsidRDefault="008D1AA8" w:rsidP="006853BC">
      <w:pPr>
        <w:jc w:val="both"/>
        <w:rPr>
          <w:rFonts w:asciiTheme="minorHAnsi" w:hAnsiTheme="minorHAnsi" w:cstheme="minorHAnsi"/>
          <w:sz w:val="24"/>
          <w:szCs w:val="24"/>
        </w:rPr>
      </w:pPr>
    </w:p>
    <w:p w14:paraId="09B16335" w14:textId="3AFEEA6F"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The OFFICER-IN-CHARGE shall mean the person(s) designated from time to time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 shall include those who are expressly authorized by him to act for and on his behalf for operation of this </w:t>
      </w:r>
      <w:r w:rsidR="00257B9F" w:rsidRPr="006D78EB">
        <w:rPr>
          <w:rFonts w:asciiTheme="minorHAnsi" w:hAnsiTheme="minorHAnsi" w:cstheme="minorHAnsi"/>
          <w:sz w:val="24"/>
          <w:szCs w:val="24"/>
        </w:rPr>
        <w:t>RFQ</w:t>
      </w:r>
      <w:r w:rsidRPr="006D78EB">
        <w:rPr>
          <w:rFonts w:asciiTheme="minorHAnsi" w:hAnsiTheme="minorHAnsi" w:cstheme="minorHAnsi"/>
          <w:sz w:val="24"/>
          <w:szCs w:val="24"/>
        </w:rPr>
        <w:t>.</w:t>
      </w:r>
    </w:p>
    <w:p w14:paraId="7537A6AB" w14:textId="77777777" w:rsidR="008D1AA8" w:rsidRPr="006D78EB" w:rsidRDefault="008D1AA8" w:rsidP="006853BC">
      <w:pPr>
        <w:jc w:val="both"/>
        <w:rPr>
          <w:rFonts w:asciiTheme="minorHAnsi" w:hAnsiTheme="minorHAnsi" w:cstheme="minorHAnsi"/>
          <w:sz w:val="24"/>
          <w:szCs w:val="24"/>
        </w:rPr>
      </w:pPr>
    </w:p>
    <w:p w14:paraId="7301D3B9" w14:textId="6871FF01"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The “WORK” shall mean and include all services and activities to be performed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pursuant to and in accordance with the CONTRACT, or partly thereof</w:t>
      </w:r>
      <w:proofErr w:type="gramStart"/>
      <w:r w:rsidRPr="006D78EB">
        <w:rPr>
          <w:rFonts w:asciiTheme="minorHAnsi" w:hAnsiTheme="minorHAnsi" w:cstheme="minorHAnsi"/>
          <w:sz w:val="24"/>
          <w:szCs w:val="24"/>
        </w:rPr>
        <w:t>, as the case may be, and</w:t>
      </w:r>
      <w:proofErr w:type="gramEnd"/>
      <w:r w:rsidRPr="006D78EB">
        <w:rPr>
          <w:rFonts w:asciiTheme="minorHAnsi" w:hAnsiTheme="minorHAnsi" w:cstheme="minorHAnsi"/>
          <w:sz w:val="24"/>
          <w:szCs w:val="24"/>
        </w:rPr>
        <w:t xml:space="preserve"> shall include all extra, additional, altered or substituted works as required for the purpose of the CONTRACT.</w:t>
      </w:r>
    </w:p>
    <w:p w14:paraId="282445BD" w14:textId="77777777" w:rsidR="008D1AA8" w:rsidRPr="006D78EB" w:rsidRDefault="008D1AA8" w:rsidP="006853BC">
      <w:pPr>
        <w:jc w:val="both"/>
        <w:rPr>
          <w:rFonts w:asciiTheme="minorHAnsi" w:hAnsiTheme="minorHAnsi" w:cstheme="minorHAnsi"/>
          <w:sz w:val="24"/>
          <w:szCs w:val="24"/>
        </w:rPr>
      </w:pPr>
    </w:p>
    <w:p w14:paraId="12941BEF" w14:textId="1E758A15"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“CONTRACT DOCUMENTS” means collectively </w:t>
      </w:r>
      <w:r w:rsidR="00400B2F" w:rsidRPr="006D78EB">
        <w:rPr>
          <w:rFonts w:asciiTheme="minorHAnsi" w:hAnsiTheme="minorHAnsi" w:cstheme="minorHAnsi"/>
          <w:sz w:val="24"/>
          <w:szCs w:val="24"/>
        </w:rPr>
        <w:t xml:space="preserve">GCC, </w:t>
      </w:r>
      <w:r w:rsidRPr="006D78EB">
        <w:rPr>
          <w:rFonts w:asciiTheme="minorHAnsi" w:hAnsiTheme="minorHAnsi" w:cstheme="minorHAnsi"/>
          <w:sz w:val="24"/>
          <w:szCs w:val="24"/>
        </w:rPr>
        <w:t>the Tender Documents, Letter of acceptance and agreed variations if any, and such other documents constituting the Tender and acceptance thereof.</w:t>
      </w:r>
    </w:p>
    <w:p w14:paraId="5700631C" w14:textId="77777777" w:rsidR="008D1AA8" w:rsidRPr="006D78EB" w:rsidRDefault="008D1AA8" w:rsidP="006853BC">
      <w:pPr>
        <w:jc w:val="both"/>
        <w:rPr>
          <w:rFonts w:asciiTheme="minorHAnsi" w:hAnsiTheme="minorHAnsi" w:cstheme="minorHAnsi"/>
          <w:sz w:val="24"/>
          <w:szCs w:val="24"/>
        </w:rPr>
      </w:pPr>
    </w:p>
    <w:p w14:paraId="44E7075B" w14:textId="4A18C1F9" w:rsidR="008D1AA8" w:rsidRPr="006D78EB" w:rsidRDefault="008D1AA8" w:rsidP="00EF0F29">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The “CONTRACT” shall mean the Agreement between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the execution of the works including </w:t>
      </w:r>
      <w:r w:rsidR="00EF0F29" w:rsidRPr="006D78EB">
        <w:rPr>
          <w:rFonts w:asciiTheme="minorHAnsi" w:hAnsiTheme="minorHAnsi" w:cstheme="minorHAnsi"/>
          <w:sz w:val="24"/>
          <w:szCs w:val="24"/>
        </w:rPr>
        <w:t>General Conditions of Contract (GCC) and all other Contract Documents.</w:t>
      </w:r>
    </w:p>
    <w:p w14:paraId="6E121442" w14:textId="77777777" w:rsidR="008D1AA8" w:rsidRPr="006D78EB" w:rsidRDefault="008D1AA8" w:rsidP="006853BC">
      <w:pPr>
        <w:jc w:val="both"/>
        <w:rPr>
          <w:rFonts w:asciiTheme="minorHAnsi" w:hAnsiTheme="minorHAnsi" w:cstheme="minorHAnsi"/>
          <w:sz w:val="24"/>
          <w:szCs w:val="24"/>
        </w:rPr>
      </w:pPr>
    </w:p>
    <w:p w14:paraId="46A01EE3" w14:textId="63AD66EE"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The “TENDER” means the bid / proposal / offer along with supporting documents submitted by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for consideration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07CDCE7F" w14:textId="77777777" w:rsidR="008D1AA8" w:rsidRPr="006D78EB" w:rsidRDefault="008D1AA8" w:rsidP="006853BC">
      <w:pPr>
        <w:jc w:val="both"/>
        <w:rPr>
          <w:rFonts w:asciiTheme="minorHAnsi" w:hAnsiTheme="minorHAnsi" w:cstheme="minorHAnsi"/>
          <w:sz w:val="24"/>
          <w:szCs w:val="24"/>
        </w:rPr>
      </w:pPr>
    </w:p>
    <w:p w14:paraId="7D77A46B" w14:textId="61038A3B"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“BIDDER” means one who makes a bid / proposal / offer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71EB853E" w14:textId="77777777" w:rsidR="008D1AA8" w:rsidRPr="006D78EB" w:rsidRDefault="008D1AA8" w:rsidP="006853BC">
      <w:pPr>
        <w:jc w:val="both"/>
        <w:rPr>
          <w:rFonts w:asciiTheme="minorHAnsi" w:hAnsiTheme="minorHAnsi" w:cstheme="minorHAnsi"/>
          <w:sz w:val="24"/>
          <w:szCs w:val="24"/>
        </w:rPr>
      </w:pPr>
    </w:p>
    <w:p w14:paraId="73639CC6" w14:textId="162167D4" w:rsidR="008D1AA8" w:rsidRPr="006D78EB" w:rsidRDefault="008D1AA8" w:rsidP="006853BC">
      <w:pPr>
        <w:numPr>
          <w:ilvl w:val="0"/>
          <w:numId w:val="2"/>
        </w:numPr>
        <w:jc w:val="both"/>
        <w:rPr>
          <w:rFonts w:asciiTheme="minorHAnsi" w:hAnsiTheme="minorHAnsi" w:cstheme="minorHAnsi"/>
          <w:sz w:val="24"/>
          <w:szCs w:val="24"/>
        </w:rPr>
      </w:pPr>
      <w:r w:rsidRPr="006D78EB">
        <w:rPr>
          <w:rFonts w:asciiTheme="minorHAnsi" w:hAnsiTheme="minorHAnsi" w:cstheme="minorHAnsi"/>
          <w:sz w:val="24"/>
          <w:szCs w:val="24"/>
        </w:rPr>
        <w:t xml:space="preserve">The “FINAL CERTIFICATE” in relation to a WORK means the certificate regarding the satisfactory compliance of various provision of the CONTRACT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issued by the OFFICER-IN-CHARGE/</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after successful completion and/or early termination of the Contract.</w:t>
      </w:r>
    </w:p>
    <w:p w14:paraId="4F823E82" w14:textId="77777777" w:rsidR="008D1AA8" w:rsidRPr="006D78EB" w:rsidRDefault="008D1AA8" w:rsidP="006853BC">
      <w:pPr>
        <w:jc w:val="both"/>
        <w:rPr>
          <w:rFonts w:asciiTheme="minorHAnsi" w:hAnsiTheme="minorHAnsi" w:cstheme="minorHAnsi"/>
          <w:sz w:val="24"/>
          <w:szCs w:val="24"/>
        </w:rPr>
      </w:pPr>
    </w:p>
    <w:p w14:paraId="52A4CE54" w14:textId="234F4B58"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 xml:space="preserve">The “APPOINTING AUTHORITY” shall be HEAD-PROCUREMENT, or any other person so designated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178C42D6" w14:textId="77777777" w:rsidR="008D1AA8" w:rsidRPr="006D78EB" w:rsidRDefault="008D1AA8" w:rsidP="006853BC">
      <w:pPr>
        <w:jc w:val="both"/>
        <w:rPr>
          <w:rFonts w:asciiTheme="minorHAnsi" w:hAnsiTheme="minorHAnsi" w:cstheme="minorHAnsi"/>
          <w:sz w:val="24"/>
          <w:szCs w:val="24"/>
        </w:rPr>
      </w:pPr>
    </w:p>
    <w:p w14:paraId="7AECC8CE" w14:textId="30E8EB56"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“LETTER OF INTENT” shall mean intimation by a “Letter/</w:t>
      </w:r>
      <w:r w:rsidR="004036B7" w:rsidRPr="006D78EB">
        <w:rPr>
          <w:rFonts w:asciiTheme="minorHAnsi" w:hAnsiTheme="minorHAnsi" w:cstheme="minorHAnsi"/>
          <w:sz w:val="24"/>
          <w:szCs w:val="24"/>
        </w:rPr>
        <w:t>Email</w:t>
      </w:r>
      <w:r w:rsidRPr="006D78EB">
        <w:rPr>
          <w:rFonts w:asciiTheme="minorHAnsi" w:hAnsiTheme="minorHAnsi" w:cstheme="minorHAnsi"/>
          <w:sz w:val="24"/>
          <w:szCs w:val="24"/>
        </w:rPr>
        <w:t xml:space="preserv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that his Tender has been accepted, as per the provisions contained in such communication.</w:t>
      </w:r>
    </w:p>
    <w:p w14:paraId="68E08876" w14:textId="77777777" w:rsidR="008D1AA8" w:rsidRPr="006D78EB" w:rsidRDefault="008D1AA8" w:rsidP="006853BC">
      <w:pPr>
        <w:jc w:val="both"/>
        <w:rPr>
          <w:rFonts w:asciiTheme="minorHAnsi" w:hAnsiTheme="minorHAnsi" w:cstheme="minorHAnsi"/>
          <w:sz w:val="24"/>
          <w:szCs w:val="24"/>
        </w:rPr>
      </w:pPr>
    </w:p>
    <w:p w14:paraId="08DFFA00" w14:textId="77777777"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“VALUE OF CONTRACT” shall mean the sum estimated or the sum calculated in accordance with the rates accepted in the Tender and/or in the CONTRACT. However, the actual payment shall be made based on the work executed.</w:t>
      </w:r>
    </w:p>
    <w:p w14:paraId="13869164" w14:textId="77777777" w:rsidR="008D1AA8" w:rsidRPr="006D78EB" w:rsidRDefault="008D1AA8" w:rsidP="006853BC">
      <w:pPr>
        <w:jc w:val="both"/>
        <w:rPr>
          <w:rFonts w:asciiTheme="minorHAnsi" w:hAnsiTheme="minorHAnsi" w:cstheme="minorHAnsi"/>
          <w:sz w:val="24"/>
          <w:szCs w:val="24"/>
        </w:rPr>
      </w:pPr>
    </w:p>
    <w:p w14:paraId="2C84766E" w14:textId="77777777"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“LANGUAGE FOR INSTRUCTION”: All the titles, notes, instructions, etc shall be in the English Language.</w:t>
      </w:r>
    </w:p>
    <w:p w14:paraId="70C03047" w14:textId="77777777" w:rsidR="008D1AA8" w:rsidRPr="006D78EB" w:rsidRDefault="008D1AA8" w:rsidP="006853BC">
      <w:pPr>
        <w:jc w:val="both"/>
        <w:rPr>
          <w:rFonts w:asciiTheme="minorHAnsi" w:hAnsiTheme="minorHAnsi" w:cstheme="minorHAnsi"/>
          <w:sz w:val="24"/>
          <w:szCs w:val="24"/>
        </w:rPr>
      </w:pPr>
    </w:p>
    <w:p w14:paraId="1808F73A" w14:textId="6BCEE223"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 xml:space="preserve">“MOBILISATION” shall mean establishment </w:t>
      </w:r>
      <w:proofErr w:type="gramStart"/>
      <w:r w:rsidRPr="006D78EB">
        <w:rPr>
          <w:rFonts w:asciiTheme="minorHAnsi" w:hAnsiTheme="minorHAnsi" w:cstheme="minorHAnsi"/>
          <w:sz w:val="24"/>
          <w:szCs w:val="24"/>
        </w:rPr>
        <w:t>of  adequate</w:t>
      </w:r>
      <w:proofErr w:type="gramEnd"/>
      <w:r w:rsidRPr="006D78EB">
        <w:rPr>
          <w:rFonts w:asciiTheme="minorHAnsi" w:hAnsiTheme="minorHAnsi" w:cstheme="minorHAnsi"/>
          <w:sz w:val="24"/>
          <w:szCs w:val="24"/>
        </w:rPr>
        <w:t xml:space="preserve"> infrastructure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at “SITE” comprising of office aids, appropriate manpower, who, with the so established infrastructure shall be </w:t>
      </w:r>
      <w:proofErr w:type="gramStart"/>
      <w:r w:rsidRPr="006D78EB">
        <w:rPr>
          <w:rFonts w:asciiTheme="minorHAnsi" w:hAnsiTheme="minorHAnsi" w:cstheme="minorHAnsi"/>
          <w:sz w:val="24"/>
          <w:szCs w:val="24"/>
        </w:rPr>
        <w:t>in a position</w:t>
      </w:r>
      <w:proofErr w:type="gramEnd"/>
      <w:r w:rsidRPr="006D78EB">
        <w:rPr>
          <w:rFonts w:asciiTheme="minorHAnsi" w:hAnsiTheme="minorHAnsi" w:cstheme="minorHAnsi"/>
          <w:sz w:val="24"/>
          <w:szCs w:val="24"/>
        </w:rPr>
        <w:t xml:space="preserve"> to commence and execute WORK at the site(s), in accordance with the agreed terms and conditions.</w:t>
      </w:r>
    </w:p>
    <w:p w14:paraId="2B01210C" w14:textId="77777777" w:rsidR="008D1AA8" w:rsidRPr="006D78EB" w:rsidRDefault="008D1AA8" w:rsidP="006853BC">
      <w:pPr>
        <w:jc w:val="both"/>
        <w:rPr>
          <w:rFonts w:asciiTheme="minorHAnsi" w:hAnsiTheme="minorHAnsi" w:cstheme="minorHAnsi"/>
          <w:sz w:val="24"/>
          <w:szCs w:val="24"/>
        </w:rPr>
      </w:pPr>
    </w:p>
    <w:p w14:paraId="655D8CF1" w14:textId="72554096"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MOBILISATION shall be considered to have been achieved, if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is able to establish infrastructure as indicated above to begin WORK at all </w:t>
      </w:r>
      <w:proofErr w:type="gramStart"/>
      <w:r w:rsidRPr="006D78EB">
        <w:rPr>
          <w:rFonts w:asciiTheme="minorHAnsi" w:hAnsiTheme="minorHAnsi" w:cstheme="minorHAnsi"/>
          <w:sz w:val="24"/>
          <w:szCs w:val="24"/>
        </w:rPr>
        <w:t>site</w:t>
      </w:r>
      <w:proofErr w:type="gramEnd"/>
      <w:r w:rsidR="005779BA" w:rsidRPr="006D78EB">
        <w:rPr>
          <w:rFonts w:asciiTheme="minorHAnsi" w:hAnsiTheme="minorHAnsi" w:cstheme="minorHAnsi"/>
          <w:sz w:val="24"/>
          <w:szCs w:val="24"/>
        </w:rPr>
        <w:t xml:space="preserve"> </w:t>
      </w:r>
      <w:r w:rsidRPr="006D78EB">
        <w:rPr>
          <w:rFonts w:asciiTheme="minorHAnsi" w:hAnsiTheme="minorHAnsi" w:cstheme="minorHAnsi"/>
          <w:sz w:val="24"/>
          <w:szCs w:val="24"/>
        </w:rPr>
        <w:t>(s)/locations as per time schedule, where so warranted in accordance with agreed schedule of WORK implementation to the satisfaction of Officer-in-Charge/</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50F4F39C" w14:textId="77777777" w:rsidR="008D1AA8" w:rsidRPr="006D78EB" w:rsidRDefault="008D1AA8" w:rsidP="006853BC">
      <w:pPr>
        <w:jc w:val="both"/>
        <w:rPr>
          <w:rFonts w:asciiTheme="minorHAnsi" w:hAnsiTheme="minorHAnsi" w:cstheme="minorHAnsi"/>
          <w:sz w:val="24"/>
          <w:szCs w:val="24"/>
        </w:rPr>
      </w:pPr>
    </w:p>
    <w:p w14:paraId="60327D63" w14:textId="77777777"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 xml:space="preserve">“OPERATION –IN-CHARGE” shall mean a representative authorised by </w:t>
      </w:r>
    </w:p>
    <w:p w14:paraId="0C013761" w14:textId="5889359A" w:rsidR="008D1AA8" w:rsidRPr="006D78EB" w:rsidRDefault="0046713F" w:rsidP="006853BC">
      <w:pPr>
        <w:ind w:firstLine="720"/>
        <w:jc w:val="both"/>
        <w:rPr>
          <w:rFonts w:asciiTheme="minorHAnsi" w:hAnsiTheme="minorHAnsi" w:cstheme="minorHAnsi"/>
          <w:sz w:val="24"/>
          <w:szCs w:val="24"/>
        </w:rPr>
      </w:pPr>
      <w:r w:rsidRPr="006D78EB">
        <w:rPr>
          <w:rFonts w:asciiTheme="minorHAnsi" w:hAnsiTheme="minorHAnsi" w:cstheme="minorHAnsi"/>
          <w:sz w:val="24"/>
          <w:szCs w:val="24"/>
        </w:rPr>
        <w:t>COMPANY</w:t>
      </w:r>
      <w:r w:rsidR="008D1AA8" w:rsidRPr="006D78EB">
        <w:rPr>
          <w:rFonts w:asciiTheme="minorHAnsi" w:hAnsiTheme="minorHAnsi" w:cstheme="minorHAnsi"/>
          <w:sz w:val="24"/>
          <w:szCs w:val="24"/>
        </w:rPr>
        <w:t xml:space="preserve"> to act on behalf of </w:t>
      </w:r>
      <w:r w:rsidRPr="006D78EB">
        <w:rPr>
          <w:rFonts w:asciiTheme="minorHAnsi" w:hAnsiTheme="minorHAnsi" w:cstheme="minorHAnsi"/>
          <w:sz w:val="24"/>
          <w:szCs w:val="24"/>
        </w:rPr>
        <w:t>COMPANY</w:t>
      </w:r>
      <w:r w:rsidR="008D1AA8" w:rsidRPr="006D78EB">
        <w:rPr>
          <w:rFonts w:asciiTheme="minorHAnsi" w:hAnsiTheme="minorHAnsi" w:cstheme="minorHAnsi"/>
          <w:sz w:val="24"/>
          <w:szCs w:val="24"/>
        </w:rPr>
        <w:t>.</w:t>
      </w:r>
    </w:p>
    <w:p w14:paraId="25B633BF" w14:textId="77777777" w:rsidR="008D1AA8" w:rsidRPr="006D78EB" w:rsidRDefault="008D1AA8" w:rsidP="006853BC">
      <w:pPr>
        <w:jc w:val="both"/>
        <w:rPr>
          <w:rFonts w:asciiTheme="minorHAnsi" w:hAnsiTheme="minorHAnsi" w:cstheme="minorHAnsi"/>
          <w:sz w:val="24"/>
          <w:szCs w:val="24"/>
        </w:rPr>
      </w:pPr>
    </w:p>
    <w:p w14:paraId="59EBE001" w14:textId="0E873F1A" w:rsidR="008D1AA8" w:rsidRPr="006D78EB" w:rsidRDefault="008D1AA8" w:rsidP="006853BC">
      <w:pPr>
        <w:numPr>
          <w:ilvl w:val="0"/>
          <w:numId w:val="3"/>
        </w:numPr>
        <w:jc w:val="both"/>
        <w:rPr>
          <w:rFonts w:asciiTheme="minorHAnsi" w:hAnsiTheme="minorHAnsi" w:cstheme="minorHAnsi"/>
          <w:sz w:val="24"/>
          <w:szCs w:val="24"/>
        </w:rPr>
      </w:pPr>
      <w:r w:rsidRPr="006D78EB">
        <w:rPr>
          <w:rFonts w:asciiTheme="minorHAnsi" w:hAnsiTheme="minorHAnsi" w:cstheme="minorHAnsi"/>
          <w:sz w:val="24"/>
          <w:szCs w:val="24"/>
        </w:rPr>
        <w:t xml:space="preserve">“SITE” means </w:t>
      </w:r>
      <w:r w:rsidR="001B4688" w:rsidRPr="006D78EB">
        <w:rPr>
          <w:rFonts w:asciiTheme="minorHAnsi" w:hAnsiTheme="minorHAnsi" w:cstheme="minorHAnsi"/>
          <w:sz w:val="24"/>
          <w:szCs w:val="24"/>
        </w:rPr>
        <w:t>HPL</w:t>
      </w:r>
      <w:r w:rsidRPr="006D78EB">
        <w:rPr>
          <w:rFonts w:asciiTheme="minorHAnsi" w:hAnsiTheme="minorHAnsi" w:cstheme="minorHAnsi"/>
          <w:sz w:val="24"/>
          <w:szCs w:val="24"/>
        </w:rPr>
        <w:t xml:space="preserve"> Plant Sites at Haldia.</w:t>
      </w:r>
    </w:p>
    <w:p w14:paraId="48FD7A5A" w14:textId="77777777" w:rsidR="008D1AA8" w:rsidRPr="006D78EB" w:rsidRDefault="008D1AA8" w:rsidP="006853BC">
      <w:pPr>
        <w:jc w:val="both"/>
        <w:rPr>
          <w:rFonts w:asciiTheme="minorHAnsi" w:hAnsiTheme="minorHAnsi" w:cstheme="minorHAnsi"/>
          <w:sz w:val="24"/>
          <w:szCs w:val="24"/>
        </w:rPr>
      </w:pPr>
    </w:p>
    <w:p w14:paraId="3F4BAF6E"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17.</w:t>
      </w:r>
      <w:r w:rsidRPr="006D78EB">
        <w:rPr>
          <w:rFonts w:asciiTheme="minorHAnsi" w:hAnsiTheme="minorHAnsi" w:cstheme="minorHAnsi"/>
          <w:sz w:val="24"/>
          <w:szCs w:val="24"/>
        </w:rPr>
        <w:tab/>
        <w:t>“PERIOD OF LIABILITY” means till 3 months after the successful completion of the Work and/or any early termination of the Contract regions</w:t>
      </w:r>
    </w:p>
    <w:p w14:paraId="5595D58B" w14:textId="77777777" w:rsidR="008D1AA8" w:rsidRPr="006D78EB" w:rsidRDefault="008D1AA8" w:rsidP="006853BC">
      <w:pPr>
        <w:jc w:val="both"/>
        <w:rPr>
          <w:rFonts w:asciiTheme="minorHAnsi" w:hAnsiTheme="minorHAnsi" w:cstheme="minorHAnsi"/>
          <w:sz w:val="24"/>
          <w:szCs w:val="24"/>
        </w:rPr>
      </w:pPr>
    </w:p>
    <w:p w14:paraId="702E1361" w14:textId="28F3B32A" w:rsidR="008D1AA8" w:rsidRPr="006D78EB" w:rsidRDefault="008D1AA8" w:rsidP="006853BC">
      <w:pPr>
        <w:numPr>
          <w:ilvl w:val="0"/>
          <w:numId w:val="4"/>
        </w:numPr>
        <w:jc w:val="both"/>
        <w:rPr>
          <w:rFonts w:asciiTheme="minorHAnsi" w:hAnsiTheme="minorHAnsi" w:cstheme="minorHAnsi"/>
          <w:sz w:val="24"/>
          <w:szCs w:val="24"/>
        </w:rPr>
      </w:pPr>
      <w:r w:rsidRPr="006D78EB">
        <w:rPr>
          <w:rFonts w:asciiTheme="minorHAnsi" w:hAnsiTheme="minorHAnsi" w:cstheme="minorHAnsi"/>
          <w:sz w:val="24"/>
          <w:szCs w:val="24"/>
        </w:rPr>
        <w:t xml:space="preserve">“CLUSTER” means the different groups of destinations as per geographical and operational convenience. Interpretation of above shall be at the discretion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&amp; no representation with reference to these shall be entertained. The cluster distribution of geographies </w:t>
      </w:r>
      <w:proofErr w:type="gramStart"/>
      <w:r w:rsidRPr="006D78EB">
        <w:rPr>
          <w:rFonts w:asciiTheme="minorHAnsi" w:hAnsiTheme="minorHAnsi" w:cstheme="minorHAnsi"/>
          <w:sz w:val="24"/>
          <w:szCs w:val="24"/>
        </w:rPr>
        <w:t>are</w:t>
      </w:r>
      <w:proofErr w:type="gramEnd"/>
      <w:r w:rsidRPr="006D78EB">
        <w:rPr>
          <w:rFonts w:asciiTheme="minorHAnsi" w:hAnsiTheme="minorHAnsi" w:cstheme="minorHAnsi"/>
          <w:sz w:val="24"/>
          <w:szCs w:val="24"/>
        </w:rPr>
        <w:t xml:space="preserve"> given below:</w:t>
      </w:r>
    </w:p>
    <w:p w14:paraId="32AA60EE" w14:textId="77777777" w:rsidR="008D1AA8" w:rsidRPr="006D78EB" w:rsidRDefault="008D1AA8" w:rsidP="006853BC">
      <w:pPr>
        <w:jc w:val="both"/>
        <w:rPr>
          <w:rFonts w:asciiTheme="minorHAnsi" w:hAnsiTheme="minorHAnsi" w:cstheme="minorHAnsi"/>
          <w:sz w:val="24"/>
          <w:szCs w:val="24"/>
        </w:rPr>
      </w:pPr>
    </w:p>
    <w:tbl>
      <w:tblPr>
        <w:tblStyle w:val="TableGrid"/>
        <w:tblW w:w="9209" w:type="dxa"/>
        <w:tblLook w:val="04A0" w:firstRow="1" w:lastRow="0" w:firstColumn="1" w:lastColumn="0" w:noHBand="0" w:noVBand="1"/>
      </w:tblPr>
      <w:tblGrid>
        <w:gridCol w:w="1696"/>
        <w:gridCol w:w="7513"/>
      </w:tblGrid>
      <w:tr w:rsidR="006D78EB" w:rsidRPr="006D78EB" w14:paraId="49C7DBD6" w14:textId="77777777" w:rsidTr="00F22C64">
        <w:tc>
          <w:tcPr>
            <w:tcW w:w="1696" w:type="dxa"/>
          </w:tcPr>
          <w:p w14:paraId="4D556B7E" w14:textId="77777777" w:rsidR="008D1AA8" w:rsidRPr="006D78EB" w:rsidRDefault="008D1AA8" w:rsidP="006853BC">
            <w:pPr>
              <w:jc w:val="both"/>
              <w:rPr>
                <w:rFonts w:asciiTheme="minorHAnsi" w:hAnsiTheme="minorHAnsi" w:cstheme="minorHAnsi"/>
                <w:b/>
                <w:bCs/>
                <w:sz w:val="24"/>
                <w:szCs w:val="24"/>
              </w:rPr>
            </w:pPr>
            <w:r w:rsidRPr="006D78EB">
              <w:rPr>
                <w:rFonts w:asciiTheme="minorHAnsi" w:hAnsiTheme="minorHAnsi" w:cstheme="minorHAnsi"/>
                <w:b/>
                <w:bCs/>
                <w:sz w:val="24"/>
                <w:szCs w:val="24"/>
              </w:rPr>
              <w:t>Cluster No</w:t>
            </w:r>
          </w:p>
        </w:tc>
        <w:tc>
          <w:tcPr>
            <w:tcW w:w="7513" w:type="dxa"/>
          </w:tcPr>
          <w:p w14:paraId="6109A33A" w14:textId="77777777" w:rsidR="008D1AA8" w:rsidRPr="006D78EB" w:rsidRDefault="008D1AA8" w:rsidP="006853BC">
            <w:pPr>
              <w:jc w:val="both"/>
              <w:rPr>
                <w:rFonts w:asciiTheme="minorHAnsi" w:hAnsiTheme="minorHAnsi" w:cstheme="minorHAnsi"/>
                <w:b/>
                <w:bCs/>
                <w:sz w:val="24"/>
                <w:szCs w:val="24"/>
              </w:rPr>
            </w:pPr>
            <w:r w:rsidRPr="006D78EB">
              <w:rPr>
                <w:rFonts w:asciiTheme="minorHAnsi" w:hAnsiTheme="minorHAnsi" w:cstheme="minorHAnsi"/>
                <w:b/>
                <w:bCs/>
                <w:sz w:val="24"/>
                <w:szCs w:val="24"/>
              </w:rPr>
              <w:t>Delivery Regions</w:t>
            </w:r>
          </w:p>
        </w:tc>
      </w:tr>
      <w:tr w:rsidR="006D78EB" w:rsidRPr="00292F72" w14:paraId="0AC17350" w14:textId="77777777" w:rsidTr="00CB1802">
        <w:tc>
          <w:tcPr>
            <w:tcW w:w="1696" w:type="dxa"/>
          </w:tcPr>
          <w:p w14:paraId="13496C93"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1</w:t>
            </w:r>
          </w:p>
        </w:tc>
        <w:tc>
          <w:tcPr>
            <w:tcW w:w="7513" w:type="dxa"/>
          </w:tcPr>
          <w:p w14:paraId="02D6EFFD" w14:textId="15617F2C" w:rsidR="008D1AA8" w:rsidRPr="006D78EB" w:rsidRDefault="008D1AA8" w:rsidP="006853BC">
            <w:pPr>
              <w:jc w:val="both"/>
              <w:rPr>
                <w:rFonts w:asciiTheme="minorHAnsi" w:hAnsiTheme="minorHAnsi" w:cstheme="minorHAnsi"/>
                <w:sz w:val="24"/>
                <w:szCs w:val="24"/>
                <w:lang w:val="de-DE"/>
              </w:rPr>
            </w:pPr>
            <w:r w:rsidRPr="006D78EB">
              <w:rPr>
                <w:rFonts w:asciiTheme="minorHAnsi" w:hAnsiTheme="minorHAnsi" w:cstheme="minorHAnsi"/>
                <w:sz w:val="24"/>
                <w:szCs w:val="24"/>
                <w:lang w:val="de-DE"/>
              </w:rPr>
              <w:t xml:space="preserve">Andhra </w:t>
            </w:r>
            <w:r w:rsidR="00955667" w:rsidRPr="006D78EB">
              <w:rPr>
                <w:rFonts w:asciiTheme="minorHAnsi" w:hAnsiTheme="minorHAnsi" w:cstheme="minorHAnsi"/>
                <w:sz w:val="24"/>
                <w:szCs w:val="24"/>
                <w:lang w:val="de-DE"/>
              </w:rPr>
              <w:t>Pradesh/ Tel</w:t>
            </w:r>
            <w:r w:rsidR="00917E27" w:rsidRPr="006D78EB">
              <w:rPr>
                <w:rFonts w:asciiTheme="minorHAnsi" w:hAnsiTheme="minorHAnsi" w:cstheme="minorHAnsi"/>
                <w:sz w:val="24"/>
                <w:szCs w:val="24"/>
                <w:lang w:val="de-DE"/>
              </w:rPr>
              <w:t>a</w:t>
            </w:r>
            <w:r w:rsidR="00955667" w:rsidRPr="006D78EB">
              <w:rPr>
                <w:rFonts w:asciiTheme="minorHAnsi" w:hAnsiTheme="minorHAnsi" w:cstheme="minorHAnsi"/>
                <w:sz w:val="24"/>
                <w:szCs w:val="24"/>
                <w:lang w:val="de-DE"/>
              </w:rPr>
              <w:t>ngan</w:t>
            </w:r>
            <w:r w:rsidR="00457D7B" w:rsidRPr="006D78EB">
              <w:rPr>
                <w:rFonts w:asciiTheme="minorHAnsi" w:hAnsiTheme="minorHAnsi" w:cstheme="minorHAnsi"/>
                <w:sz w:val="24"/>
                <w:szCs w:val="24"/>
                <w:lang w:val="de-DE"/>
              </w:rPr>
              <w:t>a</w:t>
            </w:r>
            <w:r w:rsidR="005472AF" w:rsidRPr="006D78EB">
              <w:rPr>
                <w:rFonts w:asciiTheme="minorHAnsi" w:hAnsiTheme="minorHAnsi" w:cstheme="minorHAnsi"/>
                <w:sz w:val="24"/>
                <w:szCs w:val="24"/>
                <w:lang w:val="de-DE"/>
              </w:rPr>
              <w:t>/</w:t>
            </w:r>
            <w:r w:rsidR="00A22B22" w:rsidRPr="006D78EB">
              <w:rPr>
                <w:rFonts w:asciiTheme="minorHAnsi" w:hAnsiTheme="minorHAnsi" w:cstheme="minorHAnsi"/>
                <w:sz w:val="24"/>
                <w:szCs w:val="24"/>
                <w:lang w:val="de-DE"/>
              </w:rPr>
              <w:t xml:space="preserve"> Karnataka/Goa</w:t>
            </w:r>
            <w:r w:rsidR="00812CD3" w:rsidRPr="006D78EB">
              <w:rPr>
                <w:rFonts w:asciiTheme="minorHAnsi" w:hAnsiTheme="minorHAnsi" w:cstheme="minorHAnsi"/>
                <w:sz w:val="24"/>
                <w:szCs w:val="24"/>
                <w:lang w:val="de-DE"/>
              </w:rPr>
              <w:t xml:space="preserve"> </w:t>
            </w:r>
          </w:p>
        </w:tc>
      </w:tr>
      <w:tr w:rsidR="006D78EB" w:rsidRPr="006D78EB" w14:paraId="756D19B9" w14:textId="77777777" w:rsidTr="00CB1802">
        <w:tc>
          <w:tcPr>
            <w:tcW w:w="1696" w:type="dxa"/>
          </w:tcPr>
          <w:p w14:paraId="3A717299"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2</w:t>
            </w:r>
          </w:p>
        </w:tc>
        <w:tc>
          <w:tcPr>
            <w:tcW w:w="7513" w:type="dxa"/>
          </w:tcPr>
          <w:p w14:paraId="2D461A56" w14:textId="2E64A8C8"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Bihar/ Ch</w:t>
            </w:r>
            <w:r w:rsidR="00FF5025" w:rsidRPr="006D78EB">
              <w:rPr>
                <w:rFonts w:asciiTheme="minorHAnsi" w:hAnsiTheme="minorHAnsi" w:cstheme="minorHAnsi"/>
                <w:sz w:val="24"/>
                <w:szCs w:val="24"/>
              </w:rPr>
              <w:t>h</w:t>
            </w:r>
            <w:r w:rsidRPr="006D78EB">
              <w:rPr>
                <w:rFonts w:asciiTheme="minorHAnsi" w:hAnsiTheme="minorHAnsi" w:cstheme="minorHAnsi"/>
                <w:sz w:val="24"/>
                <w:szCs w:val="24"/>
              </w:rPr>
              <w:t>attisgarh/ Jharkhand/ Odisha</w:t>
            </w:r>
          </w:p>
        </w:tc>
      </w:tr>
      <w:tr w:rsidR="006D78EB" w:rsidRPr="006D78EB" w14:paraId="0C74252C" w14:textId="77777777" w:rsidTr="00CB1802">
        <w:tc>
          <w:tcPr>
            <w:tcW w:w="1696" w:type="dxa"/>
          </w:tcPr>
          <w:p w14:paraId="7580CF28"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3</w:t>
            </w:r>
          </w:p>
        </w:tc>
        <w:tc>
          <w:tcPr>
            <w:tcW w:w="7513" w:type="dxa"/>
          </w:tcPr>
          <w:p w14:paraId="69982299"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Delhi/ Haryana/ Uttar Pradesh/ Uttarakhand</w:t>
            </w:r>
          </w:p>
        </w:tc>
      </w:tr>
      <w:tr w:rsidR="006D78EB" w:rsidRPr="006D78EB" w14:paraId="0F79ECDA" w14:textId="77777777" w:rsidTr="00CB1802">
        <w:tc>
          <w:tcPr>
            <w:tcW w:w="1696" w:type="dxa"/>
          </w:tcPr>
          <w:p w14:paraId="5EC2B770"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4</w:t>
            </w:r>
          </w:p>
        </w:tc>
        <w:tc>
          <w:tcPr>
            <w:tcW w:w="7513" w:type="dxa"/>
          </w:tcPr>
          <w:p w14:paraId="6F043534" w14:textId="7493AA93"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Gujarat</w:t>
            </w:r>
            <w:r w:rsidR="00472A07" w:rsidRPr="006D78EB">
              <w:rPr>
                <w:rFonts w:asciiTheme="minorHAnsi" w:hAnsiTheme="minorHAnsi" w:cstheme="minorHAnsi"/>
                <w:sz w:val="24"/>
                <w:szCs w:val="24"/>
              </w:rPr>
              <w:t xml:space="preserve"> (</w:t>
            </w:r>
            <w:r w:rsidR="00253ADD" w:rsidRPr="006D78EB">
              <w:rPr>
                <w:rFonts w:asciiTheme="minorHAnsi" w:hAnsiTheme="minorHAnsi" w:cstheme="minorHAnsi"/>
                <w:sz w:val="24"/>
                <w:szCs w:val="24"/>
              </w:rPr>
              <w:t>Destinations as mentioned in the annexure</w:t>
            </w:r>
            <w:r w:rsidR="00472A07" w:rsidRPr="006D78EB">
              <w:rPr>
                <w:rFonts w:asciiTheme="minorHAnsi" w:hAnsiTheme="minorHAnsi" w:cstheme="minorHAnsi"/>
                <w:sz w:val="24"/>
                <w:szCs w:val="24"/>
              </w:rPr>
              <w:t>)</w:t>
            </w:r>
          </w:p>
        </w:tc>
      </w:tr>
      <w:tr w:rsidR="006D78EB" w:rsidRPr="006D78EB" w14:paraId="1208674D" w14:textId="77777777" w:rsidTr="00CB1802">
        <w:tc>
          <w:tcPr>
            <w:tcW w:w="1696" w:type="dxa"/>
          </w:tcPr>
          <w:p w14:paraId="53801C78"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5</w:t>
            </w:r>
          </w:p>
        </w:tc>
        <w:tc>
          <w:tcPr>
            <w:tcW w:w="7513" w:type="dxa"/>
          </w:tcPr>
          <w:p w14:paraId="74D1070D"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Maharashtra/ Madhya Pradesh</w:t>
            </w:r>
          </w:p>
        </w:tc>
      </w:tr>
      <w:tr w:rsidR="006D78EB" w:rsidRPr="006D78EB" w14:paraId="434FA5E2" w14:textId="77777777" w:rsidTr="00CB1802">
        <w:trPr>
          <w:trHeight w:val="311"/>
        </w:trPr>
        <w:tc>
          <w:tcPr>
            <w:tcW w:w="1696" w:type="dxa"/>
          </w:tcPr>
          <w:p w14:paraId="676FA5E6"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6</w:t>
            </w:r>
          </w:p>
        </w:tc>
        <w:tc>
          <w:tcPr>
            <w:tcW w:w="7513" w:type="dxa"/>
          </w:tcPr>
          <w:p w14:paraId="413C59D9" w14:textId="2097C76F"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North Eas</w:t>
            </w:r>
            <w:r w:rsidR="009B11E7" w:rsidRPr="006D78EB">
              <w:rPr>
                <w:rFonts w:asciiTheme="minorHAnsi" w:hAnsiTheme="minorHAnsi" w:cstheme="minorHAnsi"/>
                <w:sz w:val="24"/>
                <w:szCs w:val="24"/>
              </w:rPr>
              <w:t>t</w:t>
            </w:r>
          </w:p>
        </w:tc>
      </w:tr>
      <w:tr w:rsidR="006D78EB" w:rsidRPr="00292F72" w14:paraId="330478A7" w14:textId="77777777" w:rsidTr="00CB1802">
        <w:tc>
          <w:tcPr>
            <w:tcW w:w="1696" w:type="dxa"/>
          </w:tcPr>
          <w:p w14:paraId="619BB6F3"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7</w:t>
            </w:r>
          </w:p>
        </w:tc>
        <w:tc>
          <w:tcPr>
            <w:tcW w:w="7513" w:type="dxa"/>
          </w:tcPr>
          <w:p w14:paraId="2DC67F0A" w14:textId="77777777" w:rsidR="008D1AA8" w:rsidRPr="006D78EB" w:rsidRDefault="008D1AA8" w:rsidP="006853BC">
            <w:pPr>
              <w:jc w:val="both"/>
              <w:rPr>
                <w:rFonts w:asciiTheme="minorHAnsi" w:hAnsiTheme="minorHAnsi" w:cstheme="minorHAnsi"/>
                <w:sz w:val="24"/>
                <w:szCs w:val="24"/>
                <w:lang w:val="de-DE"/>
              </w:rPr>
            </w:pPr>
            <w:r w:rsidRPr="006D78EB">
              <w:rPr>
                <w:rFonts w:asciiTheme="minorHAnsi" w:hAnsiTheme="minorHAnsi" w:cstheme="minorHAnsi"/>
                <w:sz w:val="24"/>
                <w:szCs w:val="24"/>
                <w:lang w:val="de-DE"/>
              </w:rPr>
              <w:t>CD/Punjab/ Himachal Pradesh/ Rajasthan/ Jammu &amp; Kashmir</w:t>
            </w:r>
          </w:p>
        </w:tc>
      </w:tr>
      <w:tr w:rsidR="006D78EB" w:rsidRPr="006D78EB" w14:paraId="7209379F" w14:textId="77777777" w:rsidTr="00CB1802">
        <w:tc>
          <w:tcPr>
            <w:tcW w:w="1696" w:type="dxa"/>
          </w:tcPr>
          <w:p w14:paraId="4D956639"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8</w:t>
            </w:r>
          </w:p>
        </w:tc>
        <w:tc>
          <w:tcPr>
            <w:tcW w:w="7513" w:type="dxa"/>
          </w:tcPr>
          <w:p w14:paraId="777F8473" w14:textId="73B8D8C9" w:rsidR="008D1AA8" w:rsidRPr="006D78EB" w:rsidRDefault="008D1AA8" w:rsidP="006853BC">
            <w:pPr>
              <w:jc w:val="both"/>
              <w:rPr>
                <w:rFonts w:asciiTheme="minorHAnsi" w:hAnsiTheme="minorHAnsi" w:cstheme="minorHAnsi"/>
                <w:sz w:val="24"/>
                <w:szCs w:val="24"/>
                <w:lang w:val="pt-BR"/>
              </w:rPr>
            </w:pPr>
            <w:r w:rsidRPr="006D78EB">
              <w:rPr>
                <w:rFonts w:asciiTheme="minorHAnsi" w:hAnsiTheme="minorHAnsi" w:cstheme="minorHAnsi"/>
                <w:sz w:val="24"/>
                <w:szCs w:val="24"/>
                <w:lang w:val="pt-BR"/>
              </w:rPr>
              <w:t>Tamil Nadu/ Kerala/ Pondicherry</w:t>
            </w:r>
            <w:r w:rsidR="00E95CCF" w:rsidRPr="006D78EB">
              <w:rPr>
                <w:rFonts w:asciiTheme="minorHAnsi" w:hAnsiTheme="minorHAnsi" w:cstheme="minorHAnsi"/>
                <w:sz w:val="24"/>
                <w:szCs w:val="24"/>
                <w:lang w:val="pt-BR"/>
              </w:rPr>
              <w:t xml:space="preserve"> </w:t>
            </w:r>
          </w:p>
        </w:tc>
      </w:tr>
      <w:tr w:rsidR="006D78EB" w:rsidRPr="006D78EB" w14:paraId="4C6981F2" w14:textId="77777777" w:rsidTr="00CB1802">
        <w:tc>
          <w:tcPr>
            <w:tcW w:w="1696" w:type="dxa"/>
          </w:tcPr>
          <w:p w14:paraId="66A7B4BD" w14:textId="77777777" w:rsidR="00C7202A" w:rsidRPr="006D78EB" w:rsidRDefault="00C7202A" w:rsidP="00C7202A">
            <w:pPr>
              <w:jc w:val="center"/>
              <w:rPr>
                <w:rFonts w:asciiTheme="minorHAnsi" w:hAnsiTheme="minorHAnsi" w:cstheme="minorHAnsi"/>
                <w:sz w:val="24"/>
                <w:szCs w:val="24"/>
              </w:rPr>
            </w:pPr>
            <w:r w:rsidRPr="006D78EB">
              <w:rPr>
                <w:rFonts w:asciiTheme="minorHAnsi" w:hAnsiTheme="minorHAnsi" w:cstheme="minorHAnsi"/>
                <w:sz w:val="24"/>
                <w:szCs w:val="24"/>
              </w:rPr>
              <w:t>9</w:t>
            </w:r>
          </w:p>
        </w:tc>
        <w:tc>
          <w:tcPr>
            <w:tcW w:w="7513" w:type="dxa"/>
          </w:tcPr>
          <w:p w14:paraId="4ACD98BE" w14:textId="77777777" w:rsidR="00C7202A" w:rsidRPr="006D78EB" w:rsidRDefault="00C7202A" w:rsidP="006853BC">
            <w:pPr>
              <w:jc w:val="both"/>
              <w:rPr>
                <w:rFonts w:asciiTheme="minorHAnsi" w:hAnsiTheme="minorHAnsi" w:cstheme="minorHAnsi"/>
                <w:sz w:val="24"/>
                <w:szCs w:val="24"/>
              </w:rPr>
            </w:pPr>
            <w:r w:rsidRPr="006D78EB">
              <w:rPr>
                <w:rFonts w:asciiTheme="minorHAnsi" w:hAnsiTheme="minorHAnsi" w:cstheme="minorHAnsi"/>
                <w:sz w:val="24"/>
                <w:szCs w:val="24"/>
              </w:rPr>
              <w:t>West Bengal - Kolkata</w:t>
            </w:r>
          </w:p>
        </w:tc>
      </w:tr>
      <w:tr w:rsidR="006D78EB" w:rsidRPr="006D78EB" w14:paraId="106751CA" w14:textId="77777777" w:rsidTr="00CB1802">
        <w:tc>
          <w:tcPr>
            <w:tcW w:w="1696" w:type="dxa"/>
          </w:tcPr>
          <w:p w14:paraId="06AB015A" w14:textId="77777777" w:rsidR="00C7202A" w:rsidRPr="006D78EB" w:rsidRDefault="00C7202A" w:rsidP="00C7202A">
            <w:pPr>
              <w:jc w:val="center"/>
              <w:rPr>
                <w:rFonts w:asciiTheme="minorHAnsi" w:hAnsiTheme="minorHAnsi" w:cstheme="minorHAnsi"/>
                <w:sz w:val="24"/>
                <w:szCs w:val="24"/>
              </w:rPr>
            </w:pPr>
            <w:r w:rsidRPr="006D78EB">
              <w:rPr>
                <w:rFonts w:asciiTheme="minorHAnsi" w:hAnsiTheme="minorHAnsi" w:cstheme="minorHAnsi"/>
                <w:sz w:val="24"/>
                <w:szCs w:val="24"/>
              </w:rPr>
              <w:t>10</w:t>
            </w:r>
          </w:p>
        </w:tc>
        <w:tc>
          <w:tcPr>
            <w:tcW w:w="7513" w:type="dxa"/>
          </w:tcPr>
          <w:p w14:paraId="695F8467" w14:textId="77777777" w:rsidR="00C7202A" w:rsidRPr="006D78EB" w:rsidRDefault="00C7202A" w:rsidP="00C7202A">
            <w:pPr>
              <w:jc w:val="both"/>
              <w:rPr>
                <w:rFonts w:asciiTheme="minorHAnsi" w:hAnsiTheme="minorHAnsi" w:cstheme="minorHAnsi"/>
                <w:sz w:val="24"/>
                <w:szCs w:val="24"/>
              </w:rPr>
            </w:pPr>
            <w:r w:rsidRPr="006D78EB">
              <w:rPr>
                <w:rFonts w:asciiTheme="minorHAnsi" w:hAnsiTheme="minorHAnsi" w:cstheme="minorHAnsi"/>
                <w:sz w:val="24"/>
                <w:szCs w:val="24"/>
              </w:rPr>
              <w:t>West Bengal - Rest</w:t>
            </w:r>
          </w:p>
        </w:tc>
      </w:tr>
      <w:tr w:rsidR="006D78EB" w:rsidRPr="006D78EB" w14:paraId="6D20D572" w14:textId="77777777" w:rsidTr="00CB1802">
        <w:tc>
          <w:tcPr>
            <w:tcW w:w="1696" w:type="dxa"/>
          </w:tcPr>
          <w:p w14:paraId="66B97B36" w14:textId="77777777" w:rsidR="008D1AA8" w:rsidRPr="006D78EB" w:rsidRDefault="008D1AA8" w:rsidP="00C7202A">
            <w:pPr>
              <w:jc w:val="center"/>
              <w:rPr>
                <w:rFonts w:asciiTheme="minorHAnsi" w:hAnsiTheme="minorHAnsi" w:cstheme="minorHAnsi"/>
                <w:sz w:val="24"/>
                <w:szCs w:val="24"/>
              </w:rPr>
            </w:pPr>
            <w:r w:rsidRPr="006D78EB">
              <w:rPr>
                <w:rFonts w:asciiTheme="minorHAnsi" w:hAnsiTheme="minorHAnsi" w:cstheme="minorHAnsi"/>
                <w:sz w:val="24"/>
                <w:szCs w:val="24"/>
              </w:rPr>
              <w:t>11</w:t>
            </w:r>
          </w:p>
        </w:tc>
        <w:tc>
          <w:tcPr>
            <w:tcW w:w="7513" w:type="dxa"/>
          </w:tcPr>
          <w:p w14:paraId="74B8B5BC" w14:textId="2A5C0260" w:rsidR="008D1AA8" w:rsidRPr="006D78EB" w:rsidRDefault="008D1AA8" w:rsidP="006853BC">
            <w:pPr>
              <w:jc w:val="both"/>
              <w:rPr>
                <w:rFonts w:asciiTheme="minorHAnsi" w:hAnsiTheme="minorHAnsi" w:cstheme="minorHAnsi"/>
                <w:sz w:val="24"/>
                <w:szCs w:val="24"/>
                <w:lang w:val="pt-BR"/>
              </w:rPr>
            </w:pPr>
            <w:r w:rsidRPr="006D78EB">
              <w:rPr>
                <w:rFonts w:asciiTheme="minorHAnsi" w:hAnsiTheme="minorHAnsi" w:cstheme="minorHAnsi"/>
                <w:sz w:val="24"/>
                <w:szCs w:val="24"/>
                <w:lang w:val="pt-BR"/>
              </w:rPr>
              <w:t>Daman, Silvassa</w:t>
            </w:r>
            <w:r w:rsidR="004036B7" w:rsidRPr="006D78EB">
              <w:rPr>
                <w:rFonts w:asciiTheme="minorHAnsi" w:hAnsiTheme="minorHAnsi" w:cstheme="minorHAnsi"/>
                <w:sz w:val="24"/>
                <w:szCs w:val="24"/>
                <w:lang w:val="pt-BR"/>
              </w:rPr>
              <w:t>,</w:t>
            </w:r>
            <w:r w:rsidR="00450330" w:rsidRPr="006D78EB">
              <w:rPr>
                <w:rFonts w:asciiTheme="minorHAnsi" w:hAnsiTheme="minorHAnsi" w:cstheme="minorHAnsi"/>
                <w:sz w:val="24"/>
                <w:szCs w:val="24"/>
                <w:lang w:val="pt-BR"/>
              </w:rPr>
              <w:t xml:space="preserve"> </w:t>
            </w:r>
            <w:r w:rsidR="004036B7" w:rsidRPr="006D78EB">
              <w:rPr>
                <w:rFonts w:asciiTheme="minorHAnsi" w:hAnsiTheme="minorHAnsi" w:cstheme="minorHAnsi"/>
                <w:sz w:val="24"/>
                <w:szCs w:val="24"/>
                <w:lang w:val="pt-BR"/>
              </w:rPr>
              <w:t>Sarigram, Valsad,</w:t>
            </w:r>
            <w:r w:rsidR="00450330" w:rsidRPr="006D78EB">
              <w:rPr>
                <w:rFonts w:asciiTheme="minorHAnsi" w:hAnsiTheme="minorHAnsi" w:cstheme="minorHAnsi"/>
                <w:sz w:val="24"/>
                <w:szCs w:val="24"/>
                <w:lang w:val="pt-BR"/>
              </w:rPr>
              <w:t xml:space="preserve"> </w:t>
            </w:r>
            <w:r w:rsidR="004036B7" w:rsidRPr="006D78EB">
              <w:rPr>
                <w:rFonts w:asciiTheme="minorHAnsi" w:hAnsiTheme="minorHAnsi" w:cstheme="minorHAnsi"/>
                <w:sz w:val="24"/>
                <w:szCs w:val="24"/>
                <w:lang w:val="pt-BR"/>
              </w:rPr>
              <w:t>Vapi, Umbergaon,</w:t>
            </w:r>
            <w:r w:rsidR="00450330" w:rsidRPr="006D78EB">
              <w:rPr>
                <w:rFonts w:asciiTheme="minorHAnsi" w:hAnsiTheme="minorHAnsi" w:cstheme="minorHAnsi"/>
                <w:sz w:val="24"/>
                <w:szCs w:val="24"/>
                <w:lang w:val="pt-BR"/>
              </w:rPr>
              <w:t xml:space="preserve"> </w:t>
            </w:r>
            <w:r w:rsidR="004036B7" w:rsidRPr="006D78EB">
              <w:rPr>
                <w:rFonts w:asciiTheme="minorHAnsi" w:hAnsiTheme="minorHAnsi" w:cstheme="minorHAnsi"/>
                <w:sz w:val="24"/>
                <w:szCs w:val="24"/>
                <w:lang w:val="pt-BR"/>
              </w:rPr>
              <w:t>Diu, Dadra</w:t>
            </w:r>
            <w:r w:rsidR="009F0C09" w:rsidRPr="006D78EB">
              <w:rPr>
                <w:rFonts w:asciiTheme="minorHAnsi" w:hAnsiTheme="minorHAnsi" w:cstheme="minorHAnsi"/>
                <w:sz w:val="24"/>
                <w:szCs w:val="24"/>
                <w:lang w:val="pt-BR"/>
              </w:rPr>
              <w:t>,</w:t>
            </w:r>
            <w:r w:rsidR="00450330" w:rsidRPr="006D78EB">
              <w:rPr>
                <w:rFonts w:asciiTheme="minorHAnsi" w:hAnsiTheme="minorHAnsi" w:cstheme="minorHAnsi"/>
                <w:sz w:val="24"/>
                <w:szCs w:val="24"/>
                <w:lang w:val="pt-BR"/>
              </w:rPr>
              <w:t xml:space="preserve"> </w:t>
            </w:r>
            <w:r w:rsidR="009F0C09" w:rsidRPr="006D78EB">
              <w:rPr>
                <w:rFonts w:asciiTheme="minorHAnsi" w:hAnsiTheme="minorHAnsi" w:cstheme="minorHAnsi"/>
                <w:sz w:val="24"/>
                <w:szCs w:val="24"/>
                <w:lang w:val="pt-BR"/>
              </w:rPr>
              <w:t>Hazira</w:t>
            </w:r>
          </w:p>
        </w:tc>
      </w:tr>
      <w:tr w:rsidR="006D78EB" w:rsidRPr="006D78EB" w14:paraId="6C3F5682" w14:textId="77777777" w:rsidTr="00CB1802">
        <w:tc>
          <w:tcPr>
            <w:tcW w:w="1696" w:type="dxa"/>
          </w:tcPr>
          <w:p w14:paraId="4CBEB2E9" w14:textId="74DF2E16" w:rsidR="00A22B22" w:rsidRPr="006D78EB" w:rsidRDefault="00A22B22" w:rsidP="00A22B22">
            <w:pPr>
              <w:jc w:val="center"/>
              <w:rPr>
                <w:rFonts w:asciiTheme="minorHAnsi" w:hAnsiTheme="minorHAnsi" w:cstheme="minorHAnsi"/>
                <w:sz w:val="24"/>
                <w:szCs w:val="24"/>
              </w:rPr>
            </w:pPr>
            <w:r w:rsidRPr="006D78EB">
              <w:rPr>
                <w:rFonts w:asciiTheme="minorHAnsi" w:hAnsiTheme="minorHAnsi" w:cstheme="minorHAnsi"/>
                <w:sz w:val="24"/>
                <w:szCs w:val="24"/>
              </w:rPr>
              <w:t>13</w:t>
            </w:r>
          </w:p>
        </w:tc>
        <w:tc>
          <w:tcPr>
            <w:tcW w:w="7513" w:type="dxa"/>
          </w:tcPr>
          <w:p w14:paraId="4AE27214" w14:textId="30F7FD66" w:rsidR="00A22B22" w:rsidRPr="006D78EB" w:rsidRDefault="00A22B22" w:rsidP="00A22B22">
            <w:pPr>
              <w:jc w:val="both"/>
              <w:rPr>
                <w:rFonts w:asciiTheme="minorHAnsi" w:hAnsiTheme="minorHAnsi" w:cstheme="minorHAnsi"/>
                <w:sz w:val="24"/>
                <w:szCs w:val="24"/>
              </w:rPr>
            </w:pPr>
            <w:r w:rsidRPr="006D78EB">
              <w:rPr>
                <w:rFonts w:asciiTheme="minorHAnsi" w:hAnsiTheme="minorHAnsi" w:cstheme="minorHAnsi"/>
                <w:sz w:val="24"/>
                <w:szCs w:val="24"/>
              </w:rPr>
              <w:t>Bajpur &amp; Khatima</w:t>
            </w:r>
          </w:p>
        </w:tc>
      </w:tr>
    </w:tbl>
    <w:p w14:paraId="170A6046" w14:textId="5C7A1C80" w:rsidR="00E843A7" w:rsidRPr="006D78EB" w:rsidRDefault="00E843A7" w:rsidP="00E843A7">
      <w:pPr>
        <w:numPr>
          <w:ilvl w:val="0"/>
          <w:numId w:val="4"/>
        </w:numPr>
        <w:jc w:val="both"/>
        <w:rPr>
          <w:rFonts w:asciiTheme="minorHAnsi" w:hAnsiTheme="minorHAnsi" w:cstheme="minorHAnsi"/>
          <w:sz w:val="24"/>
          <w:szCs w:val="24"/>
        </w:rPr>
      </w:pPr>
      <w:r w:rsidRPr="006D78EB">
        <w:rPr>
          <w:rFonts w:asciiTheme="minorHAnsi" w:hAnsiTheme="minorHAnsi" w:cstheme="minorHAnsi"/>
          <w:sz w:val="24"/>
          <w:szCs w:val="24"/>
        </w:rPr>
        <w:t>“</w:t>
      </w:r>
      <w:r w:rsidR="00BC6276" w:rsidRPr="006D78EB">
        <w:rPr>
          <w:rFonts w:asciiTheme="minorHAnsi" w:hAnsiTheme="minorHAnsi" w:cstheme="minorHAnsi"/>
          <w:sz w:val="24"/>
          <w:szCs w:val="24"/>
        </w:rPr>
        <w:t xml:space="preserve">INDIVIDUAL </w:t>
      </w:r>
      <w:r w:rsidR="00CD4BF4" w:rsidRPr="006D78EB">
        <w:rPr>
          <w:rFonts w:asciiTheme="minorHAnsi" w:hAnsiTheme="minorHAnsi" w:cstheme="minorHAnsi"/>
          <w:sz w:val="24"/>
          <w:szCs w:val="24"/>
        </w:rPr>
        <w:t>DESTINATION</w:t>
      </w:r>
      <w:r w:rsidRPr="006D78EB">
        <w:rPr>
          <w:rFonts w:asciiTheme="minorHAnsi" w:hAnsiTheme="minorHAnsi" w:cstheme="minorHAnsi"/>
          <w:sz w:val="24"/>
          <w:szCs w:val="24"/>
        </w:rPr>
        <w:t xml:space="preserve">” means the different destinations </w:t>
      </w:r>
      <w:r w:rsidR="00E12FBF" w:rsidRPr="006D78EB">
        <w:rPr>
          <w:rFonts w:asciiTheme="minorHAnsi" w:hAnsiTheme="minorHAnsi" w:cstheme="minorHAnsi"/>
          <w:sz w:val="24"/>
          <w:szCs w:val="24"/>
        </w:rPr>
        <w:t>which doesn’t fall under any cluster</w:t>
      </w:r>
      <w:r w:rsidR="000A558E" w:rsidRPr="006D78EB">
        <w:rPr>
          <w:rFonts w:asciiTheme="minorHAnsi" w:hAnsiTheme="minorHAnsi" w:cstheme="minorHAnsi"/>
          <w:sz w:val="24"/>
          <w:szCs w:val="24"/>
        </w:rPr>
        <w:t xml:space="preserve"> and </w:t>
      </w:r>
      <w:r w:rsidR="00903704" w:rsidRPr="006D78EB">
        <w:rPr>
          <w:rFonts w:asciiTheme="minorHAnsi" w:hAnsiTheme="minorHAnsi" w:cstheme="minorHAnsi"/>
          <w:sz w:val="24"/>
          <w:szCs w:val="24"/>
        </w:rPr>
        <w:t xml:space="preserve">will be </w:t>
      </w:r>
      <w:r w:rsidR="000A558E" w:rsidRPr="006D78EB">
        <w:rPr>
          <w:rFonts w:asciiTheme="minorHAnsi" w:hAnsiTheme="minorHAnsi" w:cstheme="minorHAnsi"/>
          <w:sz w:val="24"/>
          <w:szCs w:val="24"/>
        </w:rPr>
        <w:t>auction</w:t>
      </w:r>
      <w:r w:rsidR="00903704" w:rsidRPr="006D78EB">
        <w:rPr>
          <w:rFonts w:asciiTheme="minorHAnsi" w:hAnsiTheme="minorHAnsi" w:cstheme="minorHAnsi"/>
          <w:sz w:val="24"/>
          <w:szCs w:val="24"/>
        </w:rPr>
        <w:t>ed as individual destinations</w:t>
      </w:r>
      <w:r w:rsidRPr="006D78EB">
        <w:rPr>
          <w:rFonts w:asciiTheme="minorHAnsi" w:hAnsiTheme="minorHAnsi" w:cstheme="minorHAnsi"/>
          <w:sz w:val="24"/>
          <w:szCs w:val="24"/>
        </w:rPr>
        <w:t>.</w:t>
      </w:r>
      <w:r w:rsidR="00D26438" w:rsidRPr="006D78EB">
        <w:rPr>
          <w:rFonts w:asciiTheme="minorHAnsi" w:hAnsiTheme="minorHAnsi" w:cstheme="minorHAnsi"/>
          <w:sz w:val="24"/>
          <w:szCs w:val="24"/>
        </w:rPr>
        <w:t xml:space="preserve"> Given the change in our business dynamics, it is expected that the dispatch load for certain destinations will be significantly higher than the rest of the locations. The daily dispatch rate will be high and therefore the </w:t>
      </w:r>
      <w:r w:rsidR="00D26438" w:rsidRPr="006D78EB">
        <w:rPr>
          <w:rFonts w:asciiTheme="minorHAnsi" w:hAnsiTheme="minorHAnsi" w:cstheme="minorHAnsi"/>
          <w:sz w:val="24"/>
          <w:szCs w:val="24"/>
        </w:rPr>
        <w:lastRenderedPageBreak/>
        <w:t>truck requirement will be high on a regular basis. To bring in more focus, it has been decided that these high load destinations will not be part of any cluster and will operate on a standalone basis.</w:t>
      </w:r>
      <w:r w:rsidRPr="006D78EB">
        <w:rPr>
          <w:rFonts w:asciiTheme="minorHAnsi" w:hAnsiTheme="minorHAnsi" w:cstheme="minorHAnsi"/>
          <w:sz w:val="24"/>
          <w:szCs w:val="24"/>
        </w:rPr>
        <w:t xml:space="preserve"> The </w:t>
      </w:r>
      <w:r w:rsidR="00A331E4" w:rsidRPr="006D78EB">
        <w:rPr>
          <w:rFonts w:asciiTheme="minorHAnsi" w:hAnsiTheme="minorHAnsi" w:cstheme="minorHAnsi"/>
          <w:sz w:val="24"/>
          <w:szCs w:val="24"/>
        </w:rPr>
        <w:t xml:space="preserve">individual destinations </w:t>
      </w:r>
      <w:r w:rsidR="00F846DA" w:rsidRPr="006D78EB">
        <w:rPr>
          <w:rFonts w:asciiTheme="minorHAnsi" w:hAnsiTheme="minorHAnsi" w:cstheme="minorHAnsi"/>
          <w:sz w:val="24"/>
          <w:szCs w:val="24"/>
        </w:rPr>
        <w:t xml:space="preserve">that will be auctioned are </w:t>
      </w:r>
      <w:r w:rsidRPr="006D78EB">
        <w:rPr>
          <w:rFonts w:asciiTheme="minorHAnsi" w:hAnsiTheme="minorHAnsi" w:cstheme="minorHAnsi"/>
          <w:sz w:val="24"/>
          <w:szCs w:val="24"/>
        </w:rPr>
        <w:t>given below:</w:t>
      </w:r>
    </w:p>
    <w:p w14:paraId="4A3D4536" w14:textId="16CD4CFD" w:rsidR="00F846DA" w:rsidRPr="006D78EB" w:rsidRDefault="00F846DA" w:rsidP="003B14D3">
      <w:pPr>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3080"/>
        <w:gridCol w:w="3081"/>
      </w:tblGrid>
      <w:tr w:rsidR="006D78EB" w:rsidRPr="006D78EB" w14:paraId="47BAEC79" w14:textId="77777777" w:rsidTr="008D33F7">
        <w:tc>
          <w:tcPr>
            <w:tcW w:w="3080" w:type="dxa"/>
          </w:tcPr>
          <w:p w14:paraId="3C9C4143" w14:textId="1511BBC0" w:rsidR="005779BA" w:rsidRPr="006D78EB" w:rsidRDefault="005779BA" w:rsidP="005779BA">
            <w:pPr>
              <w:jc w:val="both"/>
              <w:rPr>
                <w:rFonts w:asciiTheme="minorHAnsi" w:hAnsiTheme="minorHAnsi" w:cstheme="minorHAnsi"/>
                <w:b/>
                <w:bCs/>
                <w:sz w:val="24"/>
                <w:szCs w:val="24"/>
              </w:rPr>
            </w:pPr>
            <w:r w:rsidRPr="006D78EB">
              <w:rPr>
                <w:rFonts w:asciiTheme="minorHAnsi" w:hAnsiTheme="minorHAnsi" w:cstheme="minorHAnsi"/>
                <w:b/>
                <w:bCs/>
                <w:sz w:val="24"/>
                <w:szCs w:val="24"/>
              </w:rPr>
              <w:t>Cluster No</w:t>
            </w:r>
          </w:p>
        </w:tc>
        <w:tc>
          <w:tcPr>
            <w:tcW w:w="3081" w:type="dxa"/>
          </w:tcPr>
          <w:p w14:paraId="518072A4" w14:textId="1953AB72" w:rsidR="005779BA" w:rsidRPr="006D78EB" w:rsidRDefault="003363BE" w:rsidP="005779BA">
            <w:pPr>
              <w:jc w:val="both"/>
              <w:rPr>
                <w:rFonts w:asciiTheme="minorHAnsi" w:hAnsiTheme="minorHAnsi" w:cstheme="minorHAnsi"/>
                <w:b/>
                <w:bCs/>
                <w:sz w:val="24"/>
                <w:szCs w:val="24"/>
              </w:rPr>
            </w:pPr>
            <w:r w:rsidRPr="006D78EB">
              <w:rPr>
                <w:rFonts w:asciiTheme="minorHAnsi" w:hAnsiTheme="minorHAnsi" w:cstheme="minorHAnsi"/>
                <w:b/>
                <w:bCs/>
                <w:sz w:val="24"/>
                <w:szCs w:val="24"/>
              </w:rPr>
              <w:t>Individual Destination</w:t>
            </w:r>
          </w:p>
        </w:tc>
      </w:tr>
      <w:tr w:rsidR="006D78EB" w:rsidRPr="006D78EB" w14:paraId="2C52D900" w14:textId="77777777" w:rsidTr="008D33F7">
        <w:tc>
          <w:tcPr>
            <w:tcW w:w="3080" w:type="dxa"/>
          </w:tcPr>
          <w:p w14:paraId="31327CBF" w14:textId="61FAB4F3" w:rsidR="005779BA" w:rsidRPr="006D78EB" w:rsidRDefault="005779BA" w:rsidP="005779BA">
            <w:pPr>
              <w:jc w:val="both"/>
              <w:rPr>
                <w:rFonts w:asciiTheme="minorHAnsi" w:hAnsiTheme="minorHAnsi" w:cstheme="minorHAnsi"/>
                <w:sz w:val="24"/>
                <w:szCs w:val="24"/>
              </w:rPr>
            </w:pPr>
            <w:r w:rsidRPr="006D78EB">
              <w:rPr>
                <w:rFonts w:asciiTheme="minorHAnsi" w:hAnsiTheme="minorHAnsi" w:cstheme="minorHAnsi"/>
                <w:sz w:val="24"/>
                <w:szCs w:val="24"/>
              </w:rPr>
              <w:t>1</w:t>
            </w:r>
            <w:r w:rsidR="00C912EA" w:rsidRPr="006D78EB">
              <w:rPr>
                <w:rFonts w:asciiTheme="minorHAnsi" w:hAnsiTheme="minorHAnsi" w:cstheme="minorHAnsi"/>
                <w:sz w:val="24"/>
                <w:szCs w:val="24"/>
              </w:rPr>
              <w:t>4</w:t>
            </w:r>
          </w:p>
        </w:tc>
        <w:tc>
          <w:tcPr>
            <w:tcW w:w="3081" w:type="dxa"/>
          </w:tcPr>
          <w:p w14:paraId="78E88021" w14:textId="72A6DB93" w:rsidR="005779BA" w:rsidRPr="006D78EB" w:rsidRDefault="005779BA" w:rsidP="005779BA">
            <w:pPr>
              <w:jc w:val="both"/>
              <w:rPr>
                <w:rFonts w:asciiTheme="minorHAnsi" w:hAnsiTheme="minorHAnsi" w:cstheme="minorHAnsi"/>
                <w:sz w:val="24"/>
                <w:szCs w:val="24"/>
              </w:rPr>
            </w:pPr>
            <w:r w:rsidRPr="006D78EB">
              <w:rPr>
                <w:rFonts w:asciiTheme="minorHAnsi" w:hAnsiTheme="minorHAnsi" w:cstheme="minorHAnsi"/>
                <w:sz w:val="24"/>
                <w:szCs w:val="24"/>
              </w:rPr>
              <w:t>Surat</w:t>
            </w:r>
          </w:p>
        </w:tc>
      </w:tr>
      <w:tr w:rsidR="006D78EB" w:rsidRPr="006D78EB" w14:paraId="31A7DAA6" w14:textId="77777777" w:rsidTr="008D33F7">
        <w:tc>
          <w:tcPr>
            <w:tcW w:w="3080" w:type="dxa"/>
          </w:tcPr>
          <w:p w14:paraId="015B97B1" w14:textId="44578764" w:rsidR="005779BA" w:rsidRPr="006D78EB" w:rsidRDefault="003363BE" w:rsidP="005779BA">
            <w:pPr>
              <w:jc w:val="both"/>
              <w:rPr>
                <w:rFonts w:asciiTheme="minorHAnsi" w:hAnsiTheme="minorHAnsi" w:cstheme="minorHAnsi"/>
                <w:sz w:val="24"/>
                <w:szCs w:val="24"/>
              </w:rPr>
            </w:pPr>
            <w:r w:rsidRPr="006D78EB">
              <w:rPr>
                <w:rFonts w:asciiTheme="minorHAnsi" w:hAnsiTheme="minorHAnsi" w:cstheme="minorHAnsi"/>
                <w:sz w:val="24"/>
                <w:szCs w:val="24"/>
              </w:rPr>
              <w:t>15</w:t>
            </w:r>
          </w:p>
        </w:tc>
        <w:tc>
          <w:tcPr>
            <w:tcW w:w="3081" w:type="dxa"/>
          </w:tcPr>
          <w:p w14:paraId="31D707BD" w14:textId="500A916D" w:rsidR="005779BA" w:rsidRPr="006D78EB" w:rsidRDefault="005779BA" w:rsidP="005779BA">
            <w:pPr>
              <w:jc w:val="both"/>
              <w:rPr>
                <w:rFonts w:asciiTheme="minorHAnsi" w:hAnsiTheme="minorHAnsi" w:cstheme="minorHAnsi"/>
                <w:sz w:val="24"/>
                <w:szCs w:val="24"/>
              </w:rPr>
            </w:pPr>
            <w:r w:rsidRPr="006D78EB">
              <w:rPr>
                <w:rFonts w:asciiTheme="minorHAnsi" w:hAnsiTheme="minorHAnsi" w:cstheme="minorHAnsi"/>
                <w:sz w:val="24"/>
                <w:szCs w:val="24"/>
              </w:rPr>
              <w:t>Nagpur</w:t>
            </w:r>
          </w:p>
        </w:tc>
      </w:tr>
      <w:tr w:rsidR="006D78EB" w:rsidRPr="006D78EB" w14:paraId="7B6F47F1" w14:textId="77777777" w:rsidTr="008D33F7">
        <w:tc>
          <w:tcPr>
            <w:tcW w:w="3080" w:type="dxa"/>
          </w:tcPr>
          <w:p w14:paraId="0F7BD45B" w14:textId="536FA082" w:rsidR="005779BA" w:rsidRPr="006D78EB" w:rsidRDefault="003363BE" w:rsidP="005779BA">
            <w:pPr>
              <w:jc w:val="both"/>
              <w:rPr>
                <w:rFonts w:asciiTheme="minorHAnsi" w:hAnsiTheme="minorHAnsi" w:cstheme="minorHAnsi"/>
                <w:sz w:val="24"/>
                <w:szCs w:val="24"/>
              </w:rPr>
            </w:pPr>
            <w:r w:rsidRPr="006D78EB">
              <w:rPr>
                <w:rFonts w:asciiTheme="minorHAnsi" w:hAnsiTheme="minorHAnsi" w:cstheme="minorHAnsi"/>
                <w:sz w:val="24"/>
                <w:szCs w:val="24"/>
              </w:rPr>
              <w:t>16</w:t>
            </w:r>
          </w:p>
        </w:tc>
        <w:tc>
          <w:tcPr>
            <w:tcW w:w="3081" w:type="dxa"/>
          </w:tcPr>
          <w:p w14:paraId="1C8E722D" w14:textId="527D33F9" w:rsidR="005779BA" w:rsidRPr="006D78EB" w:rsidRDefault="005779BA" w:rsidP="005779BA">
            <w:pPr>
              <w:jc w:val="both"/>
              <w:rPr>
                <w:rFonts w:asciiTheme="minorHAnsi" w:hAnsiTheme="minorHAnsi" w:cstheme="minorHAnsi"/>
                <w:sz w:val="24"/>
                <w:szCs w:val="24"/>
              </w:rPr>
            </w:pPr>
            <w:r w:rsidRPr="006D78EB">
              <w:rPr>
                <w:rFonts w:asciiTheme="minorHAnsi" w:hAnsiTheme="minorHAnsi" w:cstheme="minorHAnsi"/>
                <w:sz w:val="24"/>
                <w:szCs w:val="24"/>
              </w:rPr>
              <w:t>Nashik</w:t>
            </w:r>
          </w:p>
        </w:tc>
      </w:tr>
      <w:tr w:rsidR="006D78EB" w:rsidRPr="006D78EB" w14:paraId="50E8FD4D" w14:textId="77777777" w:rsidTr="008D33F7">
        <w:tc>
          <w:tcPr>
            <w:tcW w:w="3080" w:type="dxa"/>
          </w:tcPr>
          <w:p w14:paraId="52FD3F27" w14:textId="46024E1F" w:rsidR="005779BA" w:rsidRPr="006D78EB" w:rsidRDefault="003363BE" w:rsidP="005779BA">
            <w:pPr>
              <w:jc w:val="both"/>
              <w:rPr>
                <w:rFonts w:asciiTheme="minorHAnsi" w:hAnsiTheme="minorHAnsi" w:cstheme="minorHAnsi"/>
                <w:sz w:val="24"/>
                <w:szCs w:val="24"/>
              </w:rPr>
            </w:pPr>
            <w:r w:rsidRPr="006D78EB">
              <w:rPr>
                <w:rFonts w:asciiTheme="minorHAnsi" w:hAnsiTheme="minorHAnsi" w:cstheme="minorHAnsi"/>
                <w:sz w:val="24"/>
                <w:szCs w:val="24"/>
              </w:rPr>
              <w:t>17</w:t>
            </w:r>
          </w:p>
        </w:tc>
        <w:tc>
          <w:tcPr>
            <w:tcW w:w="3081" w:type="dxa"/>
          </w:tcPr>
          <w:p w14:paraId="586C93BB" w14:textId="62CEDF5D" w:rsidR="005779BA" w:rsidRPr="006D78EB" w:rsidRDefault="005779BA" w:rsidP="005779BA">
            <w:pPr>
              <w:jc w:val="both"/>
              <w:rPr>
                <w:rFonts w:asciiTheme="minorHAnsi" w:hAnsiTheme="minorHAnsi" w:cstheme="minorHAnsi"/>
                <w:sz w:val="24"/>
                <w:szCs w:val="24"/>
              </w:rPr>
            </w:pPr>
            <w:r w:rsidRPr="006D78EB">
              <w:rPr>
                <w:rFonts w:asciiTheme="minorHAnsi" w:hAnsiTheme="minorHAnsi" w:cstheme="minorHAnsi"/>
                <w:sz w:val="24"/>
                <w:szCs w:val="24"/>
              </w:rPr>
              <w:t>Dhar/Indore</w:t>
            </w:r>
          </w:p>
        </w:tc>
      </w:tr>
    </w:tbl>
    <w:p w14:paraId="1A6792E0" w14:textId="176DB0B1" w:rsidR="00D04459" w:rsidRPr="006D78EB" w:rsidRDefault="00C400B0" w:rsidP="00D04459">
      <w:pPr>
        <w:numPr>
          <w:ilvl w:val="0"/>
          <w:numId w:val="4"/>
        </w:numPr>
        <w:jc w:val="both"/>
        <w:rPr>
          <w:rFonts w:asciiTheme="minorHAnsi" w:hAnsiTheme="minorHAnsi" w:cstheme="minorHAnsi"/>
          <w:sz w:val="24"/>
          <w:szCs w:val="24"/>
        </w:rPr>
      </w:pPr>
      <w:bookmarkStart w:id="1" w:name="_Hlk207794307"/>
      <w:bookmarkStart w:id="2" w:name="_Hlk207703708"/>
      <w:r w:rsidRPr="006D78EB">
        <w:rPr>
          <w:rFonts w:asciiTheme="minorHAnsi" w:hAnsiTheme="minorHAnsi" w:cstheme="minorHAnsi"/>
          <w:sz w:val="24"/>
          <w:szCs w:val="24"/>
        </w:rPr>
        <w:t>“</w:t>
      </w:r>
      <w:r w:rsidR="00D455B3" w:rsidRPr="006D78EB">
        <w:rPr>
          <w:rFonts w:asciiTheme="minorHAnsi" w:hAnsiTheme="minorHAnsi" w:cstheme="minorHAnsi"/>
          <w:sz w:val="24"/>
          <w:szCs w:val="24"/>
        </w:rPr>
        <w:t>CONSUMPTION POINT</w:t>
      </w:r>
      <w:r w:rsidRPr="006D78EB">
        <w:rPr>
          <w:rFonts w:asciiTheme="minorHAnsi" w:hAnsiTheme="minorHAnsi" w:cstheme="minorHAnsi"/>
          <w:sz w:val="24"/>
          <w:szCs w:val="24"/>
        </w:rPr>
        <w:t>” in Multi-Modal Movement</w:t>
      </w:r>
      <w:r w:rsidR="006E1FA6" w:rsidRPr="006D78EB">
        <w:rPr>
          <w:rFonts w:asciiTheme="minorHAnsi" w:hAnsiTheme="minorHAnsi" w:cstheme="minorHAnsi"/>
          <w:sz w:val="24"/>
          <w:szCs w:val="24"/>
        </w:rPr>
        <w:t xml:space="preserve"> </w:t>
      </w:r>
      <w:bookmarkStart w:id="3" w:name="_Hlk207797724"/>
      <w:r w:rsidR="006E1FA6" w:rsidRPr="006D78EB">
        <w:rPr>
          <w:rFonts w:asciiTheme="minorHAnsi" w:hAnsiTheme="minorHAnsi" w:cstheme="minorHAnsi"/>
          <w:sz w:val="24"/>
          <w:szCs w:val="24"/>
        </w:rPr>
        <w:t>(</w:t>
      </w:r>
      <w:r w:rsidR="000F5C47" w:rsidRPr="006D78EB">
        <w:rPr>
          <w:rFonts w:asciiTheme="minorHAnsi" w:hAnsiTheme="minorHAnsi" w:cstheme="minorHAnsi"/>
          <w:sz w:val="24"/>
          <w:szCs w:val="24"/>
        </w:rPr>
        <w:t>Waterways</w:t>
      </w:r>
      <w:r w:rsidR="006E1FA6" w:rsidRPr="006D78EB">
        <w:rPr>
          <w:rFonts w:asciiTheme="minorHAnsi" w:hAnsiTheme="minorHAnsi" w:cstheme="minorHAnsi"/>
          <w:sz w:val="24"/>
          <w:szCs w:val="24"/>
        </w:rPr>
        <w:t xml:space="preserve"> &amp; Rail</w:t>
      </w:r>
      <w:r w:rsidR="00FF5025" w:rsidRPr="006D78EB">
        <w:rPr>
          <w:rFonts w:asciiTheme="minorHAnsi" w:hAnsiTheme="minorHAnsi" w:cstheme="minorHAnsi"/>
          <w:sz w:val="24"/>
          <w:szCs w:val="24"/>
        </w:rPr>
        <w:t>ways</w:t>
      </w:r>
      <w:r w:rsidR="006E1FA6" w:rsidRPr="006D78EB">
        <w:rPr>
          <w:rFonts w:asciiTheme="minorHAnsi" w:hAnsiTheme="minorHAnsi" w:cstheme="minorHAnsi"/>
          <w:sz w:val="24"/>
          <w:szCs w:val="24"/>
        </w:rPr>
        <w:t>)</w:t>
      </w:r>
      <w:r w:rsidRPr="006D78EB">
        <w:rPr>
          <w:rFonts w:asciiTheme="minorHAnsi" w:hAnsiTheme="minorHAnsi" w:cstheme="minorHAnsi"/>
          <w:sz w:val="24"/>
          <w:szCs w:val="24"/>
        </w:rPr>
        <w:t xml:space="preserve"> </w:t>
      </w:r>
      <w:bookmarkEnd w:id="3"/>
      <w:r w:rsidRPr="006D78EB">
        <w:rPr>
          <w:rFonts w:asciiTheme="minorHAnsi" w:hAnsiTheme="minorHAnsi" w:cstheme="minorHAnsi"/>
          <w:sz w:val="24"/>
          <w:szCs w:val="24"/>
        </w:rPr>
        <w:t xml:space="preserve">shall mean HPL’s designated delivery location, serving as the base point for receipt of consignments/shipments. Actual deliveries from each </w:t>
      </w:r>
      <w:r w:rsidR="00D455B3" w:rsidRPr="006D78EB">
        <w:rPr>
          <w:rFonts w:asciiTheme="minorHAnsi" w:hAnsiTheme="minorHAnsi" w:cstheme="minorHAnsi"/>
          <w:sz w:val="24"/>
          <w:szCs w:val="24"/>
        </w:rPr>
        <w:t xml:space="preserve">CONSUMPTION POINT </w:t>
      </w:r>
      <w:r w:rsidR="00DD6114" w:rsidRPr="006D78EB">
        <w:rPr>
          <w:rFonts w:asciiTheme="minorHAnsi" w:hAnsiTheme="minorHAnsi" w:cstheme="minorHAnsi"/>
          <w:sz w:val="24"/>
          <w:szCs w:val="24"/>
        </w:rPr>
        <w:t>shall fall in any one of the slabs (</w:t>
      </w:r>
      <w:r w:rsidRPr="006D78EB">
        <w:rPr>
          <w:rFonts w:asciiTheme="minorHAnsi" w:hAnsiTheme="minorHAnsi" w:cstheme="minorHAnsi"/>
          <w:sz w:val="24"/>
          <w:szCs w:val="24"/>
        </w:rPr>
        <w:t xml:space="preserve">within </w:t>
      </w:r>
      <w:r w:rsidR="00D455B3" w:rsidRPr="006D78EB">
        <w:rPr>
          <w:rFonts w:asciiTheme="minorHAnsi" w:hAnsiTheme="minorHAnsi" w:cstheme="minorHAnsi"/>
          <w:sz w:val="24"/>
          <w:szCs w:val="24"/>
        </w:rPr>
        <w:t xml:space="preserve">0 KM to </w:t>
      </w:r>
      <w:r w:rsidRPr="006D78EB">
        <w:rPr>
          <w:rFonts w:asciiTheme="minorHAnsi" w:hAnsiTheme="minorHAnsi" w:cstheme="minorHAnsi"/>
          <w:sz w:val="24"/>
          <w:szCs w:val="24"/>
        </w:rPr>
        <w:t xml:space="preserve">50 KM, </w:t>
      </w:r>
      <w:r w:rsidR="00D455B3" w:rsidRPr="006D78EB">
        <w:rPr>
          <w:rFonts w:asciiTheme="minorHAnsi" w:hAnsiTheme="minorHAnsi" w:cstheme="minorHAnsi"/>
          <w:sz w:val="24"/>
          <w:szCs w:val="24"/>
        </w:rPr>
        <w:t xml:space="preserve">51 KM to </w:t>
      </w:r>
      <w:r w:rsidRPr="006D78EB">
        <w:rPr>
          <w:rFonts w:asciiTheme="minorHAnsi" w:hAnsiTheme="minorHAnsi" w:cstheme="minorHAnsi"/>
          <w:sz w:val="24"/>
          <w:szCs w:val="24"/>
        </w:rPr>
        <w:t xml:space="preserve">100 KM, </w:t>
      </w:r>
      <w:r w:rsidR="00D455B3" w:rsidRPr="006D78EB">
        <w:rPr>
          <w:rFonts w:asciiTheme="minorHAnsi" w:hAnsiTheme="minorHAnsi" w:cstheme="minorHAnsi"/>
          <w:sz w:val="24"/>
          <w:szCs w:val="24"/>
        </w:rPr>
        <w:t xml:space="preserve">101 KM to </w:t>
      </w:r>
      <w:r w:rsidRPr="006D78EB">
        <w:rPr>
          <w:rFonts w:asciiTheme="minorHAnsi" w:hAnsiTheme="minorHAnsi" w:cstheme="minorHAnsi"/>
          <w:sz w:val="24"/>
          <w:szCs w:val="24"/>
        </w:rPr>
        <w:t xml:space="preserve">150 KM, and </w:t>
      </w:r>
      <w:r w:rsidR="00D455B3" w:rsidRPr="006D78EB">
        <w:rPr>
          <w:rFonts w:asciiTheme="minorHAnsi" w:hAnsiTheme="minorHAnsi" w:cstheme="minorHAnsi"/>
          <w:sz w:val="24"/>
          <w:szCs w:val="24"/>
        </w:rPr>
        <w:t xml:space="preserve">151 KM to </w:t>
      </w:r>
      <w:r w:rsidRPr="006D78EB">
        <w:rPr>
          <w:rFonts w:asciiTheme="minorHAnsi" w:hAnsiTheme="minorHAnsi" w:cstheme="minorHAnsi"/>
          <w:sz w:val="24"/>
          <w:szCs w:val="24"/>
        </w:rPr>
        <w:t>200 KM</w:t>
      </w:r>
      <w:r w:rsidR="00DD6114" w:rsidRPr="006D78EB">
        <w:rPr>
          <w:rFonts w:asciiTheme="minorHAnsi" w:hAnsiTheme="minorHAnsi" w:cstheme="minorHAnsi"/>
          <w:sz w:val="24"/>
          <w:szCs w:val="24"/>
        </w:rPr>
        <w:t>)</w:t>
      </w:r>
      <w:r w:rsidRPr="006D78EB">
        <w:rPr>
          <w:rFonts w:asciiTheme="minorHAnsi" w:hAnsiTheme="minorHAnsi" w:cstheme="minorHAnsi"/>
          <w:sz w:val="24"/>
          <w:szCs w:val="24"/>
        </w:rPr>
        <w:t xml:space="preserve"> </w:t>
      </w:r>
      <w:r w:rsidR="00DD6114" w:rsidRPr="006D78EB">
        <w:rPr>
          <w:rFonts w:asciiTheme="minorHAnsi" w:hAnsiTheme="minorHAnsi" w:cstheme="minorHAnsi"/>
          <w:sz w:val="24"/>
          <w:szCs w:val="24"/>
        </w:rPr>
        <w:t xml:space="preserve">and </w:t>
      </w:r>
      <w:r w:rsidRPr="006D78EB">
        <w:rPr>
          <w:rFonts w:asciiTheme="minorHAnsi" w:hAnsiTheme="minorHAnsi" w:cstheme="minorHAnsi"/>
          <w:sz w:val="24"/>
          <w:szCs w:val="24"/>
        </w:rPr>
        <w:t xml:space="preserve">shall be deemed within scope and carried out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at no additional cost to HPL under the agreed rates. </w:t>
      </w:r>
    </w:p>
    <w:p w14:paraId="29EA0E6F" w14:textId="613E0CBA" w:rsidR="00D04459" w:rsidRPr="006D78EB" w:rsidRDefault="00D04459" w:rsidP="003D3935">
      <w:pPr>
        <w:ind w:firstLine="720"/>
        <w:jc w:val="both"/>
        <w:rPr>
          <w:rFonts w:asciiTheme="minorHAnsi" w:hAnsiTheme="minorHAnsi" w:cstheme="minorHAnsi"/>
          <w:sz w:val="24"/>
          <w:szCs w:val="24"/>
        </w:rPr>
      </w:pPr>
      <w:r w:rsidRPr="006D78EB">
        <w:rPr>
          <w:rFonts w:asciiTheme="minorHAnsi" w:hAnsiTheme="minorHAnsi" w:cstheme="minorHAnsi"/>
          <w:sz w:val="24"/>
          <w:szCs w:val="24"/>
        </w:rPr>
        <w:t>All distance calculations for determining the applicable delivery brackets (</w:t>
      </w:r>
      <w:r w:rsidR="00DD6114" w:rsidRPr="006D78EB">
        <w:rPr>
          <w:rFonts w:asciiTheme="minorHAnsi" w:hAnsiTheme="minorHAnsi" w:cstheme="minorHAnsi"/>
          <w:sz w:val="24"/>
          <w:szCs w:val="24"/>
        </w:rPr>
        <w:t xml:space="preserve">either </w:t>
      </w:r>
      <w:r w:rsidR="00D455B3" w:rsidRPr="006D78EB">
        <w:rPr>
          <w:rFonts w:asciiTheme="minorHAnsi" w:hAnsiTheme="minorHAnsi" w:cstheme="minorHAnsi"/>
          <w:sz w:val="24"/>
          <w:szCs w:val="24"/>
        </w:rPr>
        <w:t>0 KM to 50 KM</w:t>
      </w:r>
      <w:r w:rsidR="00117602" w:rsidRPr="006D78EB">
        <w:rPr>
          <w:rFonts w:asciiTheme="minorHAnsi" w:hAnsiTheme="minorHAnsi" w:cstheme="minorHAnsi"/>
          <w:sz w:val="24"/>
          <w:szCs w:val="24"/>
        </w:rPr>
        <w:t xml:space="preserve"> or</w:t>
      </w:r>
      <w:r w:rsidR="00D455B3" w:rsidRPr="006D78EB">
        <w:rPr>
          <w:rFonts w:asciiTheme="minorHAnsi" w:hAnsiTheme="minorHAnsi" w:cstheme="minorHAnsi"/>
          <w:sz w:val="24"/>
          <w:szCs w:val="24"/>
        </w:rPr>
        <w:t xml:space="preserve"> 51 KM to 100 KM</w:t>
      </w:r>
      <w:r w:rsidR="00117602" w:rsidRPr="006D78EB">
        <w:rPr>
          <w:rFonts w:asciiTheme="minorHAnsi" w:hAnsiTheme="minorHAnsi" w:cstheme="minorHAnsi"/>
          <w:sz w:val="24"/>
          <w:szCs w:val="24"/>
        </w:rPr>
        <w:t xml:space="preserve"> or</w:t>
      </w:r>
      <w:r w:rsidR="00D455B3" w:rsidRPr="006D78EB">
        <w:rPr>
          <w:rFonts w:asciiTheme="minorHAnsi" w:hAnsiTheme="minorHAnsi" w:cstheme="minorHAnsi"/>
          <w:sz w:val="24"/>
          <w:szCs w:val="24"/>
        </w:rPr>
        <w:t xml:space="preserve"> 101 KM to 150 KM</w:t>
      </w:r>
      <w:r w:rsidR="00117602" w:rsidRPr="006D78EB">
        <w:rPr>
          <w:rFonts w:asciiTheme="minorHAnsi" w:hAnsiTheme="minorHAnsi" w:cstheme="minorHAnsi"/>
          <w:sz w:val="24"/>
          <w:szCs w:val="24"/>
        </w:rPr>
        <w:t xml:space="preserve"> or</w:t>
      </w:r>
      <w:r w:rsidR="00D455B3" w:rsidRPr="006D78EB">
        <w:rPr>
          <w:rFonts w:asciiTheme="minorHAnsi" w:hAnsiTheme="minorHAnsi" w:cstheme="minorHAnsi"/>
          <w:sz w:val="24"/>
          <w:szCs w:val="24"/>
        </w:rPr>
        <w:t xml:space="preserve"> 151 KM to 200 KM</w:t>
      </w:r>
      <w:r w:rsidRPr="006D78EB">
        <w:rPr>
          <w:rFonts w:asciiTheme="minorHAnsi" w:hAnsiTheme="minorHAnsi" w:cstheme="minorHAnsi"/>
          <w:sz w:val="24"/>
          <w:szCs w:val="24"/>
        </w:rPr>
        <w:t xml:space="preserve">) shall be measured by motorable road distance from the relevant </w:t>
      </w:r>
      <w:r w:rsidR="00D455B3" w:rsidRPr="006D78EB">
        <w:rPr>
          <w:rFonts w:asciiTheme="minorHAnsi" w:hAnsiTheme="minorHAnsi" w:cstheme="minorHAnsi"/>
          <w:sz w:val="24"/>
          <w:szCs w:val="24"/>
        </w:rPr>
        <w:t>CONSUMPTION POINT</w:t>
      </w:r>
      <w:r w:rsidRPr="006D78EB">
        <w:rPr>
          <w:rFonts w:asciiTheme="minorHAnsi" w:hAnsiTheme="minorHAnsi" w:cstheme="minorHAnsi"/>
          <w:sz w:val="24"/>
          <w:szCs w:val="24"/>
        </w:rPr>
        <w:t xml:space="preserve">. HPL’s determination of such distance, based on government-recognized tools or mapping systems, shall be final and binding 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7B0B47FC" w14:textId="4623E63D" w:rsidR="00BC4DA4" w:rsidRPr="006D78EB" w:rsidRDefault="005E38ED" w:rsidP="00BC4DA4">
      <w:pPr>
        <w:pStyle w:val="ListParagraph"/>
        <w:numPr>
          <w:ilvl w:val="0"/>
          <w:numId w:val="4"/>
        </w:numPr>
        <w:ind w:left="0"/>
        <w:jc w:val="both"/>
        <w:rPr>
          <w:rFonts w:asciiTheme="minorHAnsi" w:hAnsiTheme="minorHAnsi" w:cstheme="minorHAnsi"/>
          <w:b/>
          <w:bCs/>
          <w:sz w:val="24"/>
          <w:szCs w:val="24"/>
        </w:rPr>
      </w:pPr>
      <w:bookmarkStart w:id="4" w:name="_Hlk207813533"/>
      <w:bookmarkEnd w:id="1"/>
      <w:r w:rsidRPr="006D78EB">
        <w:rPr>
          <w:rFonts w:asciiTheme="minorHAnsi" w:hAnsiTheme="minorHAnsi" w:cstheme="minorHAnsi"/>
          <w:b/>
          <w:bCs/>
          <w:sz w:val="24"/>
          <w:szCs w:val="24"/>
        </w:rPr>
        <w:t xml:space="preserve">A) </w:t>
      </w:r>
      <w:r w:rsidR="00655AAC" w:rsidRPr="006D78EB">
        <w:rPr>
          <w:rFonts w:asciiTheme="minorHAnsi" w:hAnsiTheme="minorHAnsi" w:cstheme="minorHAnsi"/>
          <w:b/>
          <w:bCs/>
          <w:sz w:val="24"/>
          <w:szCs w:val="24"/>
        </w:rPr>
        <w:t>Destinations for Door-to-Door movement through railway corridor</w:t>
      </w:r>
      <w:bookmarkEnd w:id="2"/>
      <w:r w:rsidR="000E6A3F" w:rsidRPr="006D78EB">
        <w:rPr>
          <w:rFonts w:asciiTheme="minorHAnsi" w:hAnsiTheme="minorHAnsi" w:cstheme="minorHAnsi"/>
          <w:b/>
          <w:bCs/>
          <w:sz w:val="24"/>
          <w:szCs w:val="24"/>
        </w:rPr>
        <w:t>:</w:t>
      </w:r>
    </w:p>
    <w:p w14:paraId="17EE7B5F" w14:textId="77777777" w:rsidR="0065156D" w:rsidRPr="006D78EB" w:rsidRDefault="0065156D" w:rsidP="0065156D">
      <w:pPr>
        <w:pStyle w:val="ListParagraph"/>
        <w:ind w:left="0"/>
        <w:jc w:val="both"/>
        <w:rPr>
          <w:rFonts w:asciiTheme="minorHAnsi" w:hAnsiTheme="minorHAnsi" w:cstheme="minorHAnsi"/>
          <w:sz w:val="24"/>
          <w:szCs w:val="24"/>
        </w:rPr>
      </w:pPr>
    </w:p>
    <w:tbl>
      <w:tblPr>
        <w:tblW w:w="8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2383"/>
        <w:gridCol w:w="1176"/>
        <w:gridCol w:w="1147"/>
        <w:gridCol w:w="1350"/>
        <w:gridCol w:w="1276"/>
      </w:tblGrid>
      <w:tr w:rsidR="006D78EB" w:rsidRPr="006D78EB" w14:paraId="3766B095" w14:textId="77777777" w:rsidTr="003363BE">
        <w:trPr>
          <w:trHeight w:val="431"/>
        </w:trPr>
        <w:tc>
          <w:tcPr>
            <w:tcW w:w="929" w:type="dxa"/>
            <w:shd w:val="clear" w:color="000000" w:fill="C0C0C0"/>
            <w:vAlign w:val="center"/>
            <w:hideMark/>
          </w:tcPr>
          <w:p w14:paraId="6276CDE1" w14:textId="77777777" w:rsidR="007B43F9" w:rsidRPr="006D78EB" w:rsidRDefault="007B43F9" w:rsidP="004B43F4">
            <w:pPr>
              <w:jc w:val="center"/>
              <w:rPr>
                <w:rFonts w:asciiTheme="minorHAnsi" w:eastAsia="Times New Roman" w:hAnsiTheme="minorHAnsi" w:cstheme="minorHAnsi"/>
                <w:b/>
                <w:bCs/>
                <w:lang w:bidi="gu-IN"/>
              </w:rPr>
            </w:pPr>
            <w:r w:rsidRPr="006D78EB">
              <w:rPr>
                <w:rFonts w:asciiTheme="minorHAnsi" w:eastAsia="Times New Roman" w:hAnsiTheme="minorHAnsi" w:cstheme="minorHAnsi"/>
                <w:b/>
                <w:bCs/>
                <w:lang w:bidi="gu-IN"/>
              </w:rPr>
              <w:t>SL. NO.</w:t>
            </w:r>
          </w:p>
        </w:tc>
        <w:tc>
          <w:tcPr>
            <w:tcW w:w="2383" w:type="dxa"/>
            <w:shd w:val="clear" w:color="000000" w:fill="C0C0C0"/>
            <w:vAlign w:val="center"/>
            <w:hideMark/>
          </w:tcPr>
          <w:p w14:paraId="02C51333" w14:textId="77777777" w:rsidR="007B43F9" w:rsidRPr="006D78EB" w:rsidRDefault="007B43F9" w:rsidP="004B43F4">
            <w:pPr>
              <w:rPr>
                <w:rFonts w:asciiTheme="minorHAnsi" w:eastAsia="Times New Roman" w:hAnsiTheme="minorHAnsi" w:cstheme="minorHAnsi"/>
                <w:b/>
                <w:bCs/>
                <w:lang w:bidi="gu-IN"/>
              </w:rPr>
            </w:pPr>
            <w:r w:rsidRPr="006D78EB">
              <w:rPr>
                <w:rFonts w:asciiTheme="minorHAnsi" w:eastAsia="Times New Roman" w:hAnsiTheme="minorHAnsi" w:cstheme="minorHAnsi"/>
                <w:b/>
                <w:bCs/>
                <w:lang w:bidi="gu-IN"/>
              </w:rPr>
              <w:t>DESTINATION NAME</w:t>
            </w:r>
          </w:p>
        </w:tc>
        <w:tc>
          <w:tcPr>
            <w:tcW w:w="1176" w:type="dxa"/>
            <w:shd w:val="clear" w:color="000000" w:fill="C0C0C0"/>
            <w:vAlign w:val="center"/>
          </w:tcPr>
          <w:p w14:paraId="5D7E3290" w14:textId="77777777" w:rsidR="007B43F9" w:rsidRPr="006D78EB" w:rsidRDefault="007B43F9" w:rsidP="004B43F4">
            <w:pPr>
              <w:rPr>
                <w:rFonts w:asciiTheme="minorHAnsi" w:eastAsia="Times New Roman" w:hAnsiTheme="minorHAnsi" w:cstheme="minorHAnsi"/>
                <w:b/>
                <w:bCs/>
                <w:lang w:bidi="gu-IN"/>
              </w:rPr>
            </w:pPr>
            <w:r w:rsidRPr="006D78EB">
              <w:rPr>
                <w:rFonts w:asciiTheme="minorHAnsi" w:hAnsiTheme="minorHAnsi" w:cstheme="minorHAnsi"/>
                <w:b/>
                <w:bCs/>
                <w:sz w:val="24"/>
                <w:szCs w:val="24"/>
              </w:rPr>
              <w:t>0 KM to 50 KM</w:t>
            </w:r>
          </w:p>
        </w:tc>
        <w:tc>
          <w:tcPr>
            <w:tcW w:w="1147" w:type="dxa"/>
            <w:shd w:val="clear" w:color="000000" w:fill="C0C0C0"/>
            <w:vAlign w:val="center"/>
          </w:tcPr>
          <w:p w14:paraId="778E2ECF" w14:textId="77777777" w:rsidR="007B43F9" w:rsidRPr="006D78EB" w:rsidRDefault="007B43F9" w:rsidP="004B43F4">
            <w:pPr>
              <w:rPr>
                <w:rFonts w:asciiTheme="minorHAnsi" w:eastAsia="Times New Roman" w:hAnsiTheme="minorHAnsi" w:cstheme="minorHAnsi"/>
                <w:b/>
                <w:bCs/>
                <w:lang w:bidi="gu-IN"/>
              </w:rPr>
            </w:pPr>
            <w:r w:rsidRPr="006D78EB">
              <w:rPr>
                <w:rFonts w:asciiTheme="minorHAnsi" w:hAnsiTheme="minorHAnsi" w:cstheme="minorHAnsi"/>
                <w:b/>
                <w:bCs/>
                <w:sz w:val="24"/>
                <w:szCs w:val="24"/>
              </w:rPr>
              <w:t>51 KM to 100 KM</w:t>
            </w:r>
          </w:p>
        </w:tc>
        <w:tc>
          <w:tcPr>
            <w:tcW w:w="1350" w:type="dxa"/>
            <w:shd w:val="clear" w:color="000000" w:fill="C0C0C0"/>
            <w:vAlign w:val="center"/>
          </w:tcPr>
          <w:p w14:paraId="24A6B542" w14:textId="77777777" w:rsidR="007B43F9" w:rsidRPr="006D78EB" w:rsidRDefault="007B43F9" w:rsidP="004B43F4">
            <w:pPr>
              <w:rPr>
                <w:rFonts w:asciiTheme="minorHAnsi" w:eastAsia="Times New Roman" w:hAnsiTheme="minorHAnsi" w:cstheme="minorHAnsi"/>
                <w:b/>
                <w:bCs/>
                <w:lang w:bidi="gu-IN"/>
              </w:rPr>
            </w:pPr>
            <w:r w:rsidRPr="006D78EB">
              <w:rPr>
                <w:rFonts w:asciiTheme="minorHAnsi" w:hAnsiTheme="minorHAnsi" w:cstheme="minorHAnsi"/>
                <w:b/>
                <w:bCs/>
                <w:sz w:val="24"/>
                <w:szCs w:val="24"/>
              </w:rPr>
              <w:t>101 KM to 150 KM</w:t>
            </w:r>
          </w:p>
        </w:tc>
        <w:tc>
          <w:tcPr>
            <w:tcW w:w="1276" w:type="dxa"/>
            <w:shd w:val="clear" w:color="000000" w:fill="C0C0C0"/>
            <w:vAlign w:val="center"/>
          </w:tcPr>
          <w:p w14:paraId="2A847AC5" w14:textId="77777777" w:rsidR="007B43F9" w:rsidRPr="006D78EB" w:rsidRDefault="007B43F9" w:rsidP="004B43F4">
            <w:pPr>
              <w:rPr>
                <w:rFonts w:asciiTheme="minorHAnsi" w:eastAsia="Times New Roman" w:hAnsiTheme="minorHAnsi" w:cstheme="minorHAnsi"/>
                <w:b/>
                <w:bCs/>
                <w:lang w:bidi="gu-IN"/>
              </w:rPr>
            </w:pPr>
            <w:r w:rsidRPr="006D78EB">
              <w:rPr>
                <w:rFonts w:asciiTheme="minorHAnsi" w:hAnsiTheme="minorHAnsi" w:cstheme="minorHAnsi"/>
                <w:b/>
                <w:bCs/>
                <w:sz w:val="24"/>
                <w:szCs w:val="24"/>
              </w:rPr>
              <w:t>151 KM to 200 KM</w:t>
            </w:r>
          </w:p>
        </w:tc>
      </w:tr>
      <w:tr w:rsidR="006D78EB" w:rsidRPr="006D78EB" w14:paraId="3546BCDE" w14:textId="77777777" w:rsidTr="003363BE">
        <w:trPr>
          <w:trHeight w:val="313"/>
        </w:trPr>
        <w:tc>
          <w:tcPr>
            <w:tcW w:w="929" w:type="dxa"/>
            <w:noWrap/>
            <w:vAlign w:val="bottom"/>
            <w:hideMark/>
          </w:tcPr>
          <w:p w14:paraId="799115DF"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w:t>
            </w:r>
          </w:p>
        </w:tc>
        <w:tc>
          <w:tcPr>
            <w:tcW w:w="2383" w:type="dxa"/>
            <w:noWrap/>
            <w:vAlign w:val="center"/>
            <w:hideMark/>
          </w:tcPr>
          <w:p w14:paraId="4E0112BB"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GUWAHATI</w:t>
            </w:r>
          </w:p>
        </w:tc>
        <w:tc>
          <w:tcPr>
            <w:tcW w:w="1176" w:type="dxa"/>
          </w:tcPr>
          <w:p w14:paraId="1A38808E" w14:textId="77777777" w:rsidR="007B43F9" w:rsidRPr="006D78EB" w:rsidRDefault="007B43F9" w:rsidP="004B43F4">
            <w:pPr>
              <w:rPr>
                <w:rFonts w:asciiTheme="minorHAnsi" w:eastAsia="Times New Roman" w:hAnsiTheme="minorHAnsi" w:cstheme="minorHAnsi"/>
                <w:lang w:bidi="gu-IN"/>
              </w:rPr>
            </w:pPr>
          </w:p>
        </w:tc>
        <w:tc>
          <w:tcPr>
            <w:tcW w:w="1147" w:type="dxa"/>
          </w:tcPr>
          <w:p w14:paraId="4E8E8619" w14:textId="77777777" w:rsidR="007B43F9" w:rsidRPr="006D78EB" w:rsidRDefault="007B43F9" w:rsidP="004B43F4">
            <w:pPr>
              <w:rPr>
                <w:rFonts w:asciiTheme="minorHAnsi" w:eastAsia="Times New Roman" w:hAnsiTheme="minorHAnsi" w:cstheme="minorHAnsi"/>
                <w:lang w:bidi="gu-IN"/>
              </w:rPr>
            </w:pPr>
          </w:p>
        </w:tc>
        <w:tc>
          <w:tcPr>
            <w:tcW w:w="1350" w:type="dxa"/>
          </w:tcPr>
          <w:p w14:paraId="4CBB3A1C" w14:textId="77777777" w:rsidR="007B43F9" w:rsidRPr="006D78EB" w:rsidRDefault="007B43F9" w:rsidP="004B43F4">
            <w:pPr>
              <w:rPr>
                <w:rFonts w:asciiTheme="minorHAnsi" w:eastAsia="Times New Roman" w:hAnsiTheme="minorHAnsi" w:cstheme="minorHAnsi"/>
                <w:lang w:bidi="gu-IN"/>
              </w:rPr>
            </w:pPr>
          </w:p>
        </w:tc>
        <w:tc>
          <w:tcPr>
            <w:tcW w:w="1276" w:type="dxa"/>
          </w:tcPr>
          <w:p w14:paraId="45B11385" w14:textId="77777777" w:rsidR="007B43F9" w:rsidRPr="006D78EB" w:rsidRDefault="007B43F9" w:rsidP="004B43F4">
            <w:pPr>
              <w:rPr>
                <w:rFonts w:asciiTheme="minorHAnsi" w:eastAsia="Times New Roman" w:hAnsiTheme="minorHAnsi" w:cstheme="minorHAnsi"/>
                <w:lang w:bidi="gu-IN"/>
              </w:rPr>
            </w:pPr>
          </w:p>
        </w:tc>
      </w:tr>
      <w:tr w:rsidR="006D78EB" w:rsidRPr="006D78EB" w14:paraId="3A98F195" w14:textId="77777777" w:rsidTr="003363BE">
        <w:trPr>
          <w:trHeight w:val="313"/>
        </w:trPr>
        <w:tc>
          <w:tcPr>
            <w:tcW w:w="929" w:type="dxa"/>
            <w:noWrap/>
            <w:vAlign w:val="bottom"/>
            <w:hideMark/>
          </w:tcPr>
          <w:p w14:paraId="75C86B89"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2</w:t>
            </w:r>
          </w:p>
        </w:tc>
        <w:tc>
          <w:tcPr>
            <w:tcW w:w="2383" w:type="dxa"/>
            <w:noWrap/>
            <w:vAlign w:val="center"/>
            <w:hideMark/>
          </w:tcPr>
          <w:p w14:paraId="24D24D46"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KANPUR</w:t>
            </w:r>
          </w:p>
        </w:tc>
        <w:tc>
          <w:tcPr>
            <w:tcW w:w="1176" w:type="dxa"/>
          </w:tcPr>
          <w:p w14:paraId="32EB3C7D" w14:textId="77777777" w:rsidR="007B43F9" w:rsidRPr="006D78EB" w:rsidRDefault="007B43F9" w:rsidP="004B43F4">
            <w:pPr>
              <w:rPr>
                <w:rFonts w:asciiTheme="minorHAnsi" w:eastAsia="Times New Roman" w:hAnsiTheme="minorHAnsi" w:cstheme="minorHAnsi"/>
                <w:lang w:bidi="gu-IN"/>
              </w:rPr>
            </w:pPr>
          </w:p>
        </w:tc>
        <w:tc>
          <w:tcPr>
            <w:tcW w:w="1147" w:type="dxa"/>
          </w:tcPr>
          <w:p w14:paraId="0EB750EB" w14:textId="77777777" w:rsidR="007B43F9" w:rsidRPr="006D78EB" w:rsidRDefault="007B43F9" w:rsidP="004B43F4">
            <w:pPr>
              <w:rPr>
                <w:rFonts w:asciiTheme="minorHAnsi" w:eastAsia="Times New Roman" w:hAnsiTheme="minorHAnsi" w:cstheme="minorHAnsi"/>
                <w:lang w:bidi="gu-IN"/>
              </w:rPr>
            </w:pPr>
          </w:p>
        </w:tc>
        <w:tc>
          <w:tcPr>
            <w:tcW w:w="1350" w:type="dxa"/>
          </w:tcPr>
          <w:p w14:paraId="29A7FF6B" w14:textId="77777777" w:rsidR="007B43F9" w:rsidRPr="006D78EB" w:rsidRDefault="007B43F9" w:rsidP="004B43F4">
            <w:pPr>
              <w:rPr>
                <w:rFonts w:asciiTheme="minorHAnsi" w:eastAsia="Times New Roman" w:hAnsiTheme="minorHAnsi" w:cstheme="minorHAnsi"/>
                <w:lang w:bidi="gu-IN"/>
              </w:rPr>
            </w:pPr>
          </w:p>
        </w:tc>
        <w:tc>
          <w:tcPr>
            <w:tcW w:w="1276" w:type="dxa"/>
          </w:tcPr>
          <w:p w14:paraId="2CFE809E" w14:textId="77777777" w:rsidR="007B43F9" w:rsidRPr="006D78EB" w:rsidRDefault="007B43F9" w:rsidP="004B43F4">
            <w:pPr>
              <w:rPr>
                <w:rFonts w:asciiTheme="minorHAnsi" w:eastAsia="Times New Roman" w:hAnsiTheme="minorHAnsi" w:cstheme="minorHAnsi"/>
                <w:lang w:bidi="gu-IN"/>
              </w:rPr>
            </w:pPr>
          </w:p>
        </w:tc>
      </w:tr>
      <w:tr w:rsidR="006D78EB" w:rsidRPr="006D78EB" w14:paraId="535A3595" w14:textId="77777777" w:rsidTr="003363BE">
        <w:trPr>
          <w:trHeight w:val="313"/>
        </w:trPr>
        <w:tc>
          <w:tcPr>
            <w:tcW w:w="929" w:type="dxa"/>
            <w:noWrap/>
            <w:vAlign w:val="bottom"/>
            <w:hideMark/>
          </w:tcPr>
          <w:p w14:paraId="1878C636"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3</w:t>
            </w:r>
          </w:p>
        </w:tc>
        <w:tc>
          <w:tcPr>
            <w:tcW w:w="2383" w:type="dxa"/>
            <w:noWrap/>
            <w:vAlign w:val="center"/>
            <w:hideMark/>
          </w:tcPr>
          <w:p w14:paraId="6C58BA5D"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DELHI</w:t>
            </w:r>
          </w:p>
        </w:tc>
        <w:tc>
          <w:tcPr>
            <w:tcW w:w="1176" w:type="dxa"/>
          </w:tcPr>
          <w:p w14:paraId="22F27D32" w14:textId="77777777" w:rsidR="007B43F9" w:rsidRPr="006D78EB" w:rsidRDefault="007B43F9" w:rsidP="004B43F4">
            <w:pPr>
              <w:rPr>
                <w:rFonts w:asciiTheme="minorHAnsi" w:eastAsia="Times New Roman" w:hAnsiTheme="minorHAnsi" w:cstheme="minorHAnsi"/>
                <w:lang w:bidi="gu-IN"/>
              </w:rPr>
            </w:pPr>
          </w:p>
        </w:tc>
        <w:tc>
          <w:tcPr>
            <w:tcW w:w="1147" w:type="dxa"/>
          </w:tcPr>
          <w:p w14:paraId="2B5FCC63" w14:textId="77777777" w:rsidR="007B43F9" w:rsidRPr="006D78EB" w:rsidRDefault="007B43F9" w:rsidP="004B43F4">
            <w:pPr>
              <w:rPr>
                <w:rFonts w:asciiTheme="minorHAnsi" w:eastAsia="Times New Roman" w:hAnsiTheme="minorHAnsi" w:cstheme="minorHAnsi"/>
                <w:lang w:bidi="gu-IN"/>
              </w:rPr>
            </w:pPr>
          </w:p>
        </w:tc>
        <w:tc>
          <w:tcPr>
            <w:tcW w:w="1350" w:type="dxa"/>
          </w:tcPr>
          <w:p w14:paraId="1530CA75" w14:textId="77777777" w:rsidR="007B43F9" w:rsidRPr="006D78EB" w:rsidRDefault="007B43F9" w:rsidP="004B43F4">
            <w:pPr>
              <w:rPr>
                <w:rFonts w:asciiTheme="minorHAnsi" w:eastAsia="Times New Roman" w:hAnsiTheme="minorHAnsi" w:cstheme="minorHAnsi"/>
                <w:lang w:bidi="gu-IN"/>
              </w:rPr>
            </w:pPr>
          </w:p>
        </w:tc>
        <w:tc>
          <w:tcPr>
            <w:tcW w:w="1276" w:type="dxa"/>
          </w:tcPr>
          <w:p w14:paraId="0BD3B1D7" w14:textId="77777777" w:rsidR="007B43F9" w:rsidRPr="006D78EB" w:rsidRDefault="007B43F9" w:rsidP="004B43F4">
            <w:pPr>
              <w:rPr>
                <w:rFonts w:asciiTheme="minorHAnsi" w:eastAsia="Times New Roman" w:hAnsiTheme="minorHAnsi" w:cstheme="minorHAnsi"/>
                <w:lang w:bidi="gu-IN"/>
              </w:rPr>
            </w:pPr>
          </w:p>
        </w:tc>
      </w:tr>
      <w:tr w:rsidR="006D78EB" w:rsidRPr="006D78EB" w14:paraId="61CF2A37" w14:textId="77777777" w:rsidTr="003363BE">
        <w:trPr>
          <w:trHeight w:val="313"/>
        </w:trPr>
        <w:tc>
          <w:tcPr>
            <w:tcW w:w="929" w:type="dxa"/>
            <w:noWrap/>
            <w:vAlign w:val="bottom"/>
            <w:hideMark/>
          </w:tcPr>
          <w:p w14:paraId="46C682F9"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4</w:t>
            </w:r>
          </w:p>
        </w:tc>
        <w:tc>
          <w:tcPr>
            <w:tcW w:w="2383" w:type="dxa"/>
            <w:noWrap/>
            <w:vAlign w:val="center"/>
            <w:hideMark/>
          </w:tcPr>
          <w:p w14:paraId="489B6F3C"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JAIPUR</w:t>
            </w:r>
          </w:p>
        </w:tc>
        <w:tc>
          <w:tcPr>
            <w:tcW w:w="1176" w:type="dxa"/>
          </w:tcPr>
          <w:p w14:paraId="0E073667" w14:textId="77777777" w:rsidR="007B43F9" w:rsidRPr="006D78EB" w:rsidRDefault="007B43F9" w:rsidP="004B43F4">
            <w:pPr>
              <w:rPr>
                <w:rFonts w:asciiTheme="minorHAnsi" w:eastAsia="Times New Roman" w:hAnsiTheme="minorHAnsi" w:cstheme="minorHAnsi"/>
                <w:lang w:bidi="gu-IN"/>
              </w:rPr>
            </w:pPr>
          </w:p>
        </w:tc>
        <w:tc>
          <w:tcPr>
            <w:tcW w:w="1147" w:type="dxa"/>
          </w:tcPr>
          <w:p w14:paraId="43BB4EB0" w14:textId="77777777" w:rsidR="007B43F9" w:rsidRPr="006D78EB" w:rsidRDefault="007B43F9" w:rsidP="004B43F4">
            <w:pPr>
              <w:rPr>
                <w:rFonts w:asciiTheme="minorHAnsi" w:eastAsia="Times New Roman" w:hAnsiTheme="minorHAnsi" w:cstheme="minorHAnsi"/>
                <w:lang w:bidi="gu-IN"/>
              </w:rPr>
            </w:pPr>
          </w:p>
        </w:tc>
        <w:tc>
          <w:tcPr>
            <w:tcW w:w="1350" w:type="dxa"/>
          </w:tcPr>
          <w:p w14:paraId="03C6989F" w14:textId="77777777" w:rsidR="007B43F9" w:rsidRPr="006D78EB" w:rsidRDefault="007B43F9" w:rsidP="004B43F4">
            <w:pPr>
              <w:rPr>
                <w:rFonts w:asciiTheme="minorHAnsi" w:eastAsia="Times New Roman" w:hAnsiTheme="minorHAnsi" w:cstheme="minorHAnsi"/>
                <w:lang w:bidi="gu-IN"/>
              </w:rPr>
            </w:pPr>
          </w:p>
        </w:tc>
        <w:tc>
          <w:tcPr>
            <w:tcW w:w="1276" w:type="dxa"/>
          </w:tcPr>
          <w:p w14:paraId="74D9C7B4" w14:textId="77777777" w:rsidR="007B43F9" w:rsidRPr="006D78EB" w:rsidRDefault="007B43F9" w:rsidP="004B43F4">
            <w:pPr>
              <w:rPr>
                <w:rFonts w:asciiTheme="minorHAnsi" w:eastAsia="Times New Roman" w:hAnsiTheme="minorHAnsi" w:cstheme="minorHAnsi"/>
                <w:lang w:bidi="gu-IN"/>
              </w:rPr>
            </w:pPr>
          </w:p>
        </w:tc>
      </w:tr>
      <w:tr w:rsidR="006D78EB" w:rsidRPr="006D78EB" w14:paraId="5F70DC2E" w14:textId="77777777" w:rsidTr="003363BE">
        <w:trPr>
          <w:trHeight w:val="313"/>
        </w:trPr>
        <w:tc>
          <w:tcPr>
            <w:tcW w:w="929" w:type="dxa"/>
            <w:noWrap/>
            <w:vAlign w:val="bottom"/>
            <w:hideMark/>
          </w:tcPr>
          <w:p w14:paraId="63937A7D"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5</w:t>
            </w:r>
          </w:p>
        </w:tc>
        <w:tc>
          <w:tcPr>
            <w:tcW w:w="2383" w:type="dxa"/>
            <w:noWrap/>
            <w:vAlign w:val="center"/>
            <w:hideMark/>
          </w:tcPr>
          <w:p w14:paraId="2BCEE694"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HARIDWAR</w:t>
            </w:r>
          </w:p>
        </w:tc>
        <w:tc>
          <w:tcPr>
            <w:tcW w:w="1176" w:type="dxa"/>
          </w:tcPr>
          <w:p w14:paraId="3B707516" w14:textId="77777777" w:rsidR="007B43F9" w:rsidRPr="006D78EB" w:rsidRDefault="007B43F9" w:rsidP="004B43F4">
            <w:pPr>
              <w:rPr>
                <w:rFonts w:asciiTheme="minorHAnsi" w:eastAsia="Times New Roman" w:hAnsiTheme="minorHAnsi" w:cstheme="minorHAnsi"/>
                <w:lang w:bidi="gu-IN"/>
              </w:rPr>
            </w:pPr>
          </w:p>
        </w:tc>
        <w:tc>
          <w:tcPr>
            <w:tcW w:w="1147" w:type="dxa"/>
          </w:tcPr>
          <w:p w14:paraId="51F2EE06" w14:textId="77777777" w:rsidR="007B43F9" w:rsidRPr="006D78EB" w:rsidRDefault="007B43F9" w:rsidP="004B43F4">
            <w:pPr>
              <w:rPr>
                <w:rFonts w:asciiTheme="minorHAnsi" w:eastAsia="Times New Roman" w:hAnsiTheme="minorHAnsi" w:cstheme="minorHAnsi"/>
                <w:lang w:bidi="gu-IN"/>
              </w:rPr>
            </w:pPr>
          </w:p>
        </w:tc>
        <w:tc>
          <w:tcPr>
            <w:tcW w:w="1350" w:type="dxa"/>
          </w:tcPr>
          <w:p w14:paraId="6FA247A0" w14:textId="77777777" w:rsidR="007B43F9" w:rsidRPr="006D78EB" w:rsidRDefault="007B43F9" w:rsidP="004B43F4">
            <w:pPr>
              <w:rPr>
                <w:rFonts w:asciiTheme="minorHAnsi" w:eastAsia="Times New Roman" w:hAnsiTheme="minorHAnsi" w:cstheme="minorHAnsi"/>
                <w:lang w:bidi="gu-IN"/>
              </w:rPr>
            </w:pPr>
          </w:p>
        </w:tc>
        <w:tc>
          <w:tcPr>
            <w:tcW w:w="1276" w:type="dxa"/>
          </w:tcPr>
          <w:p w14:paraId="3FA2B119" w14:textId="77777777" w:rsidR="007B43F9" w:rsidRPr="006D78EB" w:rsidRDefault="007B43F9" w:rsidP="004B43F4">
            <w:pPr>
              <w:rPr>
                <w:rFonts w:asciiTheme="minorHAnsi" w:eastAsia="Times New Roman" w:hAnsiTheme="minorHAnsi" w:cstheme="minorHAnsi"/>
                <w:lang w:bidi="gu-IN"/>
              </w:rPr>
            </w:pPr>
          </w:p>
        </w:tc>
      </w:tr>
      <w:tr w:rsidR="006D78EB" w:rsidRPr="006D78EB" w14:paraId="59E9CC21" w14:textId="77777777" w:rsidTr="003363BE">
        <w:trPr>
          <w:trHeight w:val="313"/>
        </w:trPr>
        <w:tc>
          <w:tcPr>
            <w:tcW w:w="929" w:type="dxa"/>
            <w:noWrap/>
            <w:vAlign w:val="bottom"/>
            <w:hideMark/>
          </w:tcPr>
          <w:p w14:paraId="07BBB139"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6</w:t>
            </w:r>
          </w:p>
        </w:tc>
        <w:tc>
          <w:tcPr>
            <w:tcW w:w="2383" w:type="dxa"/>
            <w:noWrap/>
            <w:vAlign w:val="center"/>
            <w:hideMark/>
          </w:tcPr>
          <w:p w14:paraId="468A8962" w14:textId="6AB20FAC"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 xml:space="preserve">LUDHIANA </w:t>
            </w:r>
          </w:p>
        </w:tc>
        <w:tc>
          <w:tcPr>
            <w:tcW w:w="1176" w:type="dxa"/>
          </w:tcPr>
          <w:p w14:paraId="4BC55ED9" w14:textId="77777777" w:rsidR="007B43F9" w:rsidRPr="006D78EB" w:rsidRDefault="007B43F9" w:rsidP="004B43F4">
            <w:pPr>
              <w:rPr>
                <w:rFonts w:asciiTheme="minorHAnsi" w:eastAsia="Times New Roman" w:hAnsiTheme="minorHAnsi" w:cstheme="minorHAnsi"/>
                <w:lang w:bidi="gu-IN"/>
              </w:rPr>
            </w:pPr>
          </w:p>
        </w:tc>
        <w:tc>
          <w:tcPr>
            <w:tcW w:w="1147" w:type="dxa"/>
          </w:tcPr>
          <w:p w14:paraId="103426A8" w14:textId="77777777" w:rsidR="007B43F9" w:rsidRPr="006D78EB" w:rsidRDefault="007B43F9" w:rsidP="004B43F4">
            <w:pPr>
              <w:rPr>
                <w:rFonts w:asciiTheme="minorHAnsi" w:eastAsia="Times New Roman" w:hAnsiTheme="minorHAnsi" w:cstheme="minorHAnsi"/>
                <w:lang w:bidi="gu-IN"/>
              </w:rPr>
            </w:pPr>
          </w:p>
        </w:tc>
        <w:tc>
          <w:tcPr>
            <w:tcW w:w="1350" w:type="dxa"/>
          </w:tcPr>
          <w:p w14:paraId="3BBBA837" w14:textId="77777777" w:rsidR="007B43F9" w:rsidRPr="006D78EB" w:rsidRDefault="007B43F9" w:rsidP="004B43F4">
            <w:pPr>
              <w:rPr>
                <w:rFonts w:asciiTheme="minorHAnsi" w:eastAsia="Times New Roman" w:hAnsiTheme="minorHAnsi" w:cstheme="minorHAnsi"/>
                <w:lang w:bidi="gu-IN"/>
              </w:rPr>
            </w:pPr>
          </w:p>
        </w:tc>
        <w:tc>
          <w:tcPr>
            <w:tcW w:w="1276" w:type="dxa"/>
          </w:tcPr>
          <w:p w14:paraId="29310DC3" w14:textId="77777777" w:rsidR="007B43F9" w:rsidRPr="006D78EB" w:rsidRDefault="007B43F9" w:rsidP="004B43F4">
            <w:pPr>
              <w:rPr>
                <w:rFonts w:asciiTheme="minorHAnsi" w:eastAsia="Times New Roman" w:hAnsiTheme="minorHAnsi" w:cstheme="minorHAnsi"/>
                <w:lang w:bidi="gu-IN"/>
              </w:rPr>
            </w:pPr>
          </w:p>
        </w:tc>
      </w:tr>
      <w:tr w:rsidR="006D78EB" w:rsidRPr="006D78EB" w14:paraId="00A129EC" w14:textId="77777777" w:rsidTr="003363BE">
        <w:trPr>
          <w:trHeight w:val="313"/>
        </w:trPr>
        <w:tc>
          <w:tcPr>
            <w:tcW w:w="929" w:type="dxa"/>
            <w:noWrap/>
            <w:vAlign w:val="bottom"/>
            <w:hideMark/>
          </w:tcPr>
          <w:p w14:paraId="7948E31B"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7</w:t>
            </w:r>
          </w:p>
        </w:tc>
        <w:tc>
          <w:tcPr>
            <w:tcW w:w="2383" w:type="dxa"/>
            <w:noWrap/>
            <w:vAlign w:val="center"/>
            <w:hideMark/>
          </w:tcPr>
          <w:p w14:paraId="7C3D69D5"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NAGPUR</w:t>
            </w:r>
          </w:p>
        </w:tc>
        <w:tc>
          <w:tcPr>
            <w:tcW w:w="1176" w:type="dxa"/>
          </w:tcPr>
          <w:p w14:paraId="5B12074A" w14:textId="77777777" w:rsidR="007B43F9" w:rsidRPr="006D78EB" w:rsidRDefault="007B43F9" w:rsidP="004B43F4">
            <w:pPr>
              <w:rPr>
                <w:rFonts w:asciiTheme="minorHAnsi" w:eastAsia="Times New Roman" w:hAnsiTheme="minorHAnsi" w:cstheme="minorHAnsi"/>
                <w:lang w:bidi="gu-IN"/>
              </w:rPr>
            </w:pPr>
          </w:p>
        </w:tc>
        <w:tc>
          <w:tcPr>
            <w:tcW w:w="1147" w:type="dxa"/>
          </w:tcPr>
          <w:p w14:paraId="0B54284B" w14:textId="77777777" w:rsidR="007B43F9" w:rsidRPr="006D78EB" w:rsidRDefault="007B43F9" w:rsidP="004B43F4">
            <w:pPr>
              <w:rPr>
                <w:rFonts w:asciiTheme="minorHAnsi" w:eastAsia="Times New Roman" w:hAnsiTheme="minorHAnsi" w:cstheme="minorHAnsi"/>
                <w:lang w:bidi="gu-IN"/>
              </w:rPr>
            </w:pPr>
          </w:p>
        </w:tc>
        <w:tc>
          <w:tcPr>
            <w:tcW w:w="1350" w:type="dxa"/>
          </w:tcPr>
          <w:p w14:paraId="369A8742" w14:textId="77777777" w:rsidR="007B43F9" w:rsidRPr="006D78EB" w:rsidRDefault="007B43F9" w:rsidP="004B43F4">
            <w:pPr>
              <w:rPr>
                <w:rFonts w:asciiTheme="minorHAnsi" w:eastAsia="Times New Roman" w:hAnsiTheme="minorHAnsi" w:cstheme="minorHAnsi"/>
                <w:lang w:bidi="gu-IN"/>
              </w:rPr>
            </w:pPr>
          </w:p>
        </w:tc>
        <w:tc>
          <w:tcPr>
            <w:tcW w:w="1276" w:type="dxa"/>
          </w:tcPr>
          <w:p w14:paraId="6143C9CA" w14:textId="77777777" w:rsidR="007B43F9" w:rsidRPr="006D78EB" w:rsidRDefault="007B43F9" w:rsidP="004B43F4">
            <w:pPr>
              <w:rPr>
                <w:rFonts w:asciiTheme="minorHAnsi" w:eastAsia="Times New Roman" w:hAnsiTheme="minorHAnsi" w:cstheme="minorHAnsi"/>
                <w:lang w:bidi="gu-IN"/>
              </w:rPr>
            </w:pPr>
          </w:p>
        </w:tc>
      </w:tr>
      <w:tr w:rsidR="006D78EB" w:rsidRPr="006D78EB" w14:paraId="37BC437C" w14:textId="77777777" w:rsidTr="003363BE">
        <w:trPr>
          <w:trHeight w:val="313"/>
        </w:trPr>
        <w:tc>
          <w:tcPr>
            <w:tcW w:w="929" w:type="dxa"/>
            <w:noWrap/>
            <w:vAlign w:val="bottom"/>
            <w:hideMark/>
          </w:tcPr>
          <w:p w14:paraId="41D1E68D"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8</w:t>
            </w:r>
          </w:p>
        </w:tc>
        <w:tc>
          <w:tcPr>
            <w:tcW w:w="2383" w:type="dxa"/>
            <w:noWrap/>
            <w:vAlign w:val="center"/>
            <w:hideMark/>
          </w:tcPr>
          <w:p w14:paraId="2C868252"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PATALGANGA</w:t>
            </w:r>
          </w:p>
        </w:tc>
        <w:tc>
          <w:tcPr>
            <w:tcW w:w="1176" w:type="dxa"/>
          </w:tcPr>
          <w:p w14:paraId="3F425397" w14:textId="77777777" w:rsidR="007B43F9" w:rsidRPr="006D78EB" w:rsidRDefault="007B43F9" w:rsidP="004B43F4">
            <w:pPr>
              <w:rPr>
                <w:rFonts w:asciiTheme="minorHAnsi" w:eastAsia="Times New Roman" w:hAnsiTheme="minorHAnsi" w:cstheme="minorHAnsi"/>
                <w:lang w:bidi="gu-IN"/>
              </w:rPr>
            </w:pPr>
          </w:p>
        </w:tc>
        <w:tc>
          <w:tcPr>
            <w:tcW w:w="1147" w:type="dxa"/>
          </w:tcPr>
          <w:p w14:paraId="47537FEF" w14:textId="77777777" w:rsidR="007B43F9" w:rsidRPr="006D78EB" w:rsidRDefault="007B43F9" w:rsidP="004B43F4">
            <w:pPr>
              <w:rPr>
                <w:rFonts w:asciiTheme="minorHAnsi" w:eastAsia="Times New Roman" w:hAnsiTheme="minorHAnsi" w:cstheme="minorHAnsi"/>
                <w:lang w:bidi="gu-IN"/>
              </w:rPr>
            </w:pPr>
          </w:p>
        </w:tc>
        <w:tc>
          <w:tcPr>
            <w:tcW w:w="1350" w:type="dxa"/>
          </w:tcPr>
          <w:p w14:paraId="695FDCA6" w14:textId="77777777" w:rsidR="007B43F9" w:rsidRPr="006D78EB" w:rsidRDefault="007B43F9" w:rsidP="004B43F4">
            <w:pPr>
              <w:rPr>
                <w:rFonts w:asciiTheme="minorHAnsi" w:eastAsia="Times New Roman" w:hAnsiTheme="minorHAnsi" w:cstheme="minorHAnsi"/>
                <w:lang w:bidi="gu-IN"/>
              </w:rPr>
            </w:pPr>
          </w:p>
        </w:tc>
        <w:tc>
          <w:tcPr>
            <w:tcW w:w="1276" w:type="dxa"/>
          </w:tcPr>
          <w:p w14:paraId="1DA0AA91" w14:textId="77777777" w:rsidR="007B43F9" w:rsidRPr="006D78EB" w:rsidRDefault="007B43F9" w:rsidP="004B43F4">
            <w:pPr>
              <w:rPr>
                <w:rFonts w:asciiTheme="minorHAnsi" w:eastAsia="Times New Roman" w:hAnsiTheme="minorHAnsi" w:cstheme="minorHAnsi"/>
                <w:lang w:bidi="gu-IN"/>
              </w:rPr>
            </w:pPr>
          </w:p>
        </w:tc>
      </w:tr>
      <w:tr w:rsidR="006D78EB" w:rsidRPr="006D78EB" w14:paraId="48348CCB" w14:textId="77777777" w:rsidTr="003363BE">
        <w:trPr>
          <w:trHeight w:val="313"/>
        </w:trPr>
        <w:tc>
          <w:tcPr>
            <w:tcW w:w="929" w:type="dxa"/>
            <w:noWrap/>
            <w:vAlign w:val="bottom"/>
            <w:hideMark/>
          </w:tcPr>
          <w:p w14:paraId="4C75B879"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9</w:t>
            </w:r>
          </w:p>
        </w:tc>
        <w:tc>
          <w:tcPr>
            <w:tcW w:w="2383" w:type="dxa"/>
            <w:noWrap/>
            <w:vAlign w:val="center"/>
            <w:hideMark/>
          </w:tcPr>
          <w:p w14:paraId="5B32DE49"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JALGAON</w:t>
            </w:r>
          </w:p>
        </w:tc>
        <w:tc>
          <w:tcPr>
            <w:tcW w:w="1176" w:type="dxa"/>
          </w:tcPr>
          <w:p w14:paraId="498678AD" w14:textId="77777777" w:rsidR="007B43F9" w:rsidRPr="006D78EB" w:rsidRDefault="007B43F9" w:rsidP="004B43F4">
            <w:pPr>
              <w:rPr>
                <w:rFonts w:asciiTheme="minorHAnsi" w:eastAsia="Times New Roman" w:hAnsiTheme="minorHAnsi" w:cstheme="minorHAnsi"/>
                <w:lang w:bidi="gu-IN"/>
              </w:rPr>
            </w:pPr>
          </w:p>
        </w:tc>
        <w:tc>
          <w:tcPr>
            <w:tcW w:w="1147" w:type="dxa"/>
          </w:tcPr>
          <w:p w14:paraId="42829AF9" w14:textId="77777777" w:rsidR="007B43F9" w:rsidRPr="006D78EB" w:rsidRDefault="007B43F9" w:rsidP="004B43F4">
            <w:pPr>
              <w:rPr>
                <w:rFonts w:asciiTheme="minorHAnsi" w:eastAsia="Times New Roman" w:hAnsiTheme="minorHAnsi" w:cstheme="minorHAnsi"/>
                <w:lang w:bidi="gu-IN"/>
              </w:rPr>
            </w:pPr>
          </w:p>
        </w:tc>
        <w:tc>
          <w:tcPr>
            <w:tcW w:w="1350" w:type="dxa"/>
          </w:tcPr>
          <w:p w14:paraId="278013E8" w14:textId="77777777" w:rsidR="007B43F9" w:rsidRPr="006D78EB" w:rsidRDefault="007B43F9" w:rsidP="004B43F4">
            <w:pPr>
              <w:rPr>
                <w:rFonts w:asciiTheme="minorHAnsi" w:eastAsia="Times New Roman" w:hAnsiTheme="minorHAnsi" w:cstheme="minorHAnsi"/>
                <w:lang w:bidi="gu-IN"/>
              </w:rPr>
            </w:pPr>
          </w:p>
        </w:tc>
        <w:tc>
          <w:tcPr>
            <w:tcW w:w="1276" w:type="dxa"/>
          </w:tcPr>
          <w:p w14:paraId="77886FC3" w14:textId="77777777" w:rsidR="007B43F9" w:rsidRPr="006D78EB" w:rsidRDefault="007B43F9" w:rsidP="004B43F4">
            <w:pPr>
              <w:rPr>
                <w:rFonts w:asciiTheme="minorHAnsi" w:eastAsia="Times New Roman" w:hAnsiTheme="minorHAnsi" w:cstheme="minorHAnsi"/>
                <w:lang w:bidi="gu-IN"/>
              </w:rPr>
            </w:pPr>
          </w:p>
        </w:tc>
      </w:tr>
      <w:tr w:rsidR="006D78EB" w:rsidRPr="006D78EB" w14:paraId="70C3C63E" w14:textId="77777777" w:rsidTr="003363BE">
        <w:trPr>
          <w:trHeight w:val="313"/>
        </w:trPr>
        <w:tc>
          <w:tcPr>
            <w:tcW w:w="929" w:type="dxa"/>
            <w:noWrap/>
            <w:vAlign w:val="bottom"/>
            <w:hideMark/>
          </w:tcPr>
          <w:p w14:paraId="230A1274"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10</w:t>
            </w:r>
          </w:p>
        </w:tc>
        <w:tc>
          <w:tcPr>
            <w:tcW w:w="2383" w:type="dxa"/>
            <w:noWrap/>
            <w:vAlign w:val="center"/>
            <w:hideMark/>
          </w:tcPr>
          <w:p w14:paraId="5472A349"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NASIK</w:t>
            </w:r>
          </w:p>
        </w:tc>
        <w:tc>
          <w:tcPr>
            <w:tcW w:w="1176" w:type="dxa"/>
          </w:tcPr>
          <w:p w14:paraId="4CEF1BBC" w14:textId="77777777" w:rsidR="007B43F9" w:rsidRPr="006D78EB" w:rsidRDefault="007B43F9" w:rsidP="004B43F4">
            <w:pPr>
              <w:rPr>
                <w:rFonts w:asciiTheme="minorHAnsi" w:eastAsia="Times New Roman" w:hAnsiTheme="minorHAnsi" w:cstheme="minorHAnsi"/>
                <w:lang w:bidi="gu-IN"/>
              </w:rPr>
            </w:pPr>
          </w:p>
        </w:tc>
        <w:tc>
          <w:tcPr>
            <w:tcW w:w="1147" w:type="dxa"/>
          </w:tcPr>
          <w:p w14:paraId="21F323A0" w14:textId="77777777" w:rsidR="007B43F9" w:rsidRPr="006D78EB" w:rsidRDefault="007B43F9" w:rsidP="004B43F4">
            <w:pPr>
              <w:rPr>
                <w:rFonts w:asciiTheme="minorHAnsi" w:eastAsia="Times New Roman" w:hAnsiTheme="minorHAnsi" w:cstheme="minorHAnsi"/>
                <w:lang w:bidi="gu-IN"/>
              </w:rPr>
            </w:pPr>
          </w:p>
        </w:tc>
        <w:tc>
          <w:tcPr>
            <w:tcW w:w="1350" w:type="dxa"/>
          </w:tcPr>
          <w:p w14:paraId="07AA69C6" w14:textId="77777777" w:rsidR="007B43F9" w:rsidRPr="006D78EB" w:rsidRDefault="007B43F9" w:rsidP="004B43F4">
            <w:pPr>
              <w:rPr>
                <w:rFonts w:asciiTheme="minorHAnsi" w:eastAsia="Times New Roman" w:hAnsiTheme="minorHAnsi" w:cstheme="minorHAnsi"/>
                <w:lang w:bidi="gu-IN"/>
              </w:rPr>
            </w:pPr>
          </w:p>
        </w:tc>
        <w:tc>
          <w:tcPr>
            <w:tcW w:w="1276" w:type="dxa"/>
          </w:tcPr>
          <w:p w14:paraId="2FA890B2" w14:textId="77777777" w:rsidR="007B43F9" w:rsidRPr="006D78EB" w:rsidRDefault="007B43F9" w:rsidP="004B43F4">
            <w:pPr>
              <w:rPr>
                <w:rFonts w:asciiTheme="minorHAnsi" w:eastAsia="Times New Roman" w:hAnsiTheme="minorHAnsi" w:cstheme="minorHAnsi"/>
                <w:lang w:bidi="gu-IN"/>
              </w:rPr>
            </w:pPr>
          </w:p>
        </w:tc>
      </w:tr>
      <w:tr w:rsidR="006D78EB" w:rsidRPr="006D78EB" w14:paraId="78ED4D5B" w14:textId="77777777" w:rsidTr="003363BE">
        <w:trPr>
          <w:trHeight w:val="313"/>
        </w:trPr>
        <w:tc>
          <w:tcPr>
            <w:tcW w:w="929" w:type="dxa"/>
            <w:noWrap/>
            <w:vAlign w:val="bottom"/>
            <w:hideMark/>
          </w:tcPr>
          <w:p w14:paraId="2199209A"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11</w:t>
            </w:r>
          </w:p>
        </w:tc>
        <w:tc>
          <w:tcPr>
            <w:tcW w:w="2383" w:type="dxa"/>
            <w:noWrap/>
            <w:vAlign w:val="center"/>
            <w:hideMark/>
          </w:tcPr>
          <w:p w14:paraId="0A8472F7"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INDORE</w:t>
            </w:r>
          </w:p>
        </w:tc>
        <w:tc>
          <w:tcPr>
            <w:tcW w:w="1176" w:type="dxa"/>
          </w:tcPr>
          <w:p w14:paraId="163B17FE" w14:textId="77777777" w:rsidR="007B43F9" w:rsidRPr="006D78EB" w:rsidRDefault="007B43F9" w:rsidP="004B43F4">
            <w:pPr>
              <w:rPr>
                <w:rFonts w:asciiTheme="minorHAnsi" w:eastAsia="Times New Roman" w:hAnsiTheme="minorHAnsi" w:cstheme="minorHAnsi"/>
                <w:lang w:bidi="gu-IN"/>
              </w:rPr>
            </w:pPr>
          </w:p>
        </w:tc>
        <w:tc>
          <w:tcPr>
            <w:tcW w:w="1147" w:type="dxa"/>
          </w:tcPr>
          <w:p w14:paraId="457BDFF0" w14:textId="77777777" w:rsidR="007B43F9" w:rsidRPr="006D78EB" w:rsidRDefault="007B43F9" w:rsidP="004B43F4">
            <w:pPr>
              <w:rPr>
                <w:rFonts w:asciiTheme="minorHAnsi" w:eastAsia="Times New Roman" w:hAnsiTheme="minorHAnsi" w:cstheme="minorHAnsi"/>
                <w:lang w:bidi="gu-IN"/>
              </w:rPr>
            </w:pPr>
          </w:p>
        </w:tc>
        <w:tc>
          <w:tcPr>
            <w:tcW w:w="1350" w:type="dxa"/>
          </w:tcPr>
          <w:p w14:paraId="3C4AC0D8" w14:textId="77777777" w:rsidR="007B43F9" w:rsidRPr="006D78EB" w:rsidRDefault="007B43F9" w:rsidP="004B43F4">
            <w:pPr>
              <w:rPr>
                <w:rFonts w:asciiTheme="minorHAnsi" w:eastAsia="Times New Roman" w:hAnsiTheme="minorHAnsi" w:cstheme="minorHAnsi"/>
                <w:lang w:bidi="gu-IN"/>
              </w:rPr>
            </w:pPr>
          </w:p>
        </w:tc>
        <w:tc>
          <w:tcPr>
            <w:tcW w:w="1276" w:type="dxa"/>
          </w:tcPr>
          <w:p w14:paraId="1AD50353" w14:textId="77777777" w:rsidR="007B43F9" w:rsidRPr="006D78EB" w:rsidRDefault="007B43F9" w:rsidP="004B43F4">
            <w:pPr>
              <w:rPr>
                <w:rFonts w:asciiTheme="minorHAnsi" w:eastAsia="Times New Roman" w:hAnsiTheme="minorHAnsi" w:cstheme="minorHAnsi"/>
                <w:lang w:bidi="gu-IN"/>
              </w:rPr>
            </w:pPr>
          </w:p>
        </w:tc>
      </w:tr>
      <w:tr w:rsidR="006D78EB" w:rsidRPr="006D78EB" w14:paraId="4D14845D" w14:textId="77777777" w:rsidTr="003363BE">
        <w:trPr>
          <w:trHeight w:val="313"/>
        </w:trPr>
        <w:tc>
          <w:tcPr>
            <w:tcW w:w="929" w:type="dxa"/>
            <w:noWrap/>
            <w:vAlign w:val="bottom"/>
            <w:hideMark/>
          </w:tcPr>
          <w:p w14:paraId="42BDA3D4"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12</w:t>
            </w:r>
          </w:p>
        </w:tc>
        <w:tc>
          <w:tcPr>
            <w:tcW w:w="2383" w:type="dxa"/>
            <w:noWrap/>
            <w:vAlign w:val="center"/>
            <w:hideMark/>
          </w:tcPr>
          <w:p w14:paraId="0042DAF4"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AHMEDABAD</w:t>
            </w:r>
          </w:p>
        </w:tc>
        <w:tc>
          <w:tcPr>
            <w:tcW w:w="1176" w:type="dxa"/>
          </w:tcPr>
          <w:p w14:paraId="1FD67B70" w14:textId="77777777" w:rsidR="007B43F9" w:rsidRPr="006D78EB" w:rsidRDefault="007B43F9" w:rsidP="004B43F4">
            <w:pPr>
              <w:rPr>
                <w:rFonts w:asciiTheme="minorHAnsi" w:eastAsia="Times New Roman" w:hAnsiTheme="minorHAnsi" w:cstheme="minorHAnsi"/>
                <w:lang w:bidi="gu-IN"/>
              </w:rPr>
            </w:pPr>
          </w:p>
        </w:tc>
        <w:tc>
          <w:tcPr>
            <w:tcW w:w="1147" w:type="dxa"/>
          </w:tcPr>
          <w:p w14:paraId="7654DD0D" w14:textId="77777777" w:rsidR="007B43F9" w:rsidRPr="006D78EB" w:rsidRDefault="007B43F9" w:rsidP="004B43F4">
            <w:pPr>
              <w:rPr>
                <w:rFonts w:asciiTheme="minorHAnsi" w:eastAsia="Times New Roman" w:hAnsiTheme="minorHAnsi" w:cstheme="minorHAnsi"/>
                <w:lang w:bidi="gu-IN"/>
              </w:rPr>
            </w:pPr>
          </w:p>
        </w:tc>
        <w:tc>
          <w:tcPr>
            <w:tcW w:w="1350" w:type="dxa"/>
          </w:tcPr>
          <w:p w14:paraId="30B11FC1" w14:textId="77777777" w:rsidR="007B43F9" w:rsidRPr="006D78EB" w:rsidRDefault="007B43F9" w:rsidP="004B43F4">
            <w:pPr>
              <w:rPr>
                <w:rFonts w:asciiTheme="minorHAnsi" w:eastAsia="Times New Roman" w:hAnsiTheme="minorHAnsi" w:cstheme="minorHAnsi"/>
                <w:lang w:bidi="gu-IN"/>
              </w:rPr>
            </w:pPr>
          </w:p>
        </w:tc>
        <w:tc>
          <w:tcPr>
            <w:tcW w:w="1276" w:type="dxa"/>
          </w:tcPr>
          <w:p w14:paraId="161C0C67" w14:textId="77777777" w:rsidR="007B43F9" w:rsidRPr="006D78EB" w:rsidRDefault="007B43F9" w:rsidP="004B43F4">
            <w:pPr>
              <w:rPr>
                <w:rFonts w:asciiTheme="minorHAnsi" w:eastAsia="Times New Roman" w:hAnsiTheme="minorHAnsi" w:cstheme="minorHAnsi"/>
                <w:lang w:bidi="gu-IN"/>
              </w:rPr>
            </w:pPr>
          </w:p>
        </w:tc>
      </w:tr>
      <w:tr w:rsidR="006D78EB" w:rsidRPr="006D78EB" w14:paraId="6C60BB93" w14:textId="77777777" w:rsidTr="003363BE">
        <w:trPr>
          <w:trHeight w:val="313"/>
        </w:trPr>
        <w:tc>
          <w:tcPr>
            <w:tcW w:w="929" w:type="dxa"/>
            <w:noWrap/>
            <w:vAlign w:val="bottom"/>
            <w:hideMark/>
          </w:tcPr>
          <w:p w14:paraId="2726BF6D"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13</w:t>
            </w:r>
          </w:p>
        </w:tc>
        <w:tc>
          <w:tcPr>
            <w:tcW w:w="2383" w:type="dxa"/>
            <w:noWrap/>
            <w:vAlign w:val="center"/>
            <w:hideMark/>
          </w:tcPr>
          <w:p w14:paraId="148A71B2"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BHIWANDI</w:t>
            </w:r>
          </w:p>
        </w:tc>
        <w:tc>
          <w:tcPr>
            <w:tcW w:w="1176" w:type="dxa"/>
          </w:tcPr>
          <w:p w14:paraId="1E387CE1" w14:textId="77777777" w:rsidR="007B43F9" w:rsidRPr="006D78EB" w:rsidRDefault="007B43F9" w:rsidP="004B43F4">
            <w:pPr>
              <w:rPr>
                <w:rFonts w:asciiTheme="minorHAnsi" w:eastAsia="Times New Roman" w:hAnsiTheme="minorHAnsi" w:cstheme="minorHAnsi"/>
                <w:lang w:bidi="gu-IN"/>
              </w:rPr>
            </w:pPr>
          </w:p>
        </w:tc>
        <w:tc>
          <w:tcPr>
            <w:tcW w:w="1147" w:type="dxa"/>
          </w:tcPr>
          <w:p w14:paraId="5054AF2E" w14:textId="77777777" w:rsidR="007B43F9" w:rsidRPr="006D78EB" w:rsidRDefault="007B43F9" w:rsidP="004B43F4">
            <w:pPr>
              <w:rPr>
                <w:rFonts w:asciiTheme="minorHAnsi" w:eastAsia="Times New Roman" w:hAnsiTheme="minorHAnsi" w:cstheme="minorHAnsi"/>
                <w:lang w:bidi="gu-IN"/>
              </w:rPr>
            </w:pPr>
          </w:p>
        </w:tc>
        <w:tc>
          <w:tcPr>
            <w:tcW w:w="1350" w:type="dxa"/>
          </w:tcPr>
          <w:p w14:paraId="5BD147F5" w14:textId="77777777" w:rsidR="007B43F9" w:rsidRPr="006D78EB" w:rsidRDefault="007B43F9" w:rsidP="004B43F4">
            <w:pPr>
              <w:rPr>
                <w:rFonts w:asciiTheme="minorHAnsi" w:eastAsia="Times New Roman" w:hAnsiTheme="minorHAnsi" w:cstheme="minorHAnsi"/>
                <w:lang w:bidi="gu-IN"/>
              </w:rPr>
            </w:pPr>
          </w:p>
        </w:tc>
        <w:tc>
          <w:tcPr>
            <w:tcW w:w="1276" w:type="dxa"/>
          </w:tcPr>
          <w:p w14:paraId="06C27074" w14:textId="77777777" w:rsidR="007B43F9" w:rsidRPr="006D78EB" w:rsidRDefault="007B43F9" w:rsidP="004B43F4">
            <w:pPr>
              <w:rPr>
                <w:rFonts w:asciiTheme="minorHAnsi" w:eastAsia="Times New Roman" w:hAnsiTheme="minorHAnsi" w:cstheme="minorHAnsi"/>
                <w:lang w:bidi="gu-IN"/>
              </w:rPr>
            </w:pPr>
          </w:p>
        </w:tc>
      </w:tr>
      <w:tr w:rsidR="006D78EB" w:rsidRPr="006D78EB" w14:paraId="52F213E2" w14:textId="77777777" w:rsidTr="003363BE">
        <w:trPr>
          <w:trHeight w:val="313"/>
        </w:trPr>
        <w:tc>
          <w:tcPr>
            <w:tcW w:w="929" w:type="dxa"/>
            <w:noWrap/>
            <w:vAlign w:val="bottom"/>
            <w:hideMark/>
          </w:tcPr>
          <w:p w14:paraId="5608E166"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14</w:t>
            </w:r>
          </w:p>
        </w:tc>
        <w:tc>
          <w:tcPr>
            <w:tcW w:w="2383" w:type="dxa"/>
            <w:noWrap/>
            <w:vAlign w:val="center"/>
            <w:hideMark/>
          </w:tcPr>
          <w:p w14:paraId="2DBBEE95"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PUNE</w:t>
            </w:r>
          </w:p>
        </w:tc>
        <w:tc>
          <w:tcPr>
            <w:tcW w:w="1176" w:type="dxa"/>
          </w:tcPr>
          <w:p w14:paraId="1DBC8C85" w14:textId="77777777" w:rsidR="007B43F9" w:rsidRPr="006D78EB" w:rsidRDefault="007B43F9" w:rsidP="004B43F4">
            <w:pPr>
              <w:rPr>
                <w:rFonts w:asciiTheme="minorHAnsi" w:eastAsia="Times New Roman" w:hAnsiTheme="minorHAnsi" w:cstheme="minorHAnsi"/>
                <w:lang w:bidi="gu-IN"/>
              </w:rPr>
            </w:pPr>
          </w:p>
        </w:tc>
        <w:tc>
          <w:tcPr>
            <w:tcW w:w="1147" w:type="dxa"/>
          </w:tcPr>
          <w:p w14:paraId="4DEFEAD1" w14:textId="77777777" w:rsidR="007B43F9" w:rsidRPr="006D78EB" w:rsidRDefault="007B43F9" w:rsidP="004B43F4">
            <w:pPr>
              <w:rPr>
                <w:rFonts w:asciiTheme="minorHAnsi" w:eastAsia="Times New Roman" w:hAnsiTheme="minorHAnsi" w:cstheme="minorHAnsi"/>
                <w:lang w:bidi="gu-IN"/>
              </w:rPr>
            </w:pPr>
          </w:p>
        </w:tc>
        <w:tc>
          <w:tcPr>
            <w:tcW w:w="1350" w:type="dxa"/>
          </w:tcPr>
          <w:p w14:paraId="08101FFB" w14:textId="77777777" w:rsidR="007B43F9" w:rsidRPr="006D78EB" w:rsidRDefault="007B43F9" w:rsidP="004B43F4">
            <w:pPr>
              <w:rPr>
                <w:rFonts w:asciiTheme="minorHAnsi" w:eastAsia="Times New Roman" w:hAnsiTheme="minorHAnsi" w:cstheme="minorHAnsi"/>
                <w:lang w:bidi="gu-IN"/>
              </w:rPr>
            </w:pPr>
          </w:p>
        </w:tc>
        <w:tc>
          <w:tcPr>
            <w:tcW w:w="1276" w:type="dxa"/>
          </w:tcPr>
          <w:p w14:paraId="6DA7A1AB" w14:textId="77777777" w:rsidR="007B43F9" w:rsidRPr="006D78EB" w:rsidRDefault="007B43F9" w:rsidP="004B43F4">
            <w:pPr>
              <w:rPr>
                <w:rFonts w:asciiTheme="minorHAnsi" w:eastAsia="Times New Roman" w:hAnsiTheme="minorHAnsi" w:cstheme="minorHAnsi"/>
                <w:lang w:bidi="gu-IN"/>
              </w:rPr>
            </w:pPr>
          </w:p>
        </w:tc>
      </w:tr>
      <w:tr w:rsidR="006D78EB" w:rsidRPr="006D78EB" w14:paraId="772BF7AA" w14:textId="77777777" w:rsidTr="003363BE">
        <w:trPr>
          <w:trHeight w:val="313"/>
        </w:trPr>
        <w:tc>
          <w:tcPr>
            <w:tcW w:w="929" w:type="dxa"/>
            <w:noWrap/>
            <w:vAlign w:val="bottom"/>
            <w:hideMark/>
          </w:tcPr>
          <w:p w14:paraId="2BF19B32"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15</w:t>
            </w:r>
          </w:p>
        </w:tc>
        <w:tc>
          <w:tcPr>
            <w:tcW w:w="2383" w:type="dxa"/>
            <w:noWrap/>
            <w:vAlign w:val="center"/>
            <w:hideMark/>
          </w:tcPr>
          <w:p w14:paraId="6EDB9BB0"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SURAT</w:t>
            </w:r>
          </w:p>
        </w:tc>
        <w:tc>
          <w:tcPr>
            <w:tcW w:w="1176" w:type="dxa"/>
          </w:tcPr>
          <w:p w14:paraId="79F0968F" w14:textId="77777777" w:rsidR="007B43F9" w:rsidRPr="006D78EB" w:rsidRDefault="007B43F9" w:rsidP="004B43F4">
            <w:pPr>
              <w:rPr>
                <w:rFonts w:asciiTheme="minorHAnsi" w:eastAsia="Times New Roman" w:hAnsiTheme="minorHAnsi" w:cstheme="minorHAnsi"/>
                <w:lang w:bidi="gu-IN"/>
              </w:rPr>
            </w:pPr>
          </w:p>
        </w:tc>
        <w:tc>
          <w:tcPr>
            <w:tcW w:w="1147" w:type="dxa"/>
          </w:tcPr>
          <w:p w14:paraId="5AC2D7F2" w14:textId="77777777" w:rsidR="007B43F9" w:rsidRPr="006D78EB" w:rsidRDefault="007B43F9" w:rsidP="004B43F4">
            <w:pPr>
              <w:rPr>
                <w:rFonts w:asciiTheme="minorHAnsi" w:eastAsia="Times New Roman" w:hAnsiTheme="minorHAnsi" w:cstheme="minorHAnsi"/>
                <w:lang w:bidi="gu-IN"/>
              </w:rPr>
            </w:pPr>
          </w:p>
        </w:tc>
        <w:tc>
          <w:tcPr>
            <w:tcW w:w="1350" w:type="dxa"/>
          </w:tcPr>
          <w:p w14:paraId="7FE34E8E" w14:textId="77777777" w:rsidR="007B43F9" w:rsidRPr="006D78EB" w:rsidRDefault="007B43F9" w:rsidP="004B43F4">
            <w:pPr>
              <w:rPr>
                <w:rFonts w:asciiTheme="minorHAnsi" w:eastAsia="Times New Roman" w:hAnsiTheme="minorHAnsi" w:cstheme="minorHAnsi"/>
                <w:lang w:bidi="gu-IN"/>
              </w:rPr>
            </w:pPr>
          </w:p>
        </w:tc>
        <w:tc>
          <w:tcPr>
            <w:tcW w:w="1276" w:type="dxa"/>
          </w:tcPr>
          <w:p w14:paraId="4E499027" w14:textId="77777777" w:rsidR="007B43F9" w:rsidRPr="006D78EB" w:rsidRDefault="007B43F9" w:rsidP="004B43F4">
            <w:pPr>
              <w:rPr>
                <w:rFonts w:asciiTheme="minorHAnsi" w:eastAsia="Times New Roman" w:hAnsiTheme="minorHAnsi" w:cstheme="minorHAnsi"/>
                <w:lang w:bidi="gu-IN"/>
              </w:rPr>
            </w:pPr>
          </w:p>
        </w:tc>
      </w:tr>
      <w:tr w:rsidR="006D78EB" w:rsidRPr="006D78EB" w14:paraId="7C9BC5A3" w14:textId="77777777" w:rsidTr="003363BE">
        <w:trPr>
          <w:trHeight w:val="313"/>
        </w:trPr>
        <w:tc>
          <w:tcPr>
            <w:tcW w:w="929" w:type="dxa"/>
            <w:noWrap/>
            <w:vAlign w:val="bottom"/>
            <w:hideMark/>
          </w:tcPr>
          <w:p w14:paraId="6CC92A3E"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16</w:t>
            </w:r>
          </w:p>
        </w:tc>
        <w:tc>
          <w:tcPr>
            <w:tcW w:w="2383" w:type="dxa"/>
            <w:noWrap/>
            <w:vAlign w:val="center"/>
            <w:hideMark/>
          </w:tcPr>
          <w:p w14:paraId="7C668587"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DAMAN</w:t>
            </w:r>
          </w:p>
        </w:tc>
        <w:tc>
          <w:tcPr>
            <w:tcW w:w="1176" w:type="dxa"/>
          </w:tcPr>
          <w:p w14:paraId="041D99BD" w14:textId="77777777" w:rsidR="007B43F9" w:rsidRPr="006D78EB" w:rsidRDefault="007B43F9" w:rsidP="004B43F4">
            <w:pPr>
              <w:rPr>
                <w:rFonts w:asciiTheme="minorHAnsi" w:eastAsia="Times New Roman" w:hAnsiTheme="minorHAnsi" w:cstheme="minorHAnsi"/>
                <w:lang w:bidi="gu-IN"/>
              </w:rPr>
            </w:pPr>
          </w:p>
        </w:tc>
        <w:tc>
          <w:tcPr>
            <w:tcW w:w="1147" w:type="dxa"/>
          </w:tcPr>
          <w:p w14:paraId="49188187" w14:textId="77777777" w:rsidR="007B43F9" w:rsidRPr="006D78EB" w:rsidRDefault="007B43F9" w:rsidP="004B43F4">
            <w:pPr>
              <w:rPr>
                <w:rFonts w:asciiTheme="minorHAnsi" w:eastAsia="Times New Roman" w:hAnsiTheme="minorHAnsi" w:cstheme="minorHAnsi"/>
                <w:lang w:bidi="gu-IN"/>
              </w:rPr>
            </w:pPr>
          </w:p>
        </w:tc>
        <w:tc>
          <w:tcPr>
            <w:tcW w:w="1350" w:type="dxa"/>
          </w:tcPr>
          <w:p w14:paraId="4C2DFF5E" w14:textId="77777777" w:rsidR="007B43F9" w:rsidRPr="006D78EB" w:rsidRDefault="007B43F9" w:rsidP="004B43F4">
            <w:pPr>
              <w:rPr>
                <w:rFonts w:asciiTheme="minorHAnsi" w:eastAsia="Times New Roman" w:hAnsiTheme="minorHAnsi" w:cstheme="minorHAnsi"/>
                <w:lang w:bidi="gu-IN"/>
              </w:rPr>
            </w:pPr>
          </w:p>
        </w:tc>
        <w:tc>
          <w:tcPr>
            <w:tcW w:w="1276" w:type="dxa"/>
          </w:tcPr>
          <w:p w14:paraId="1BAAA57F" w14:textId="77777777" w:rsidR="007B43F9" w:rsidRPr="006D78EB" w:rsidRDefault="007B43F9" w:rsidP="004B43F4">
            <w:pPr>
              <w:rPr>
                <w:rFonts w:asciiTheme="minorHAnsi" w:eastAsia="Times New Roman" w:hAnsiTheme="minorHAnsi" w:cstheme="minorHAnsi"/>
                <w:lang w:bidi="gu-IN"/>
              </w:rPr>
            </w:pPr>
          </w:p>
        </w:tc>
      </w:tr>
      <w:tr w:rsidR="006D78EB" w:rsidRPr="006D78EB" w14:paraId="3CC5DE8B" w14:textId="77777777" w:rsidTr="003363BE">
        <w:trPr>
          <w:trHeight w:val="313"/>
        </w:trPr>
        <w:tc>
          <w:tcPr>
            <w:tcW w:w="929" w:type="dxa"/>
            <w:noWrap/>
            <w:vAlign w:val="bottom"/>
            <w:hideMark/>
          </w:tcPr>
          <w:p w14:paraId="7EF9E982"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17</w:t>
            </w:r>
          </w:p>
        </w:tc>
        <w:tc>
          <w:tcPr>
            <w:tcW w:w="2383" w:type="dxa"/>
            <w:noWrap/>
            <w:vAlign w:val="center"/>
            <w:hideMark/>
          </w:tcPr>
          <w:p w14:paraId="548024A0"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VIZAG</w:t>
            </w:r>
          </w:p>
        </w:tc>
        <w:tc>
          <w:tcPr>
            <w:tcW w:w="1176" w:type="dxa"/>
          </w:tcPr>
          <w:p w14:paraId="5309E677" w14:textId="77777777" w:rsidR="007B43F9" w:rsidRPr="006D78EB" w:rsidRDefault="007B43F9" w:rsidP="004B43F4">
            <w:pPr>
              <w:rPr>
                <w:rFonts w:asciiTheme="minorHAnsi" w:eastAsia="Times New Roman" w:hAnsiTheme="minorHAnsi" w:cstheme="minorHAnsi"/>
                <w:lang w:bidi="gu-IN"/>
              </w:rPr>
            </w:pPr>
          </w:p>
        </w:tc>
        <w:tc>
          <w:tcPr>
            <w:tcW w:w="1147" w:type="dxa"/>
          </w:tcPr>
          <w:p w14:paraId="1FA5C2FF" w14:textId="77777777" w:rsidR="007B43F9" w:rsidRPr="006D78EB" w:rsidRDefault="007B43F9" w:rsidP="004B43F4">
            <w:pPr>
              <w:rPr>
                <w:rFonts w:asciiTheme="minorHAnsi" w:eastAsia="Times New Roman" w:hAnsiTheme="minorHAnsi" w:cstheme="minorHAnsi"/>
                <w:lang w:bidi="gu-IN"/>
              </w:rPr>
            </w:pPr>
          </w:p>
        </w:tc>
        <w:tc>
          <w:tcPr>
            <w:tcW w:w="1350" w:type="dxa"/>
          </w:tcPr>
          <w:p w14:paraId="3536775F" w14:textId="77777777" w:rsidR="007B43F9" w:rsidRPr="006D78EB" w:rsidRDefault="007B43F9" w:rsidP="004B43F4">
            <w:pPr>
              <w:rPr>
                <w:rFonts w:asciiTheme="minorHAnsi" w:eastAsia="Times New Roman" w:hAnsiTheme="minorHAnsi" w:cstheme="minorHAnsi"/>
                <w:lang w:bidi="gu-IN"/>
              </w:rPr>
            </w:pPr>
          </w:p>
        </w:tc>
        <w:tc>
          <w:tcPr>
            <w:tcW w:w="1276" w:type="dxa"/>
          </w:tcPr>
          <w:p w14:paraId="058E3CF9" w14:textId="77777777" w:rsidR="007B43F9" w:rsidRPr="006D78EB" w:rsidRDefault="007B43F9" w:rsidP="004B43F4">
            <w:pPr>
              <w:rPr>
                <w:rFonts w:asciiTheme="minorHAnsi" w:eastAsia="Times New Roman" w:hAnsiTheme="minorHAnsi" w:cstheme="minorHAnsi"/>
                <w:lang w:bidi="gu-IN"/>
              </w:rPr>
            </w:pPr>
          </w:p>
        </w:tc>
      </w:tr>
      <w:tr w:rsidR="006D78EB" w:rsidRPr="006D78EB" w14:paraId="57BE3C4F" w14:textId="77777777" w:rsidTr="003363BE">
        <w:trPr>
          <w:trHeight w:val="313"/>
        </w:trPr>
        <w:tc>
          <w:tcPr>
            <w:tcW w:w="929" w:type="dxa"/>
            <w:noWrap/>
            <w:vAlign w:val="bottom"/>
            <w:hideMark/>
          </w:tcPr>
          <w:p w14:paraId="0DF75C48"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18</w:t>
            </w:r>
          </w:p>
        </w:tc>
        <w:tc>
          <w:tcPr>
            <w:tcW w:w="2383" w:type="dxa"/>
            <w:noWrap/>
            <w:vAlign w:val="center"/>
            <w:hideMark/>
          </w:tcPr>
          <w:p w14:paraId="659BEB34"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HYDERABAD</w:t>
            </w:r>
          </w:p>
        </w:tc>
        <w:tc>
          <w:tcPr>
            <w:tcW w:w="1176" w:type="dxa"/>
          </w:tcPr>
          <w:p w14:paraId="299B1ACF" w14:textId="77777777" w:rsidR="007B43F9" w:rsidRPr="006D78EB" w:rsidRDefault="007B43F9" w:rsidP="004B43F4">
            <w:pPr>
              <w:rPr>
                <w:rFonts w:asciiTheme="minorHAnsi" w:eastAsia="Times New Roman" w:hAnsiTheme="minorHAnsi" w:cstheme="minorHAnsi"/>
                <w:lang w:bidi="gu-IN"/>
              </w:rPr>
            </w:pPr>
          </w:p>
        </w:tc>
        <w:tc>
          <w:tcPr>
            <w:tcW w:w="1147" w:type="dxa"/>
          </w:tcPr>
          <w:p w14:paraId="0E87F007" w14:textId="77777777" w:rsidR="007B43F9" w:rsidRPr="006D78EB" w:rsidRDefault="007B43F9" w:rsidP="004B43F4">
            <w:pPr>
              <w:rPr>
                <w:rFonts w:asciiTheme="minorHAnsi" w:eastAsia="Times New Roman" w:hAnsiTheme="minorHAnsi" w:cstheme="minorHAnsi"/>
                <w:lang w:bidi="gu-IN"/>
              </w:rPr>
            </w:pPr>
          </w:p>
        </w:tc>
        <w:tc>
          <w:tcPr>
            <w:tcW w:w="1350" w:type="dxa"/>
          </w:tcPr>
          <w:p w14:paraId="100FE4B5" w14:textId="77777777" w:rsidR="007B43F9" w:rsidRPr="006D78EB" w:rsidRDefault="007B43F9" w:rsidP="004B43F4">
            <w:pPr>
              <w:rPr>
                <w:rFonts w:asciiTheme="minorHAnsi" w:eastAsia="Times New Roman" w:hAnsiTheme="minorHAnsi" w:cstheme="minorHAnsi"/>
                <w:lang w:bidi="gu-IN"/>
              </w:rPr>
            </w:pPr>
          </w:p>
        </w:tc>
        <w:tc>
          <w:tcPr>
            <w:tcW w:w="1276" w:type="dxa"/>
          </w:tcPr>
          <w:p w14:paraId="4CC5B504" w14:textId="77777777" w:rsidR="007B43F9" w:rsidRPr="006D78EB" w:rsidRDefault="007B43F9" w:rsidP="004B43F4">
            <w:pPr>
              <w:rPr>
                <w:rFonts w:asciiTheme="minorHAnsi" w:eastAsia="Times New Roman" w:hAnsiTheme="minorHAnsi" w:cstheme="minorHAnsi"/>
                <w:lang w:bidi="gu-IN"/>
              </w:rPr>
            </w:pPr>
          </w:p>
        </w:tc>
      </w:tr>
      <w:tr w:rsidR="006D78EB" w:rsidRPr="006D78EB" w14:paraId="0AAFFBF7" w14:textId="77777777" w:rsidTr="003363BE">
        <w:trPr>
          <w:trHeight w:val="313"/>
        </w:trPr>
        <w:tc>
          <w:tcPr>
            <w:tcW w:w="929" w:type="dxa"/>
            <w:noWrap/>
            <w:vAlign w:val="bottom"/>
            <w:hideMark/>
          </w:tcPr>
          <w:p w14:paraId="381C8515"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19</w:t>
            </w:r>
          </w:p>
        </w:tc>
        <w:tc>
          <w:tcPr>
            <w:tcW w:w="2383" w:type="dxa"/>
            <w:noWrap/>
            <w:vAlign w:val="center"/>
            <w:hideMark/>
          </w:tcPr>
          <w:p w14:paraId="392A3D10"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BANGALORE</w:t>
            </w:r>
          </w:p>
        </w:tc>
        <w:tc>
          <w:tcPr>
            <w:tcW w:w="1176" w:type="dxa"/>
          </w:tcPr>
          <w:p w14:paraId="24755EC3" w14:textId="77777777" w:rsidR="007B43F9" w:rsidRPr="006D78EB" w:rsidRDefault="007B43F9" w:rsidP="004B43F4">
            <w:pPr>
              <w:rPr>
                <w:rFonts w:asciiTheme="minorHAnsi" w:eastAsia="Times New Roman" w:hAnsiTheme="minorHAnsi" w:cstheme="minorHAnsi"/>
                <w:lang w:bidi="gu-IN"/>
              </w:rPr>
            </w:pPr>
          </w:p>
        </w:tc>
        <w:tc>
          <w:tcPr>
            <w:tcW w:w="1147" w:type="dxa"/>
          </w:tcPr>
          <w:p w14:paraId="1F91696E" w14:textId="77777777" w:rsidR="007B43F9" w:rsidRPr="006D78EB" w:rsidRDefault="007B43F9" w:rsidP="004B43F4">
            <w:pPr>
              <w:rPr>
                <w:rFonts w:asciiTheme="minorHAnsi" w:eastAsia="Times New Roman" w:hAnsiTheme="minorHAnsi" w:cstheme="minorHAnsi"/>
                <w:lang w:bidi="gu-IN"/>
              </w:rPr>
            </w:pPr>
          </w:p>
        </w:tc>
        <w:tc>
          <w:tcPr>
            <w:tcW w:w="1350" w:type="dxa"/>
          </w:tcPr>
          <w:p w14:paraId="28866419" w14:textId="77777777" w:rsidR="007B43F9" w:rsidRPr="006D78EB" w:rsidRDefault="007B43F9" w:rsidP="004B43F4">
            <w:pPr>
              <w:rPr>
                <w:rFonts w:asciiTheme="minorHAnsi" w:eastAsia="Times New Roman" w:hAnsiTheme="minorHAnsi" w:cstheme="minorHAnsi"/>
                <w:lang w:bidi="gu-IN"/>
              </w:rPr>
            </w:pPr>
          </w:p>
        </w:tc>
        <w:tc>
          <w:tcPr>
            <w:tcW w:w="1276" w:type="dxa"/>
          </w:tcPr>
          <w:p w14:paraId="46BAE355" w14:textId="77777777" w:rsidR="007B43F9" w:rsidRPr="006D78EB" w:rsidRDefault="007B43F9" w:rsidP="004B43F4">
            <w:pPr>
              <w:rPr>
                <w:rFonts w:asciiTheme="minorHAnsi" w:eastAsia="Times New Roman" w:hAnsiTheme="minorHAnsi" w:cstheme="minorHAnsi"/>
                <w:lang w:bidi="gu-IN"/>
              </w:rPr>
            </w:pPr>
          </w:p>
        </w:tc>
      </w:tr>
      <w:tr w:rsidR="007B43F9" w:rsidRPr="006D78EB" w14:paraId="3B3B0EB4" w14:textId="77777777" w:rsidTr="003363BE">
        <w:trPr>
          <w:trHeight w:val="313"/>
        </w:trPr>
        <w:tc>
          <w:tcPr>
            <w:tcW w:w="929" w:type="dxa"/>
            <w:noWrap/>
            <w:vAlign w:val="bottom"/>
            <w:hideMark/>
          </w:tcPr>
          <w:p w14:paraId="1C61DC2B" w14:textId="77777777" w:rsidR="007B43F9" w:rsidRPr="006D78EB" w:rsidRDefault="007B43F9" w:rsidP="004B43F4">
            <w:pPr>
              <w:jc w:val="center"/>
              <w:rPr>
                <w:rFonts w:asciiTheme="minorHAnsi" w:eastAsia="Times New Roman" w:hAnsiTheme="minorHAnsi" w:cstheme="minorHAnsi"/>
                <w:lang w:bidi="gu-IN"/>
              </w:rPr>
            </w:pPr>
            <w:r w:rsidRPr="006D78EB">
              <w:rPr>
                <w:rFonts w:asciiTheme="minorHAnsi" w:hAnsiTheme="minorHAnsi" w:cstheme="minorHAnsi"/>
                <w:b/>
                <w:bCs/>
              </w:rPr>
              <w:t>20</w:t>
            </w:r>
          </w:p>
        </w:tc>
        <w:tc>
          <w:tcPr>
            <w:tcW w:w="2383" w:type="dxa"/>
            <w:noWrap/>
            <w:vAlign w:val="center"/>
            <w:hideMark/>
          </w:tcPr>
          <w:p w14:paraId="71482241" w14:textId="77777777" w:rsidR="007B43F9" w:rsidRPr="006D78EB" w:rsidRDefault="007B43F9" w:rsidP="004B43F4">
            <w:pPr>
              <w:rPr>
                <w:rFonts w:asciiTheme="minorHAnsi" w:eastAsia="Times New Roman" w:hAnsiTheme="minorHAnsi" w:cstheme="minorHAnsi"/>
                <w:lang w:bidi="gu-IN"/>
              </w:rPr>
            </w:pPr>
            <w:r w:rsidRPr="006D78EB">
              <w:rPr>
                <w:rFonts w:asciiTheme="minorHAnsi" w:hAnsiTheme="minorHAnsi" w:cstheme="minorHAnsi"/>
                <w:b/>
                <w:bCs/>
              </w:rPr>
              <w:t>CHENNAI</w:t>
            </w:r>
          </w:p>
        </w:tc>
        <w:tc>
          <w:tcPr>
            <w:tcW w:w="1176" w:type="dxa"/>
          </w:tcPr>
          <w:p w14:paraId="77570023" w14:textId="77777777" w:rsidR="007B43F9" w:rsidRPr="006D78EB" w:rsidRDefault="007B43F9" w:rsidP="004B43F4">
            <w:pPr>
              <w:rPr>
                <w:rFonts w:asciiTheme="minorHAnsi" w:eastAsia="Times New Roman" w:hAnsiTheme="minorHAnsi" w:cstheme="minorHAnsi"/>
                <w:lang w:bidi="gu-IN"/>
              </w:rPr>
            </w:pPr>
          </w:p>
        </w:tc>
        <w:tc>
          <w:tcPr>
            <w:tcW w:w="1147" w:type="dxa"/>
          </w:tcPr>
          <w:p w14:paraId="10D2B779" w14:textId="77777777" w:rsidR="007B43F9" w:rsidRPr="006D78EB" w:rsidRDefault="007B43F9" w:rsidP="004B43F4">
            <w:pPr>
              <w:rPr>
                <w:rFonts w:asciiTheme="minorHAnsi" w:eastAsia="Times New Roman" w:hAnsiTheme="minorHAnsi" w:cstheme="minorHAnsi"/>
                <w:lang w:bidi="gu-IN"/>
              </w:rPr>
            </w:pPr>
          </w:p>
        </w:tc>
        <w:tc>
          <w:tcPr>
            <w:tcW w:w="1350" w:type="dxa"/>
          </w:tcPr>
          <w:p w14:paraId="7ED5445E" w14:textId="77777777" w:rsidR="007B43F9" w:rsidRPr="006D78EB" w:rsidRDefault="007B43F9" w:rsidP="004B43F4">
            <w:pPr>
              <w:rPr>
                <w:rFonts w:asciiTheme="minorHAnsi" w:eastAsia="Times New Roman" w:hAnsiTheme="minorHAnsi" w:cstheme="minorHAnsi"/>
                <w:lang w:bidi="gu-IN"/>
              </w:rPr>
            </w:pPr>
          </w:p>
        </w:tc>
        <w:tc>
          <w:tcPr>
            <w:tcW w:w="1276" w:type="dxa"/>
          </w:tcPr>
          <w:p w14:paraId="56ACB8D1" w14:textId="77777777" w:rsidR="007B43F9" w:rsidRPr="006D78EB" w:rsidRDefault="007B43F9" w:rsidP="004B43F4">
            <w:pPr>
              <w:rPr>
                <w:rFonts w:asciiTheme="minorHAnsi" w:eastAsia="Times New Roman" w:hAnsiTheme="minorHAnsi" w:cstheme="minorHAnsi"/>
                <w:lang w:bidi="gu-IN"/>
              </w:rPr>
            </w:pPr>
          </w:p>
        </w:tc>
      </w:tr>
    </w:tbl>
    <w:p w14:paraId="34A50713" w14:textId="77777777" w:rsidR="005E38ED" w:rsidRPr="006D78EB" w:rsidRDefault="005E38ED" w:rsidP="00655AAC">
      <w:pPr>
        <w:pStyle w:val="ListParagraph"/>
        <w:ind w:left="0"/>
        <w:jc w:val="both"/>
        <w:rPr>
          <w:rFonts w:asciiTheme="minorHAnsi" w:hAnsiTheme="minorHAnsi" w:cstheme="minorHAnsi"/>
          <w:sz w:val="24"/>
          <w:szCs w:val="24"/>
        </w:rPr>
      </w:pPr>
    </w:p>
    <w:p w14:paraId="4CD1BD13" w14:textId="77777777" w:rsidR="005E38ED" w:rsidRPr="006D78EB" w:rsidRDefault="005E38ED" w:rsidP="00655AAC">
      <w:pPr>
        <w:pStyle w:val="ListParagraph"/>
        <w:ind w:left="0"/>
        <w:jc w:val="both"/>
        <w:rPr>
          <w:rFonts w:asciiTheme="minorHAnsi" w:hAnsiTheme="minorHAnsi" w:cstheme="minorHAnsi"/>
          <w:sz w:val="24"/>
          <w:szCs w:val="24"/>
        </w:rPr>
      </w:pPr>
    </w:p>
    <w:p w14:paraId="46474E50" w14:textId="583FA3E0" w:rsidR="005E38ED" w:rsidRPr="006D78EB" w:rsidRDefault="005E38ED" w:rsidP="005E38ED">
      <w:pPr>
        <w:pStyle w:val="ListParagraph"/>
        <w:ind w:left="0"/>
        <w:jc w:val="both"/>
        <w:rPr>
          <w:rFonts w:asciiTheme="minorHAnsi" w:hAnsiTheme="minorHAnsi" w:cstheme="minorHAnsi"/>
          <w:sz w:val="24"/>
          <w:szCs w:val="24"/>
        </w:rPr>
      </w:pPr>
      <w:r w:rsidRPr="006D78EB">
        <w:rPr>
          <w:rFonts w:asciiTheme="minorHAnsi" w:hAnsiTheme="minorHAnsi" w:cstheme="minorHAnsi"/>
          <w:sz w:val="24"/>
          <w:szCs w:val="24"/>
        </w:rPr>
        <w:lastRenderedPageBreak/>
        <w:t>B</w:t>
      </w:r>
      <w:r w:rsidRPr="006D78EB">
        <w:rPr>
          <w:rFonts w:asciiTheme="minorHAnsi" w:hAnsiTheme="minorHAnsi" w:cstheme="minorHAnsi"/>
          <w:b/>
          <w:sz w:val="24"/>
          <w:szCs w:val="24"/>
        </w:rPr>
        <w:t xml:space="preserve">) </w:t>
      </w:r>
      <w:r w:rsidR="000F5C47" w:rsidRPr="006D78EB">
        <w:rPr>
          <w:rFonts w:asciiTheme="minorHAnsi" w:hAnsiTheme="minorHAnsi" w:cstheme="minorHAnsi"/>
          <w:b/>
          <w:sz w:val="24"/>
          <w:szCs w:val="24"/>
        </w:rPr>
        <w:t xml:space="preserve">Destinations for </w:t>
      </w:r>
      <w:r w:rsidR="00972BA0" w:rsidRPr="006D78EB">
        <w:rPr>
          <w:rFonts w:asciiTheme="minorHAnsi" w:hAnsiTheme="minorHAnsi" w:cstheme="minorHAnsi"/>
          <w:b/>
          <w:sz w:val="24"/>
          <w:szCs w:val="24"/>
        </w:rPr>
        <w:t>Door-to-Door movement through Waterways Transportation Services</w:t>
      </w:r>
      <w:r w:rsidRPr="006D78EB">
        <w:rPr>
          <w:rFonts w:asciiTheme="minorHAnsi" w:hAnsiTheme="minorHAnsi" w:cstheme="minorHAnsi"/>
          <w:sz w:val="24"/>
          <w:szCs w:val="24"/>
        </w:rPr>
        <w:t>:</w:t>
      </w:r>
    </w:p>
    <w:bookmarkEnd w:id="4"/>
    <w:p w14:paraId="424C3194" w14:textId="77777777" w:rsidR="005E38ED" w:rsidRPr="006D78EB" w:rsidRDefault="005E38ED" w:rsidP="00655AAC">
      <w:pPr>
        <w:pStyle w:val="ListParagraph"/>
        <w:ind w:left="0"/>
        <w:jc w:val="both"/>
        <w:rPr>
          <w:rFonts w:asciiTheme="minorHAnsi" w:hAnsiTheme="minorHAnsi" w:cstheme="minorHAnsi"/>
          <w:sz w:val="24"/>
          <w:szCs w:val="24"/>
        </w:rPr>
      </w:pPr>
    </w:p>
    <w:p w14:paraId="74BFBD9F" w14:textId="77777777" w:rsidR="0065156D" w:rsidRPr="006D78EB" w:rsidRDefault="0065156D" w:rsidP="0065156D">
      <w:pPr>
        <w:pStyle w:val="ListParagraph"/>
        <w:ind w:left="0"/>
        <w:jc w:val="both"/>
        <w:rPr>
          <w:rFonts w:asciiTheme="minorHAnsi" w:hAnsiTheme="minorHAnsi" w:cstheme="minorHAnsi"/>
          <w:sz w:val="24"/>
          <w:szCs w:val="24"/>
        </w:rPr>
      </w:pPr>
    </w:p>
    <w:tbl>
      <w:tblPr>
        <w:tblStyle w:val="TableGrid"/>
        <w:tblW w:w="8394" w:type="dxa"/>
        <w:tblLook w:val="04A0" w:firstRow="1" w:lastRow="0" w:firstColumn="1" w:lastColumn="0" w:noHBand="0" w:noVBand="1"/>
      </w:tblPr>
      <w:tblGrid>
        <w:gridCol w:w="1013"/>
        <w:gridCol w:w="2140"/>
        <w:gridCol w:w="1212"/>
        <w:gridCol w:w="1198"/>
        <w:gridCol w:w="1343"/>
        <w:gridCol w:w="1488"/>
      </w:tblGrid>
      <w:tr w:rsidR="006D78EB" w:rsidRPr="006D78EB" w14:paraId="2415CE3B" w14:textId="77777777" w:rsidTr="00153F01">
        <w:trPr>
          <w:trHeight w:val="299"/>
        </w:trPr>
        <w:tc>
          <w:tcPr>
            <w:tcW w:w="1013" w:type="dxa"/>
            <w:vAlign w:val="center"/>
            <w:hideMark/>
          </w:tcPr>
          <w:p w14:paraId="7ADA661C"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eastAsia="Times New Roman" w:hAnsiTheme="minorHAnsi" w:cstheme="minorHAnsi"/>
                <w:b/>
                <w:bCs/>
              </w:rPr>
              <w:t>SL. NO.</w:t>
            </w:r>
          </w:p>
        </w:tc>
        <w:tc>
          <w:tcPr>
            <w:tcW w:w="2140" w:type="dxa"/>
            <w:noWrap/>
            <w:vAlign w:val="center"/>
            <w:hideMark/>
          </w:tcPr>
          <w:p w14:paraId="278C2900"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sz w:val="24"/>
                <w:szCs w:val="24"/>
              </w:rPr>
              <w:t>CONSUMPTION POINT</w:t>
            </w:r>
          </w:p>
        </w:tc>
        <w:tc>
          <w:tcPr>
            <w:tcW w:w="1212" w:type="dxa"/>
            <w:vAlign w:val="center"/>
          </w:tcPr>
          <w:p w14:paraId="470D9CF9" w14:textId="77777777" w:rsidR="00153F01" w:rsidRPr="006D78EB" w:rsidRDefault="00153F01" w:rsidP="004B43F4">
            <w:pPr>
              <w:jc w:val="center"/>
              <w:rPr>
                <w:rFonts w:asciiTheme="minorHAnsi" w:hAnsiTheme="minorHAnsi" w:cstheme="minorHAnsi"/>
                <w:b/>
                <w:bCs/>
                <w:sz w:val="24"/>
                <w:szCs w:val="24"/>
              </w:rPr>
            </w:pPr>
            <w:r w:rsidRPr="006D78EB">
              <w:rPr>
                <w:rFonts w:asciiTheme="minorHAnsi" w:hAnsiTheme="minorHAnsi" w:cstheme="minorHAnsi"/>
                <w:b/>
                <w:bCs/>
                <w:sz w:val="24"/>
                <w:szCs w:val="24"/>
              </w:rPr>
              <w:t>0 KM to 50 KM</w:t>
            </w:r>
          </w:p>
        </w:tc>
        <w:tc>
          <w:tcPr>
            <w:tcW w:w="1198" w:type="dxa"/>
            <w:vAlign w:val="center"/>
          </w:tcPr>
          <w:p w14:paraId="269A281B" w14:textId="77777777" w:rsidR="00153F01" w:rsidRPr="006D78EB" w:rsidRDefault="00153F01" w:rsidP="004B43F4">
            <w:pPr>
              <w:jc w:val="center"/>
              <w:rPr>
                <w:rFonts w:asciiTheme="minorHAnsi" w:hAnsiTheme="minorHAnsi" w:cstheme="minorHAnsi"/>
                <w:b/>
                <w:bCs/>
                <w:sz w:val="24"/>
                <w:szCs w:val="24"/>
              </w:rPr>
            </w:pPr>
            <w:r w:rsidRPr="006D78EB">
              <w:rPr>
                <w:rFonts w:asciiTheme="minorHAnsi" w:hAnsiTheme="minorHAnsi" w:cstheme="minorHAnsi"/>
                <w:b/>
                <w:bCs/>
                <w:sz w:val="24"/>
                <w:szCs w:val="24"/>
              </w:rPr>
              <w:t>51 KM to 100 KM</w:t>
            </w:r>
          </w:p>
        </w:tc>
        <w:tc>
          <w:tcPr>
            <w:tcW w:w="1343" w:type="dxa"/>
            <w:vAlign w:val="center"/>
          </w:tcPr>
          <w:p w14:paraId="0301523A" w14:textId="77777777" w:rsidR="00153F01" w:rsidRPr="006D78EB" w:rsidRDefault="00153F01" w:rsidP="004B43F4">
            <w:pPr>
              <w:jc w:val="center"/>
              <w:rPr>
                <w:rFonts w:asciiTheme="minorHAnsi" w:hAnsiTheme="minorHAnsi" w:cstheme="minorHAnsi"/>
                <w:b/>
                <w:bCs/>
                <w:sz w:val="24"/>
                <w:szCs w:val="24"/>
              </w:rPr>
            </w:pPr>
            <w:r w:rsidRPr="006D78EB">
              <w:rPr>
                <w:rFonts w:asciiTheme="minorHAnsi" w:hAnsiTheme="minorHAnsi" w:cstheme="minorHAnsi"/>
                <w:b/>
                <w:bCs/>
                <w:sz w:val="24"/>
                <w:szCs w:val="24"/>
              </w:rPr>
              <w:t>101 KM to 150 KM</w:t>
            </w:r>
          </w:p>
        </w:tc>
        <w:tc>
          <w:tcPr>
            <w:tcW w:w="1488" w:type="dxa"/>
            <w:vAlign w:val="center"/>
          </w:tcPr>
          <w:p w14:paraId="64BC3A4F" w14:textId="77777777" w:rsidR="00153F01" w:rsidRPr="006D78EB" w:rsidRDefault="00153F01" w:rsidP="004B43F4">
            <w:pPr>
              <w:jc w:val="center"/>
              <w:rPr>
                <w:rFonts w:asciiTheme="minorHAnsi" w:hAnsiTheme="minorHAnsi" w:cstheme="minorHAnsi"/>
                <w:b/>
                <w:bCs/>
                <w:sz w:val="24"/>
                <w:szCs w:val="24"/>
              </w:rPr>
            </w:pPr>
            <w:r w:rsidRPr="006D78EB">
              <w:rPr>
                <w:rFonts w:asciiTheme="minorHAnsi" w:hAnsiTheme="minorHAnsi" w:cstheme="minorHAnsi"/>
                <w:b/>
                <w:bCs/>
                <w:sz w:val="24"/>
                <w:szCs w:val="24"/>
              </w:rPr>
              <w:t>151 KM to 200 KM</w:t>
            </w:r>
          </w:p>
        </w:tc>
      </w:tr>
      <w:tr w:rsidR="006D78EB" w:rsidRPr="006D78EB" w14:paraId="3040F512" w14:textId="77777777" w:rsidTr="00153F01">
        <w:trPr>
          <w:trHeight w:val="299"/>
        </w:trPr>
        <w:tc>
          <w:tcPr>
            <w:tcW w:w="1013" w:type="dxa"/>
            <w:noWrap/>
            <w:vAlign w:val="bottom"/>
          </w:tcPr>
          <w:p w14:paraId="73957CA1"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1</w:t>
            </w:r>
          </w:p>
        </w:tc>
        <w:tc>
          <w:tcPr>
            <w:tcW w:w="2140" w:type="dxa"/>
            <w:noWrap/>
            <w:vAlign w:val="center"/>
          </w:tcPr>
          <w:p w14:paraId="48DB2C77"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GUWAHATI</w:t>
            </w:r>
          </w:p>
        </w:tc>
        <w:tc>
          <w:tcPr>
            <w:tcW w:w="1212" w:type="dxa"/>
          </w:tcPr>
          <w:p w14:paraId="1B45B45D" w14:textId="77777777" w:rsidR="00153F01" w:rsidRPr="006D78EB" w:rsidRDefault="00153F01" w:rsidP="004B43F4">
            <w:pPr>
              <w:rPr>
                <w:rFonts w:asciiTheme="minorHAnsi" w:eastAsia="Times New Roman" w:hAnsiTheme="minorHAnsi" w:cstheme="minorHAnsi"/>
              </w:rPr>
            </w:pPr>
          </w:p>
        </w:tc>
        <w:tc>
          <w:tcPr>
            <w:tcW w:w="1198" w:type="dxa"/>
          </w:tcPr>
          <w:p w14:paraId="155D7274" w14:textId="77777777" w:rsidR="00153F01" w:rsidRPr="006D78EB" w:rsidRDefault="00153F01" w:rsidP="004B43F4">
            <w:pPr>
              <w:rPr>
                <w:rFonts w:asciiTheme="minorHAnsi" w:eastAsia="Times New Roman" w:hAnsiTheme="minorHAnsi" w:cstheme="minorHAnsi"/>
              </w:rPr>
            </w:pPr>
          </w:p>
        </w:tc>
        <w:tc>
          <w:tcPr>
            <w:tcW w:w="1343" w:type="dxa"/>
          </w:tcPr>
          <w:p w14:paraId="3CFC7C18" w14:textId="77777777" w:rsidR="00153F01" w:rsidRPr="006D78EB" w:rsidRDefault="00153F01" w:rsidP="004B43F4">
            <w:pPr>
              <w:rPr>
                <w:rFonts w:asciiTheme="minorHAnsi" w:eastAsia="Times New Roman" w:hAnsiTheme="minorHAnsi" w:cstheme="minorHAnsi"/>
              </w:rPr>
            </w:pPr>
          </w:p>
        </w:tc>
        <w:tc>
          <w:tcPr>
            <w:tcW w:w="1488" w:type="dxa"/>
          </w:tcPr>
          <w:p w14:paraId="3D318826" w14:textId="77777777" w:rsidR="00153F01" w:rsidRPr="006D78EB" w:rsidRDefault="00153F01" w:rsidP="004B43F4">
            <w:pPr>
              <w:rPr>
                <w:rFonts w:asciiTheme="minorHAnsi" w:eastAsia="Times New Roman" w:hAnsiTheme="minorHAnsi" w:cstheme="minorHAnsi"/>
              </w:rPr>
            </w:pPr>
          </w:p>
        </w:tc>
      </w:tr>
      <w:tr w:rsidR="006D78EB" w:rsidRPr="006D78EB" w14:paraId="12B9455B" w14:textId="77777777" w:rsidTr="00153F01">
        <w:trPr>
          <w:trHeight w:val="299"/>
        </w:trPr>
        <w:tc>
          <w:tcPr>
            <w:tcW w:w="1013" w:type="dxa"/>
            <w:noWrap/>
            <w:vAlign w:val="bottom"/>
          </w:tcPr>
          <w:p w14:paraId="47067028"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2</w:t>
            </w:r>
          </w:p>
        </w:tc>
        <w:tc>
          <w:tcPr>
            <w:tcW w:w="2140" w:type="dxa"/>
            <w:noWrap/>
            <w:vAlign w:val="bottom"/>
          </w:tcPr>
          <w:p w14:paraId="5D098659"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VISAKHAPATNAM</w:t>
            </w:r>
          </w:p>
        </w:tc>
        <w:tc>
          <w:tcPr>
            <w:tcW w:w="1212" w:type="dxa"/>
          </w:tcPr>
          <w:p w14:paraId="5173D9AD" w14:textId="77777777" w:rsidR="00153F01" w:rsidRPr="006D78EB" w:rsidRDefault="00153F01" w:rsidP="004B43F4">
            <w:pPr>
              <w:rPr>
                <w:rFonts w:asciiTheme="minorHAnsi" w:eastAsia="Times New Roman" w:hAnsiTheme="minorHAnsi" w:cstheme="minorHAnsi"/>
              </w:rPr>
            </w:pPr>
          </w:p>
        </w:tc>
        <w:tc>
          <w:tcPr>
            <w:tcW w:w="1198" w:type="dxa"/>
          </w:tcPr>
          <w:p w14:paraId="1B27A7FC" w14:textId="77777777" w:rsidR="00153F01" w:rsidRPr="006D78EB" w:rsidRDefault="00153F01" w:rsidP="004B43F4">
            <w:pPr>
              <w:rPr>
                <w:rFonts w:asciiTheme="minorHAnsi" w:eastAsia="Times New Roman" w:hAnsiTheme="minorHAnsi" w:cstheme="minorHAnsi"/>
              </w:rPr>
            </w:pPr>
          </w:p>
        </w:tc>
        <w:tc>
          <w:tcPr>
            <w:tcW w:w="1343" w:type="dxa"/>
          </w:tcPr>
          <w:p w14:paraId="5B64264B" w14:textId="77777777" w:rsidR="00153F01" w:rsidRPr="006D78EB" w:rsidRDefault="00153F01" w:rsidP="004B43F4">
            <w:pPr>
              <w:rPr>
                <w:rFonts w:asciiTheme="minorHAnsi" w:eastAsia="Times New Roman" w:hAnsiTheme="minorHAnsi" w:cstheme="minorHAnsi"/>
              </w:rPr>
            </w:pPr>
          </w:p>
        </w:tc>
        <w:tc>
          <w:tcPr>
            <w:tcW w:w="1488" w:type="dxa"/>
          </w:tcPr>
          <w:p w14:paraId="2C1DEA7B" w14:textId="77777777" w:rsidR="00153F01" w:rsidRPr="006D78EB" w:rsidRDefault="00153F01" w:rsidP="004B43F4">
            <w:pPr>
              <w:rPr>
                <w:rFonts w:asciiTheme="minorHAnsi" w:eastAsia="Times New Roman" w:hAnsiTheme="minorHAnsi" w:cstheme="minorHAnsi"/>
              </w:rPr>
            </w:pPr>
          </w:p>
        </w:tc>
      </w:tr>
      <w:tr w:rsidR="006D78EB" w:rsidRPr="006D78EB" w14:paraId="1CFFC2A6" w14:textId="77777777" w:rsidTr="00153F01">
        <w:trPr>
          <w:trHeight w:val="299"/>
        </w:trPr>
        <w:tc>
          <w:tcPr>
            <w:tcW w:w="1013" w:type="dxa"/>
            <w:noWrap/>
            <w:vAlign w:val="bottom"/>
          </w:tcPr>
          <w:p w14:paraId="68A67146"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3</w:t>
            </w:r>
          </w:p>
        </w:tc>
        <w:tc>
          <w:tcPr>
            <w:tcW w:w="2140" w:type="dxa"/>
            <w:noWrap/>
            <w:vAlign w:val="bottom"/>
          </w:tcPr>
          <w:p w14:paraId="545473A1"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CHENNAI</w:t>
            </w:r>
          </w:p>
        </w:tc>
        <w:tc>
          <w:tcPr>
            <w:tcW w:w="1212" w:type="dxa"/>
          </w:tcPr>
          <w:p w14:paraId="46E4C23A" w14:textId="77777777" w:rsidR="00153F01" w:rsidRPr="006D78EB" w:rsidRDefault="00153F01" w:rsidP="004B43F4">
            <w:pPr>
              <w:rPr>
                <w:rFonts w:asciiTheme="minorHAnsi" w:eastAsia="Times New Roman" w:hAnsiTheme="minorHAnsi" w:cstheme="minorHAnsi"/>
              </w:rPr>
            </w:pPr>
          </w:p>
        </w:tc>
        <w:tc>
          <w:tcPr>
            <w:tcW w:w="1198" w:type="dxa"/>
          </w:tcPr>
          <w:p w14:paraId="6F245283" w14:textId="77777777" w:rsidR="00153F01" w:rsidRPr="006D78EB" w:rsidRDefault="00153F01" w:rsidP="004B43F4">
            <w:pPr>
              <w:rPr>
                <w:rFonts w:asciiTheme="minorHAnsi" w:eastAsia="Times New Roman" w:hAnsiTheme="minorHAnsi" w:cstheme="minorHAnsi"/>
              </w:rPr>
            </w:pPr>
          </w:p>
        </w:tc>
        <w:tc>
          <w:tcPr>
            <w:tcW w:w="1343" w:type="dxa"/>
          </w:tcPr>
          <w:p w14:paraId="5F7E64AC" w14:textId="77777777" w:rsidR="00153F01" w:rsidRPr="006D78EB" w:rsidRDefault="00153F01" w:rsidP="004B43F4">
            <w:pPr>
              <w:rPr>
                <w:rFonts w:asciiTheme="minorHAnsi" w:eastAsia="Times New Roman" w:hAnsiTheme="minorHAnsi" w:cstheme="minorHAnsi"/>
              </w:rPr>
            </w:pPr>
          </w:p>
        </w:tc>
        <w:tc>
          <w:tcPr>
            <w:tcW w:w="1488" w:type="dxa"/>
          </w:tcPr>
          <w:p w14:paraId="0EE908B5" w14:textId="77777777" w:rsidR="00153F01" w:rsidRPr="006D78EB" w:rsidRDefault="00153F01" w:rsidP="004B43F4">
            <w:pPr>
              <w:rPr>
                <w:rFonts w:asciiTheme="minorHAnsi" w:eastAsia="Times New Roman" w:hAnsiTheme="minorHAnsi" w:cstheme="minorHAnsi"/>
              </w:rPr>
            </w:pPr>
          </w:p>
        </w:tc>
      </w:tr>
      <w:tr w:rsidR="006D78EB" w:rsidRPr="006D78EB" w14:paraId="19492A84" w14:textId="77777777" w:rsidTr="00153F01">
        <w:trPr>
          <w:trHeight w:val="299"/>
        </w:trPr>
        <w:tc>
          <w:tcPr>
            <w:tcW w:w="1013" w:type="dxa"/>
            <w:noWrap/>
            <w:vAlign w:val="bottom"/>
          </w:tcPr>
          <w:p w14:paraId="1ADB2B4E"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4</w:t>
            </w:r>
          </w:p>
        </w:tc>
        <w:tc>
          <w:tcPr>
            <w:tcW w:w="2140" w:type="dxa"/>
            <w:noWrap/>
            <w:vAlign w:val="bottom"/>
          </w:tcPr>
          <w:p w14:paraId="6519105F"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KOCHI</w:t>
            </w:r>
          </w:p>
        </w:tc>
        <w:tc>
          <w:tcPr>
            <w:tcW w:w="1212" w:type="dxa"/>
          </w:tcPr>
          <w:p w14:paraId="0D95FFD4" w14:textId="77777777" w:rsidR="00153F01" w:rsidRPr="006D78EB" w:rsidRDefault="00153F01" w:rsidP="004B43F4">
            <w:pPr>
              <w:rPr>
                <w:rFonts w:asciiTheme="minorHAnsi" w:eastAsia="Times New Roman" w:hAnsiTheme="minorHAnsi" w:cstheme="minorHAnsi"/>
              </w:rPr>
            </w:pPr>
          </w:p>
        </w:tc>
        <w:tc>
          <w:tcPr>
            <w:tcW w:w="1198" w:type="dxa"/>
          </w:tcPr>
          <w:p w14:paraId="40417E5D" w14:textId="77777777" w:rsidR="00153F01" w:rsidRPr="006D78EB" w:rsidRDefault="00153F01" w:rsidP="004B43F4">
            <w:pPr>
              <w:rPr>
                <w:rFonts w:asciiTheme="minorHAnsi" w:eastAsia="Times New Roman" w:hAnsiTheme="minorHAnsi" w:cstheme="minorHAnsi"/>
              </w:rPr>
            </w:pPr>
          </w:p>
        </w:tc>
        <w:tc>
          <w:tcPr>
            <w:tcW w:w="1343" w:type="dxa"/>
          </w:tcPr>
          <w:p w14:paraId="2B99904D" w14:textId="77777777" w:rsidR="00153F01" w:rsidRPr="006D78EB" w:rsidRDefault="00153F01" w:rsidP="004B43F4">
            <w:pPr>
              <w:rPr>
                <w:rFonts w:asciiTheme="minorHAnsi" w:eastAsia="Times New Roman" w:hAnsiTheme="minorHAnsi" w:cstheme="minorHAnsi"/>
              </w:rPr>
            </w:pPr>
          </w:p>
        </w:tc>
        <w:tc>
          <w:tcPr>
            <w:tcW w:w="1488" w:type="dxa"/>
          </w:tcPr>
          <w:p w14:paraId="3D419DA2" w14:textId="77777777" w:rsidR="00153F01" w:rsidRPr="006D78EB" w:rsidRDefault="00153F01" w:rsidP="004B43F4">
            <w:pPr>
              <w:rPr>
                <w:rFonts w:asciiTheme="minorHAnsi" w:eastAsia="Times New Roman" w:hAnsiTheme="minorHAnsi" w:cstheme="minorHAnsi"/>
              </w:rPr>
            </w:pPr>
          </w:p>
        </w:tc>
      </w:tr>
      <w:tr w:rsidR="006D78EB" w:rsidRPr="006D78EB" w14:paraId="025E238B" w14:textId="77777777" w:rsidTr="00153F01">
        <w:trPr>
          <w:trHeight w:val="299"/>
        </w:trPr>
        <w:tc>
          <w:tcPr>
            <w:tcW w:w="1013" w:type="dxa"/>
            <w:noWrap/>
            <w:vAlign w:val="bottom"/>
          </w:tcPr>
          <w:p w14:paraId="26F0DB8D"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5</w:t>
            </w:r>
          </w:p>
        </w:tc>
        <w:tc>
          <w:tcPr>
            <w:tcW w:w="2140" w:type="dxa"/>
            <w:noWrap/>
            <w:vAlign w:val="bottom"/>
          </w:tcPr>
          <w:p w14:paraId="012382A6"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 xml:space="preserve">MANGALORE </w:t>
            </w:r>
          </w:p>
        </w:tc>
        <w:tc>
          <w:tcPr>
            <w:tcW w:w="1212" w:type="dxa"/>
          </w:tcPr>
          <w:p w14:paraId="4A57C64A" w14:textId="77777777" w:rsidR="00153F01" w:rsidRPr="006D78EB" w:rsidRDefault="00153F01" w:rsidP="004B43F4">
            <w:pPr>
              <w:rPr>
                <w:rFonts w:asciiTheme="minorHAnsi" w:eastAsia="Times New Roman" w:hAnsiTheme="minorHAnsi" w:cstheme="minorHAnsi"/>
              </w:rPr>
            </w:pPr>
          </w:p>
        </w:tc>
        <w:tc>
          <w:tcPr>
            <w:tcW w:w="1198" w:type="dxa"/>
          </w:tcPr>
          <w:p w14:paraId="6468754D" w14:textId="77777777" w:rsidR="00153F01" w:rsidRPr="006D78EB" w:rsidRDefault="00153F01" w:rsidP="004B43F4">
            <w:pPr>
              <w:rPr>
                <w:rFonts w:asciiTheme="minorHAnsi" w:eastAsia="Times New Roman" w:hAnsiTheme="minorHAnsi" w:cstheme="minorHAnsi"/>
              </w:rPr>
            </w:pPr>
          </w:p>
        </w:tc>
        <w:tc>
          <w:tcPr>
            <w:tcW w:w="1343" w:type="dxa"/>
          </w:tcPr>
          <w:p w14:paraId="1668F872" w14:textId="77777777" w:rsidR="00153F01" w:rsidRPr="006D78EB" w:rsidRDefault="00153F01" w:rsidP="004B43F4">
            <w:pPr>
              <w:rPr>
                <w:rFonts w:asciiTheme="minorHAnsi" w:eastAsia="Times New Roman" w:hAnsiTheme="minorHAnsi" w:cstheme="minorHAnsi"/>
              </w:rPr>
            </w:pPr>
          </w:p>
        </w:tc>
        <w:tc>
          <w:tcPr>
            <w:tcW w:w="1488" w:type="dxa"/>
          </w:tcPr>
          <w:p w14:paraId="540FEF5A" w14:textId="77777777" w:rsidR="00153F01" w:rsidRPr="006D78EB" w:rsidRDefault="00153F01" w:rsidP="004B43F4">
            <w:pPr>
              <w:rPr>
                <w:rFonts w:asciiTheme="minorHAnsi" w:eastAsia="Times New Roman" w:hAnsiTheme="minorHAnsi" w:cstheme="minorHAnsi"/>
              </w:rPr>
            </w:pPr>
          </w:p>
        </w:tc>
      </w:tr>
      <w:tr w:rsidR="006D78EB" w:rsidRPr="006D78EB" w14:paraId="1B89E80A" w14:textId="77777777" w:rsidTr="00153F01">
        <w:trPr>
          <w:trHeight w:val="299"/>
        </w:trPr>
        <w:tc>
          <w:tcPr>
            <w:tcW w:w="1013" w:type="dxa"/>
            <w:noWrap/>
            <w:vAlign w:val="bottom"/>
          </w:tcPr>
          <w:p w14:paraId="708648C9" w14:textId="77777777" w:rsidR="00153F01" w:rsidRPr="006D78EB" w:rsidRDefault="00153F01" w:rsidP="004B43F4">
            <w:pPr>
              <w:jc w:val="center"/>
              <w:rPr>
                <w:rFonts w:asciiTheme="minorHAnsi" w:eastAsia="Times New Roman" w:hAnsiTheme="minorHAnsi" w:cstheme="minorHAnsi"/>
                <w:b/>
                <w:bCs/>
              </w:rPr>
            </w:pPr>
            <w:r w:rsidRPr="006D78EB">
              <w:rPr>
                <w:rFonts w:asciiTheme="minorHAnsi" w:hAnsiTheme="minorHAnsi" w:cstheme="minorHAnsi"/>
                <w:b/>
                <w:bCs/>
              </w:rPr>
              <w:t>6</w:t>
            </w:r>
          </w:p>
        </w:tc>
        <w:tc>
          <w:tcPr>
            <w:tcW w:w="2140" w:type="dxa"/>
            <w:noWrap/>
            <w:vAlign w:val="bottom"/>
          </w:tcPr>
          <w:p w14:paraId="6AA33730" w14:textId="77777777" w:rsidR="00153F01" w:rsidRPr="006D78EB" w:rsidRDefault="00153F01" w:rsidP="004B43F4">
            <w:pPr>
              <w:rPr>
                <w:rFonts w:asciiTheme="minorHAnsi" w:eastAsia="Times New Roman" w:hAnsiTheme="minorHAnsi" w:cstheme="minorHAnsi"/>
              </w:rPr>
            </w:pPr>
            <w:r w:rsidRPr="006D78EB">
              <w:rPr>
                <w:rFonts w:asciiTheme="minorHAnsi" w:hAnsiTheme="minorHAnsi" w:cstheme="minorHAnsi"/>
                <w:b/>
                <w:bCs/>
              </w:rPr>
              <w:t>MUMBAI</w:t>
            </w:r>
          </w:p>
        </w:tc>
        <w:tc>
          <w:tcPr>
            <w:tcW w:w="1212" w:type="dxa"/>
          </w:tcPr>
          <w:p w14:paraId="12891A10" w14:textId="77777777" w:rsidR="00153F01" w:rsidRPr="006D78EB" w:rsidRDefault="00153F01" w:rsidP="004B43F4">
            <w:pPr>
              <w:rPr>
                <w:rFonts w:asciiTheme="minorHAnsi" w:eastAsia="Times New Roman" w:hAnsiTheme="minorHAnsi" w:cstheme="minorHAnsi"/>
              </w:rPr>
            </w:pPr>
          </w:p>
        </w:tc>
        <w:tc>
          <w:tcPr>
            <w:tcW w:w="1198" w:type="dxa"/>
          </w:tcPr>
          <w:p w14:paraId="57A318C1" w14:textId="77777777" w:rsidR="00153F01" w:rsidRPr="006D78EB" w:rsidRDefault="00153F01" w:rsidP="004B43F4">
            <w:pPr>
              <w:rPr>
                <w:rFonts w:asciiTheme="minorHAnsi" w:eastAsia="Times New Roman" w:hAnsiTheme="minorHAnsi" w:cstheme="minorHAnsi"/>
              </w:rPr>
            </w:pPr>
          </w:p>
        </w:tc>
        <w:tc>
          <w:tcPr>
            <w:tcW w:w="1343" w:type="dxa"/>
          </w:tcPr>
          <w:p w14:paraId="26F98885" w14:textId="77777777" w:rsidR="00153F01" w:rsidRPr="006D78EB" w:rsidRDefault="00153F01" w:rsidP="004B43F4">
            <w:pPr>
              <w:rPr>
                <w:rFonts w:asciiTheme="minorHAnsi" w:eastAsia="Times New Roman" w:hAnsiTheme="minorHAnsi" w:cstheme="minorHAnsi"/>
              </w:rPr>
            </w:pPr>
          </w:p>
        </w:tc>
        <w:tc>
          <w:tcPr>
            <w:tcW w:w="1488" w:type="dxa"/>
          </w:tcPr>
          <w:p w14:paraId="4DF71914" w14:textId="77777777" w:rsidR="00153F01" w:rsidRPr="006D78EB" w:rsidRDefault="00153F01" w:rsidP="004B43F4">
            <w:pPr>
              <w:rPr>
                <w:rFonts w:asciiTheme="minorHAnsi" w:eastAsia="Times New Roman" w:hAnsiTheme="minorHAnsi" w:cstheme="minorHAnsi"/>
              </w:rPr>
            </w:pPr>
          </w:p>
        </w:tc>
      </w:tr>
      <w:tr w:rsidR="006D78EB" w:rsidRPr="006D78EB" w14:paraId="77AE95C7" w14:textId="77777777" w:rsidTr="00153F01">
        <w:trPr>
          <w:trHeight w:val="299"/>
        </w:trPr>
        <w:tc>
          <w:tcPr>
            <w:tcW w:w="1013" w:type="dxa"/>
            <w:noWrap/>
            <w:vAlign w:val="bottom"/>
          </w:tcPr>
          <w:p w14:paraId="14977DF5" w14:textId="77777777" w:rsidR="00153F01" w:rsidRPr="006D78EB" w:rsidRDefault="00153F01" w:rsidP="004B43F4">
            <w:pPr>
              <w:jc w:val="center"/>
              <w:rPr>
                <w:rFonts w:asciiTheme="minorHAnsi" w:hAnsiTheme="minorHAnsi" w:cstheme="minorHAnsi"/>
                <w:b/>
                <w:bCs/>
              </w:rPr>
            </w:pPr>
            <w:r w:rsidRPr="006D78EB">
              <w:rPr>
                <w:rFonts w:asciiTheme="minorHAnsi" w:hAnsiTheme="minorHAnsi" w:cstheme="minorHAnsi"/>
                <w:b/>
                <w:bCs/>
              </w:rPr>
              <w:t>7</w:t>
            </w:r>
          </w:p>
        </w:tc>
        <w:tc>
          <w:tcPr>
            <w:tcW w:w="2140" w:type="dxa"/>
            <w:noWrap/>
            <w:vAlign w:val="bottom"/>
          </w:tcPr>
          <w:p w14:paraId="12C7EDEF" w14:textId="77777777" w:rsidR="00153F01" w:rsidRPr="006D78EB" w:rsidRDefault="00153F01" w:rsidP="004B43F4">
            <w:pPr>
              <w:rPr>
                <w:rFonts w:asciiTheme="minorHAnsi" w:hAnsiTheme="minorHAnsi" w:cstheme="minorHAnsi"/>
                <w:b/>
                <w:bCs/>
              </w:rPr>
            </w:pPr>
            <w:r w:rsidRPr="006D78EB">
              <w:rPr>
                <w:rFonts w:asciiTheme="minorHAnsi" w:hAnsiTheme="minorHAnsi" w:cstheme="minorHAnsi"/>
                <w:b/>
                <w:bCs/>
              </w:rPr>
              <w:t>HAZIRA / SURAT</w:t>
            </w:r>
          </w:p>
        </w:tc>
        <w:tc>
          <w:tcPr>
            <w:tcW w:w="1212" w:type="dxa"/>
          </w:tcPr>
          <w:p w14:paraId="1AFF99B5" w14:textId="77777777" w:rsidR="00153F01" w:rsidRPr="006D78EB" w:rsidRDefault="00153F01" w:rsidP="004B43F4">
            <w:pPr>
              <w:rPr>
                <w:rFonts w:asciiTheme="minorHAnsi" w:eastAsia="Times New Roman" w:hAnsiTheme="minorHAnsi" w:cstheme="minorHAnsi"/>
              </w:rPr>
            </w:pPr>
          </w:p>
        </w:tc>
        <w:tc>
          <w:tcPr>
            <w:tcW w:w="1198" w:type="dxa"/>
          </w:tcPr>
          <w:p w14:paraId="6FE80C94" w14:textId="77777777" w:rsidR="00153F01" w:rsidRPr="006D78EB" w:rsidRDefault="00153F01" w:rsidP="004B43F4">
            <w:pPr>
              <w:rPr>
                <w:rFonts w:asciiTheme="minorHAnsi" w:eastAsia="Times New Roman" w:hAnsiTheme="minorHAnsi" w:cstheme="minorHAnsi"/>
              </w:rPr>
            </w:pPr>
          </w:p>
        </w:tc>
        <w:tc>
          <w:tcPr>
            <w:tcW w:w="1343" w:type="dxa"/>
          </w:tcPr>
          <w:p w14:paraId="34376C5F" w14:textId="77777777" w:rsidR="00153F01" w:rsidRPr="006D78EB" w:rsidRDefault="00153F01" w:rsidP="004B43F4">
            <w:pPr>
              <w:rPr>
                <w:rFonts w:asciiTheme="minorHAnsi" w:eastAsia="Times New Roman" w:hAnsiTheme="minorHAnsi" w:cstheme="minorHAnsi"/>
              </w:rPr>
            </w:pPr>
          </w:p>
        </w:tc>
        <w:tc>
          <w:tcPr>
            <w:tcW w:w="1488" w:type="dxa"/>
          </w:tcPr>
          <w:p w14:paraId="4D4553D9" w14:textId="77777777" w:rsidR="00153F01" w:rsidRPr="006D78EB" w:rsidRDefault="00153F01" w:rsidP="004B43F4">
            <w:pPr>
              <w:rPr>
                <w:rFonts w:asciiTheme="minorHAnsi" w:eastAsia="Times New Roman" w:hAnsiTheme="minorHAnsi" w:cstheme="minorHAnsi"/>
              </w:rPr>
            </w:pPr>
          </w:p>
        </w:tc>
      </w:tr>
      <w:tr w:rsidR="003363BE" w:rsidRPr="006D78EB" w14:paraId="79E1F730" w14:textId="77777777" w:rsidTr="00153F01">
        <w:trPr>
          <w:trHeight w:val="299"/>
        </w:trPr>
        <w:tc>
          <w:tcPr>
            <w:tcW w:w="1013" w:type="dxa"/>
            <w:noWrap/>
            <w:vAlign w:val="bottom"/>
          </w:tcPr>
          <w:p w14:paraId="7FB4ED59" w14:textId="77777777" w:rsidR="00153F01" w:rsidRPr="006D78EB" w:rsidRDefault="00153F01" w:rsidP="004B43F4">
            <w:pPr>
              <w:jc w:val="center"/>
              <w:rPr>
                <w:rFonts w:asciiTheme="minorHAnsi" w:hAnsiTheme="minorHAnsi" w:cstheme="minorHAnsi"/>
                <w:b/>
                <w:bCs/>
              </w:rPr>
            </w:pPr>
            <w:r w:rsidRPr="006D78EB">
              <w:rPr>
                <w:rFonts w:asciiTheme="minorHAnsi" w:hAnsiTheme="minorHAnsi" w:cstheme="minorHAnsi"/>
                <w:b/>
                <w:bCs/>
              </w:rPr>
              <w:t>8</w:t>
            </w:r>
          </w:p>
        </w:tc>
        <w:tc>
          <w:tcPr>
            <w:tcW w:w="2140" w:type="dxa"/>
            <w:noWrap/>
            <w:vAlign w:val="bottom"/>
          </w:tcPr>
          <w:p w14:paraId="5B026B7D" w14:textId="77777777" w:rsidR="00153F01" w:rsidRPr="006D78EB" w:rsidRDefault="00153F01" w:rsidP="004B43F4">
            <w:pPr>
              <w:rPr>
                <w:rFonts w:asciiTheme="minorHAnsi" w:hAnsiTheme="minorHAnsi" w:cstheme="minorHAnsi"/>
                <w:b/>
                <w:bCs/>
              </w:rPr>
            </w:pPr>
            <w:r w:rsidRPr="006D78EB">
              <w:rPr>
                <w:rFonts w:asciiTheme="minorHAnsi" w:hAnsiTheme="minorHAnsi" w:cstheme="minorHAnsi"/>
                <w:b/>
                <w:bCs/>
              </w:rPr>
              <w:t>MUNDRA</w:t>
            </w:r>
          </w:p>
        </w:tc>
        <w:tc>
          <w:tcPr>
            <w:tcW w:w="1212" w:type="dxa"/>
          </w:tcPr>
          <w:p w14:paraId="06E27381" w14:textId="77777777" w:rsidR="00153F01" w:rsidRPr="006D78EB" w:rsidRDefault="00153F01" w:rsidP="004B43F4">
            <w:pPr>
              <w:rPr>
                <w:rFonts w:asciiTheme="minorHAnsi" w:eastAsia="Times New Roman" w:hAnsiTheme="minorHAnsi" w:cstheme="minorHAnsi"/>
              </w:rPr>
            </w:pPr>
          </w:p>
        </w:tc>
        <w:tc>
          <w:tcPr>
            <w:tcW w:w="1198" w:type="dxa"/>
          </w:tcPr>
          <w:p w14:paraId="1A74F038" w14:textId="77777777" w:rsidR="00153F01" w:rsidRPr="006D78EB" w:rsidRDefault="00153F01" w:rsidP="004B43F4">
            <w:pPr>
              <w:rPr>
                <w:rFonts w:asciiTheme="minorHAnsi" w:eastAsia="Times New Roman" w:hAnsiTheme="minorHAnsi" w:cstheme="minorHAnsi"/>
              </w:rPr>
            </w:pPr>
          </w:p>
        </w:tc>
        <w:tc>
          <w:tcPr>
            <w:tcW w:w="1343" w:type="dxa"/>
          </w:tcPr>
          <w:p w14:paraId="13305ED3" w14:textId="77777777" w:rsidR="00153F01" w:rsidRPr="006D78EB" w:rsidRDefault="00153F01" w:rsidP="004B43F4">
            <w:pPr>
              <w:rPr>
                <w:rFonts w:asciiTheme="minorHAnsi" w:eastAsia="Times New Roman" w:hAnsiTheme="minorHAnsi" w:cstheme="minorHAnsi"/>
              </w:rPr>
            </w:pPr>
          </w:p>
        </w:tc>
        <w:tc>
          <w:tcPr>
            <w:tcW w:w="1488" w:type="dxa"/>
          </w:tcPr>
          <w:p w14:paraId="41B28D42" w14:textId="77777777" w:rsidR="00153F01" w:rsidRPr="006D78EB" w:rsidRDefault="00153F01" w:rsidP="004B43F4">
            <w:pPr>
              <w:rPr>
                <w:rFonts w:asciiTheme="minorHAnsi" w:eastAsia="Times New Roman" w:hAnsiTheme="minorHAnsi" w:cstheme="minorHAnsi"/>
              </w:rPr>
            </w:pPr>
          </w:p>
        </w:tc>
      </w:tr>
    </w:tbl>
    <w:p w14:paraId="6CD4E0F3" w14:textId="77777777" w:rsidR="0065156D" w:rsidRPr="006D78EB" w:rsidRDefault="0065156D" w:rsidP="0065156D">
      <w:pPr>
        <w:pStyle w:val="ListParagraph"/>
        <w:ind w:left="0"/>
        <w:jc w:val="both"/>
        <w:rPr>
          <w:rFonts w:asciiTheme="minorHAnsi" w:hAnsiTheme="minorHAnsi" w:cstheme="minorHAnsi"/>
          <w:sz w:val="24"/>
          <w:szCs w:val="24"/>
        </w:rPr>
      </w:pPr>
    </w:p>
    <w:p w14:paraId="7317C3B0" w14:textId="77777777" w:rsidR="0065156D" w:rsidRPr="006D78EB" w:rsidRDefault="0065156D" w:rsidP="00655AAC">
      <w:pPr>
        <w:pStyle w:val="ListParagraph"/>
        <w:ind w:left="0"/>
        <w:jc w:val="both"/>
        <w:rPr>
          <w:rFonts w:asciiTheme="minorHAnsi" w:hAnsiTheme="minorHAnsi" w:cstheme="minorHAnsi"/>
          <w:sz w:val="24"/>
          <w:szCs w:val="24"/>
        </w:rPr>
      </w:pPr>
    </w:p>
    <w:p w14:paraId="6AD550B4" w14:textId="181952D0" w:rsidR="00F229F3" w:rsidRPr="006D78EB" w:rsidRDefault="00F229F3" w:rsidP="00F229F3">
      <w:pPr>
        <w:pStyle w:val="ListParagraph"/>
        <w:numPr>
          <w:ilvl w:val="0"/>
          <w:numId w:val="4"/>
        </w:numPr>
        <w:ind w:left="0"/>
        <w:jc w:val="both"/>
        <w:rPr>
          <w:rFonts w:asciiTheme="minorHAnsi" w:hAnsiTheme="minorHAnsi" w:cstheme="minorHAnsi"/>
          <w:sz w:val="24"/>
          <w:szCs w:val="24"/>
        </w:rPr>
      </w:pPr>
      <w:r w:rsidRPr="006D78EB">
        <w:rPr>
          <w:rFonts w:asciiTheme="minorHAnsi" w:hAnsiTheme="minorHAnsi" w:cstheme="minorHAnsi"/>
          <w:sz w:val="24"/>
          <w:szCs w:val="24"/>
        </w:rPr>
        <w:t xml:space="preserve">With the introduction of individual destinations and change in cluster organization, the dispatch tonnage in some clusters and individual destinations have changed. Therefore, there might be a change in the number of panelled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in a cluster / destination.</w:t>
      </w:r>
    </w:p>
    <w:p w14:paraId="2BBD01AA" w14:textId="77777777" w:rsidR="008D1AA8" w:rsidRPr="006D78EB" w:rsidRDefault="008D1AA8" w:rsidP="006853BC">
      <w:pPr>
        <w:pStyle w:val="Heading1"/>
        <w:jc w:val="both"/>
        <w:rPr>
          <w:rFonts w:asciiTheme="minorHAnsi" w:hAnsiTheme="minorHAnsi" w:cstheme="minorHAnsi"/>
          <w:color w:val="auto"/>
        </w:rPr>
      </w:pPr>
      <w:r w:rsidRPr="006D78EB">
        <w:rPr>
          <w:rFonts w:asciiTheme="minorHAnsi" w:hAnsiTheme="minorHAnsi" w:cstheme="minorHAnsi"/>
          <w:color w:val="auto"/>
        </w:rPr>
        <w:t xml:space="preserve">SECTION 2A: GENERAL INSTRUCTIONS OF </w:t>
      </w:r>
      <w:r w:rsidR="00DA53C4" w:rsidRPr="006D78EB">
        <w:rPr>
          <w:rFonts w:asciiTheme="minorHAnsi" w:hAnsiTheme="minorHAnsi" w:cstheme="minorHAnsi"/>
          <w:color w:val="auto"/>
        </w:rPr>
        <w:t>BIDDER</w:t>
      </w:r>
      <w:r w:rsidRPr="006D78EB">
        <w:rPr>
          <w:rFonts w:asciiTheme="minorHAnsi" w:hAnsiTheme="minorHAnsi" w:cstheme="minorHAnsi"/>
          <w:color w:val="auto"/>
        </w:rPr>
        <w:t>S</w:t>
      </w:r>
    </w:p>
    <w:p w14:paraId="0CF5B10D" w14:textId="77777777" w:rsidR="008D1AA8" w:rsidRPr="006D78EB" w:rsidRDefault="008D1AA8" w:rsidP="006853BC">
      <w:pPr>
        <w:jc w:val="both"/>
        <w:rPr>
          <w:rFonts w:asciiTheme="minorHAnsi" w:hAnsiTheme="minorHAnsi" w:cstheme="minorHAnsi"/>
        </w:rPr>
      </w:pPr>
    </w:p>
    <w:p w14:paraId="4895EE7A" w14:textId="77777777" w:rsidR="008D1AA8" w:rsidRPr="006D78EB" w:rsidRDefault="008D1AA8" w:rsidP="006853BC">
      <w:pPr>
        <w:pStyle w:val="Heading2"/>
        <w:jc w:val="both"/>
        <w:rPr>
          <w:rFonts w:asciiTheme="minorHAnsi" w:hAnsiTheme="minorHAnsi" w:cstheme="minorHAnsi"/>
          <w:color w:val="auto"/>
        </w:rPr>
      </w:pPr>
      <w:r w:rsidRPr="006D78EB">
        <w:rPr>
          <w:rFonts w:asciiTheme="minorHAnsi" w:hAnsiTheme="minorHAnsi" w:cstheme="minorHAnsi"/>
          <w:color w:val="auto"/>
        </w:rPr>
        <w:t xml:space="preserve">1.0 GENERAL INSTRUCTIONS OF </w:t>
      </w:r>
      <w:r w:rsidR="00DA53C4" w:rsidRPr="006D78EB">
        <w:rPr>
          <w:rFonts w:asciiTheme="minorHAnsi" w:hAnsiTheme="minorHAnsi" w:cstheme="minorHAnsi"/>
          <w:color w:val="auto"/>
        </w:rPr>
        <w:t>BIDDER</w:t>
      </w:r>
      <w:r w:rsidRPr="006D78EB">
        <w:rPr>
          <w:rFonts w:asciiTheme="minorHAnsi" w:hAnsiTheme="minorHAnsi" w:cstheme="minorHAnsi"/>
          <w:color w:val="auto"/>
        </w:rPr>
        <w:t>S</w:t>
      </w:r>
    </w:p>
    <w:p w14:paraId="3AEAA559" w14:textId="77777777" w:rsidR="008D1AA8" w:rsidRPr="006D78EB" w:rsidRDefault="008D1AA8" w:rsidP="006853BC">
      <w:pPr>
        <w:jc w:val="both"/>
        <w:rPr>
          <w:rFonts w:asciiTheme="minorHAnsi" w:hAnsiTheme="minorHAnsi" w:cstheme="minorHAnsi"/>
        </w:rPr>
      </w:pPr>
    </w:p>
    <w:p w14:paraId="56D617CE" w14:textId="77777777" w:rsidR="008D1AA8" w:rsidRPr="006D78EB" w:rsidRDefault="008D1AA8" w:rsidP="006853BC">
      <w:pPr>
        <w:pStyle w:val="Heading3"/>
        <w:numPr>
          <w:ilvl w:val="0"/>
          <w:numId w:val="6"/>
        </w:numPr>
        <w:jc w:val="both"/>
        <w:rPr>
          <w:rFonts w:asciiTheme="minorHAnsi" w:hAnsiTheme="minorHAnsi" w:cstheme="minorHAnsi"/>
          <w:color w:val="auto"/>
        </w:rPr>
      </w:pPr>
      <w:r w:rsidRPr="006D78EB">
        <w:rPr>
          <w:rFonts w:asciiTheme="minorHAnsi" w:hAnsiTheme="minorHAnsi" w:cstheme="minorHAnsi"/>
          <w:color w:val="auto"/>
        </w:rPr>
        <w:t>SUBMISSION OF TENDER</w:t>
      </w:r>
    </w:p>
    <w:p w14:paraId="6E5C16D2" w14:textId="77777777" w:rsidR="008D1AA8" w:rsidRPr="006D78EB" w:rsidRDefault="008D1AA8" w:rsidP="006853BC">
      <w:pPr>
        <w:jc w:val="both"/>
        <w:rPr>
          <w:rFonts w:asciiTheme="minorHAnsi" w:hAnsiTheme="minorHAnsi" w:cstheme="minorHAnsi"/>
        </w:rPr>
      </w:pPr>
    </w:p>
    <w:p w14:paraId="5DE46016" w14:textId="77777777" w:rsidR="008D1AA8" w:rsidRPr="006D78EB" w:rsidRDefault="008D1AA8" w:rsidP="006853BC">
      <w:pPr>
        <w:numPr>
          <w:ilvl w:val="0"/>
          <w:numId w:val="7"/>
        </w:numPr>
        <w:jc w:val="both"/>
        <w:rPr>
          <w:rFonts w:asciiTheme="minorHAnsi" w:hAnsiTheme="minorHAnsi" w:cstheme="minorHAnsi"/>
          <w:b/>
          <w:sz w:val="24"/>
          <w:szCs w:val="24"/>
        </w:rPr>
      </w:pPr>
      <w:r w:rsidRPr="006D78EB">
        <w:rPr>
          <w:rFonts w:asciiTheme="minorHAnsi" w:hAnsiTheme="minorHAnsi" w:cstheme="minorHAnsi"/>
          <w:sz w:val="24"/>
          <w:szCs w:val="24"/>
        </w:rPr>
        <w:t>TENDER must be submitted with</w:t>
      </w:r>
      <w:r w:rsidR="00CE2092" w:rsidRPr="006D78EB">
        <w:rPr>
          <w:rFonts w:asciiTheme="minorHAnsi" w:hAnsiTheme="minorHAnsi" w:cstheme="minorHAnsi"/>
          <w:sz w:val="24"/>
          <w:szCs w:val="24"/>
        </w:rPr>
        <w:t>out making any additions, alter</w:t>
      </w:r>
      <w:r w:rsidRPr="006D78EB">
        <w:rPr>
          <w:rFonts w:asciiTheme="minorHAnsi" w:hAnsiTheme="minorHAnsi" w:cstheme="minorHAnsi"/>
          <w:sz w:val="24"/>
          <w:szCs w:val="24"/>
        </w:rPr>
        <w:t xml:space="preserve">ations, deletions, and as per details given in other clauses hereunder. All pages of the Tender Documents submitted are to be signed and stamped by the authorized signatory of the </w:t>
      </w:r>
      <w:r w:rsidR="00DA53C4" w:rsidRPr="006D78EB">
        <w:rPr>
          <w:rFonts w:asciiTheme="minorHAnsi" w:hAnsiTheme="minorHAnsi" w:cstheme="minorHAnsi"/>
          <w:sz w:val="24"/>
          <w:szCs w:val="24"/>
        </w:rPr>
        <w:t>Bidder.</w:t>
      </w:r>
    </w:p>
    <w:p w14:paraId="1D47181E" w14:textId="77777777" w:rsidR="00DA53C4" w:rsidRPr="006D78EB" w:rsidRDefault="00DA53C4" w:rsidP="006853BC">
      <w:pPr>
        <w:jc w:val="both"/>
        <w:rPr>
          <w:rFonts w:asciiTheme="minorHAnsi" w:hAnsiTheme="minorHAnsi" w:cstheme="minorHAnsi"/>
          <w:b/>
          <w:sz w:val="24"/>
          <w:szCs w:val="24"/>
        </w:rPr>
      </w:pPr>
    </w:p>
    <w:p w14:paraId="4B74EE7F" w14:textId="77777777" w:rsidR="008D1AA8" w:rsidRPr="006D78EB" w:rsidRDefault="00DA53C4" w:rsidP="006853BC">
      <w:pPr>
        <w:numPr>
          <w:ilvl w:val="0"/>
          <w:numId w:val="7"/>
        </w:numPr>
        <w:jc w:val="both"/>
        <w:rPr>
          <w:rFonts w:asciiTheme="minorHAnsi" w:hAnsiTheme="minorHAnsi" w:cstheme="minorHAnsi"/>
          <w:sz w:val="24"/>
          <w:szCs w:val="24"/>
        </w:rPr>
      </w:pPr>
      <w:r w:rsidRPr="006D78EB">
        <w:rPr>
          <w:rFonts w:asciiTheme="minorHAnsi" w:hAnsiTheme="minorHAnsi" w:cstheme="minorHAnsi"/>
          <w:sz w:val="24"/>
          <w:szCs w:val="24"/>
        </w:rPr>
        <w:t>Bidder</w:t>
      </w:r>
      <w:r w:rsidR="008D1AA8" w:rsidRPr="006D78EB">
        <w:rPr>
          <w:rFonts w:asciiTheme="minorHAnsi" w:hAnsiTheme="minorHAnsi" w:cstheme="minorHAnsi"/>
          <w:sz w:val="24"/>
          <w:szCs w:val="24"/>
        </w:rPr>
        <w:t>s are advised to submit technical proposals based strictly on the terms and conditions and specifications contained in the Tender Documents.</w:t>
      </w:r>
    </w:p>
    <w:p w14:paraId="5FEE4F6F" w14:textId="77777777" w:rsidR="008D1AA8" w:rsidRPr="006D78EB" w:rsidRDefault="008D1AA8" w:rsidP="006853BC">
      <w:pPr>
        <w:jc w:val="both"/>
        <w:rPr>
          <w:rFonts w:asciiTheme="minorHAnsi" w:hAnsiTheme="minorHAnsi" w:cstheme="minorHAnsi"/>
          <w:b/>
          <w:sz w:val="24"/>
          <w:szCs w:val="24"/>
        </w:rPr>
      </w:pPr>
    </w:p>
    <w:p w14:paraId="546A323C" w14:textId="77777777" w:rsidR="008D1AA8" w:rsidRPr="006D78EB" w:rsidRDefault="008D1AA8" w:rsidP="006853BC">
      <w:pPr>
        <w:numPr>
          <w:ilvl w:val="0"/>
          <w:numId w:val="7"/>
        </w:numPr>
        <w:jc w:val="both"/>
        <w:rPr>
          <w:rFonts w:asciiTheme="minorHAnsi" w:hAnsiTheme="minorHAnsi" w:cstheme="minorHAnsi"/>
          <w:b/>
          <w:sz w:val="24"/>
          <w:szCs w:val="24"/>
        </w:rPr>
      </w:pPr>
      <w:r w:rsidRPr="006D78EB">
        <w:rPr>
          <w:rFonts w:asciiTheme="minorHAnsi" w:hAnsiTheme="minorHAnsi" w:cstheme="minorHAnsi"/>
          <w:sz w:val="24"/>
          <w:szCs w:val="24"/>
        </w:rPr>
        <w:t>Addenda / Corrigenda to this Tender Document, if issued, must be signed and submitted along with the Tender Document.</w:t>
      </w:r>
    </w:p>
    <w:p w14:paraId="09160AA2" w14:textId="77777777" w:rsidR="008D1AA8" w:rsidRPr="006D78EB" w:rsidRDefault="008D1AA8" w:rsidP="006853BC">
      <w:pPr>
        <w:jc w:val="both"/>
        <w:rPr>
          <w:rFonts w:asciiTheme="minorHAnsi" w:hAnsiTheme="minorHAnsi" w:cstheme="minorHAnsi"/>
          <w:b/>
          <w:sz w:val="24"/>
          <w:szCs w:val="24"/>
        </w:rPr>
      </w:pPr>
    </w:p>
    <w:p w14:paraId="2DA28C5E" w14:textId="77777777" w:rsidR="008D1AA8" w:rsidRPr="006D78EB" w:rsidRDefault="008D1AA8" w:rsidP="006853BC">
      <w:pPr>
        <w:numPr>
          <w:ilvl w:val="0"/>
          <w:numId w:val="7"/>
        </w:numPr>
        <w:jc w:val="both"/>
        <w:rPr>
          <w:rFonts w:asciiTheme="minorHAnsi" w:hAnsiTheme="minorHAnsi" w:cstheme="minorHAnsi"/>
          <w:b/>
          <w:sz w:val="24"/>
          <w:szCs w:val="24"/>
        </w:rPr>
      </w:pPr>
      <w:r w:rsidRPr="006D78EB">
        <w:rPr>
          <w:rFonts w:asciiTheme="minorHAnsi" w:hAnsiTheme="minorHAnsi" w:cstheme="minorHAnsi"/>
          <w:sz w:val="24"/>
          <w:szCs w:val="24"/>
        </w:rPr>
        <w:t xml:space="preserve">If separate page(s) need to be attached to any section of </w:t>
      </w:r>
      <w:proofErr w:type="gramStart"/>
      <w:r w:rsidRPr="006D78EB">
        <w:rPr>
          <w:rFonts w:asciiTheme="minorHAnsi" w:hAnsiTheme="minorHAnsi" w:cstheme="minorHAnsi"/>
          <w:sz w:val="24"/>
          <w:szCs w:val="24"/>
        </w:rPr>
        <w:t>this tender documents</w:t>
      </w:r>
      <w:proofErr w:type="gramEnd"/>
      <w:r w:rsidRPr="006D78EB">
        <w:rPr>
          <w:rFonts w:asciiTheme="minorHAnsi" w:hAnsiTheme="minorHAnsi" w:cstheme="minorHAnsi"/>
          <w:sz w:val="24"/>
          <w:szCs w:val="24"/>
        </w:rPr>
        <w:t>, each additional page must be numbered serially, bear the tender serial- no., date, authorized signature &amp; seal. The original tender document must contain reference of such addition at appropriate place.</w:t>
      </w:r>
    </w:p>
    <w:p w14:paraId="4FEFCFBC" w14:textId="77777777" w:rsidR="008D1AA8" w:rsidRPr="006D78EB" w:rsidRDefault="008D1AA8" w:rsidP="006853BC">
      <w:pPr>
        <w:jc w:val="both"/>
        <w:rPr>
          <w:rFonts w:asciiTheme="minorHAnsi" w:hAnsiTheme="minorHAnsi" w:cstheme="minorHAnsi"/>
          <w:b/>
          <w:sz w:val="24"/>
          <w:szCs w:val="24"/>
        </w:rPr>
      </w:pPr>
    </w:p>
    <w:p w14:paraId="3E01341E" w14:textId="4A24838D" w:rsidR="008D1AA8" w:rsidRPr="006D78EB" w:rsidRDefault="00811DFB" w:rsidP="006853BC">
      <w:pPr>
        <w:numPr>
          <w:ilvl w:val="0"/>
          <w:numId w:val="7"/>
        </w:numPr>
        <w:jc w:val="both"/>
        <w:rPr>
          <w:rFonts w:asciiTheme="minorHAnsi" w:hAnsiTheme="minorHAnsi" w:cstheme="minorHAnsi"/>
          <w:sz w:val="24"/>
          <w:szCs w:val="24"/>
        </w:rPr>
      </w:pPr>
      <w:r w:rsidRPr="006D78EB">
        <w:rPr>
          <w:rFonts w:asciiTheme="minorHAnsi" w:hAnsiTheme="minorHAnsi" w:cstheme="minorHAnsi"/>
          <w:sz w:val="24"/>
          <w:szCs w:val="24"/>
        </w:rPr>
        <w:t>CARRIER</w:t>
      </w:r>
      <w:r w:rsidR="008D1AA8" w:rsidRPr="006D78EB">
        <w:rPr>
          <w:rFonts w:asciiTheme="minorHAnsi" w:hAnsiTheme="minorHAnsi" w:cstheme="minorHAnsi"/>
          <w:sz w:val="24"/>
          <w:szCs w:val="24"/>
        </w:rPr>
        <w:t xml:space="preserve">s must be ready to ship for </w:t>
      </w:r>
      <w:proofErr w:type="gramStart"/>
      <w:r w:rsidR="00065912" w:rsidRPr="006D78EB">
        <w:rPr>
          <w:rFonts w:asciiTheme="minorHAnsi" w:hAnsiTheme="minorHAnsi" w:cstheme="minorHAnsi"/>
          <w:sz w:val="24"/>
          <w:szCs w:val="24"/>
        </w:rPr>
        <w:t>each and every</w:t>
      </w:r>
      <w:proofErr w:type="gramEnd"/>
      <w:r w:rsidR="00065912" w:rsidRPr="006D78EB">
        <w:rPr>
          <w:rFonts w:asciiTheme="minorHAnsi" w:hAnsiTheme="minorHAnsi" w:cstheme="minorHAnsi"/>
          <w:sz w:val="24"/>
          <w:szCs w:val="24"/>
        </w:rPr>
        <w:t xml:space="preserve"> </w:t>
      </w:r>
      <w:r w:rsidR="004C27D4" w:rsidRPr="006D78EB">
        <w:rPr>
          <w:rFonts w:asciiTheme="minorHAnsi" w:hAnsiTheme="minorHAnsi" w:cstheme="minorHAnsi"/>
          <w:sz w:val="24"/>
          <w:szCs w:val="24"/>
        </w:rPr>
        <w:t>destination</w:t>
      </w:r>
      <w:r w:rsidR="008D1AA8" w:rsidRPr="006D78EB">
        <w:rPr>
          <w:rFonts w:asciiTheme="minorHAnsi" w:hAnsiTheme="minorHAnsi" w:cstheme="minorHAnsi"/>
          <w:sz w:val="24"/>
          <w:szCs w:val="24"/>
        </w:rPr>
        <w:t xml:space="preserve"> in a particular Cluster</w:t>
      </w:r>
    </w:p>
    <w:p w14:paraId="4F392E0D" w14:textId="77777777" w:rsidR="008D1AA8" w:rsidRPr="006D78EB" w:rsidRDefault="008D1AA8" w:rsidP="006853BC">
      <w:pPr>
        <w:jc w:val="both"/>
        <w:rPr>
          <w:rFonts w:asciiTheme="minorHAnsi" w:hAnsiTheme="minorHAnsi" w:cstheme="minorHAnsi"/>
          <w:b/>
          <w:sz w:val="24"/>
          <w:szCs w:val="24"/>
        </w:rPr>
      </w:pPr>
    </w:p>
    <w:p w14:paraId="5FA889AE" w14:textId="77777777" w:rsidR="008D1AA8" w:rsidRPr="006D78EB" w:rsidRDefault="008D1AA8" w:rsidP="006853BC">
      <w:pPr>
        <w:numPr>
          <w:ilvl w:val="0"/>
          <w:numId w:val="7"/>
        </w:numPr>
        <w:jc w:val="both"/>
        <w:rPr>
          <w:rFonts w:asciiTheme="minorHAnsi" w:hAnsiTheme="minorHAnsi" w:cstheme="minorHAnsi"/>
          <w:b/>
          <w:sz w:val="24"/>
          <w:szCs w:val="24"/>
        </w:rPr>
      </w:pPr>
      <w:r w:rsidRPr="006D78EB">
        <w:rPr>
          <w:rFonts w:asciiTheme="minorHAnsi" w:hAnsiTheme="minorHAnsi" w:cstheme="minorHAnsi"/>
          <w:sz w:val="24"/>
          <w:szCs w:val="24"/>
        </w:rPr>
        <w:t>All corrections must be attested by the person signing the tender.</w:t>
      </w:r>
    </w:p>
    <w:p w14:paraId="5FB6B3B2" w14:textId="77777777" w:rsidR="008D1AA8" w:rsidRPr="006D78EB" w:rsidRDefault="008D1AA8" w:rsidP="006853BC">
      <w:pPr>
        <w:jc w:val="both"/>
        <w:rPr>
          <w:rFonts w:asciiTheme="minorHAnsi" w:hAnsiTheme="minorHAnsi" w:cstheme="minorHAnsi"/>
          <w:b/>
          <w:sz w:val="24"/>
          <w:szCs w:val="24"/>
        </w:rPr>
      </w:pPr>
    </w:p>
    <w:p w14:paraId="7F18AB8C" w14:textId="77777777" w:rsidR="008D1AA8" w:rsidRPr="006D78EB" w:rsidRDefault="008D1AA8" w:rsidP="006853BC">
      <w:pPr>
        <w:numPr>
          <w:ilvl w:val="0"/>
          <w:numId w:val="7"/>
        </w:numPr>
        <w:jc w:val="both"/>
        <w:rPr>
          <w:rFonts w:asciiTheme="minorHAnsi" w:hAnsiTheme="minorHAnsi" w:cstheme="minorHAnsi"/>
          <w:sz w:val="24"/>
          <w:szCs w:val="24"/>
        </w:rPr>
      </w:pPr>
      <w:r w:rsidRPr="006D78EB">
        <w:rPr>
          <w:rFonts w:asciiTheme="minorHAnsi" w:hAnsiTheme="minorHAnsi" w:cstheme="minorHAnsi"/>
          <w:sz w:val="24"/>
          <w:szCs w:val="24"/>
        </w:rPr>
        <w:t>Technical Proposals / Information must not be qualified by vague/indefinite/conditional expressions such as “subject to immediate acceptance”.</w:t>
      </w:r>
    </w:p>
    <w:p w14:paraId="707A0BAC" w14:textId="77777777" w:rsidR="008D1AA8" w:rsidRPr="006D78EB" w:rsidRDefault="008D1AA8" w:rsidP="006853BC">
      <w:pPr>
        <w:jc w:val="both"/>
        <w:rPr>
          <w:rFonts w:asciiTheme="minorHAnsi" w:hAnsiTheme="minorHAnsi" w:cstheme="minorHAnsi"/>
          <w:b/>
          <w:sz w:val="24"/>
          <w:szCs w:val="24"/>
        </w:rPr>
      </w:pPr>
    </w:p>
    <w:p w14:paraId="151EC265" w14:textId="77777777" w:rsidR="008D1AA8" w:rsidRPr="006D78EB" w:rsidRDefault="008D1AA8" w:rsidP="006853BC">
      <w:pPr>
        <w:numPr>
          <w:ilvl w:val="0"/>
          <w:numId w:val="7"/>
        </w:numPr>
        <w:jc w:val="both"/>
        <w:rPr>
          <w:rFonts w:asciiTheme="minorHAnsi" w:hAnsiTheme="minorHAnsi" w:cstheme="minorHAnsi"/>
          <w:b/>
        </w:rPr>
      </w:pPr>
      <w:r w:rsidRPr="006D78EB">
        <w:rPr>
          <w:rFonts w:asciiTheme="minorHAnsi" w:hAnsiTheme="minorHAnsi" w:cstheme="minorHAnsi"/>
          <w:sz w:val="24"/>
          <w:szCs w:val="24"/>
        </w:rPr>
        <w:lastRenderedPageBreak/>
        <w:t>The Tender Process should be strictly as per the instructions given in the Notice Inviting Tender.</w:t>
      </w:r>
    </w:p>
    <w:p w14:paraId="72800311" w14:textId="77777777" w:rsidR="006E1355" w:rsidRPr="006D78EB" w:rsidRDefault="006E1355" w:rsidP="006E1355">
      <w:pPr>
        <w:pStyle w:val="ListParagraph"/>
        <w:rPr>
          <w:rFonts w:asciiTheme="minorHAnsi" w:hAnsiTheme="minorHAnsi" w:cstheme="minorHAnsi"/>
          <w:b/>
        </w:rPr>
      </w:pPr>
    </w:p>
    <w:p w14:paraId="76AD5418" w14:textId="77777777" w:rsidR="006E1355" w:rsidRPr="006D78EB" w:rsidRDefault="006E1355" w:rsidP="006E1355">
      <w:pPr>
        <w:jc w:val="both"/>
        <w:rPr>
          <w:rFonts w:asciiTheme="minorHAnsi" w:hAnsiTheme="minorHAnsi" w:cstheme="minorHAnsi"/>
          <w:b/>
        </w:rPr>
      </w:pPr>
    </w:p>
    <w:p w14:paraId="58144860" w14:textId="77777777" w:rsidR="008D1AA8" w:rsidRPr="006D78EB" w:rsidRDefault="008D1AA8" w:rsidP="006853BC">
      <w:pPr>
        <w:jc w:val="both"/>
        <w:rPr>
          <w:rFonts w:asciiTheme="minorHAnsi" w:hAnsiTheme="minorHAnsi" w:cstheme="minorHAnsi"/>
        </w:rPr>
      </w:pPr>
    </w:p>
    <w:p w14:paraId="1D2960BF" w14:textId="77777777" w:rsidR="008D1AA8" w:rsidRPr="006D78EB" w:rsidRDefault="008D1AA8" w:rsidP="00092F15">
      <w:pPr>
        <w:pStyle w:val="Heading3"/>
        <w:numPr>
          <w:ilvl w:val="1"/>
          <w:numId w:val="7"/>
        </w:numPr>
        <w:ind w:left="360"/>
        <w:jc w:val="both"/>
        <w:rPr>
          <w:rFonts w:asciiTheme="minorHAnsi" w:hAnsiTheme="minorHAnsi" w:cstheme="minorHAnsi"/>
          <w:color w:val="auto"/>
        </w:rPr>
      </w:pPr>
      <w:r w:rsidRPr="006D78EB">
        <w:rPr>
          <w:rFonts w:asciiTheme="minorHAnsi" w:hAnsiTheme="minorHAnsi" w:cstheme="minorHAnsi"/>
          <w:color w:val="auto"/>
        </w:rPr>
        <w:t>RECEIPT &amp; OPENING OF TENDER</w:t>
      </w:r>
    </w:p>
    <w:p w14:paraId="57713901" w14:textId="77777777" w:rsidR="008D1AA8" w:rsidRPr="006D78EB" w:rsidRDefault="008D1AA8" w:rsidP="006853BC">
      <w:pPr>
        <w:jc w:val="both"/>
        <w:rPr>
          <w:rFonts w:asciiTheme="minorHAnsi" w:hAnsiTheme="minorHAnsi" w:cstheme="minorHAnsi"/>
          <w:sz w:val="24"/>
          <w:szCs w:val="24"/>
        </w:rPr>
      </w:pPr>
    </w:p>
    <w:p w14:paraId="2DA4CF5B" w14:textId="4DA06C86"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1.9      The Tender must reach the </w:t>
      </w:r>
      <w:r w:rsidR="009E5202" w:rsidRPr="006D78EB">
        <w:rPr>
          <w:rFonts w:asciiTheme="minorHAnsi" w:hAnsiTheme="minorHAnsi" w:cstheme="minorHAnsi"/>
          <w:sz w:val="24"/>
          <w:szCs w:val="24"/>
        </w:rPr>
        <w:t xml:space="preserve">email address </w:t>
      </w:r>
      <w:r w:rsidRPr="006D78EB">
        <w:rPr>
          <w:rFonts w:asciiTheme="minorHAnsi" w:hAnsiTheme="minorHAnsi" w:cstheme="minorHAnsi"/>
          <w:sz w:val="24"/>
          <w:szCs w:val="24"/>
        </w:rPr>
        <w:t>within the stipulated date and time as indicated in the Notice Inviting Tender.</w:t>
      </w:r>
    </w:p>
    <w:p w14:paraId="26B3906E" w14:textId="77777777" w:rsidR="008D1AA8" w:rsidRPr="006D78EB" w:rsidRDefault="008D1AA8" w:rsidP="006853BC">
      <w:pPr>
        <w:jc w:val="both"/>
        <w:rPr>
          <w:rFonts w:asciiTheme="minorHAnsi" w:hAnsiTheme="minorHAnsi" w:cstheme="minorHAnsi"/>
          <w:sz w:val="24"/>
          <w:szCs w:val="24"/>
        </w:rPr>
      </w:pPr>
    </w:p>
    <w:p w14:paraId="51B8928B"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1.10</w:t>
      </w:r>
      <w:r w:rsidRPr="006D78EB">
        <w:rPr>
          <w:rFonts w:asciiTheme="minorHAnsi" w:hAnsiTheme="minorHAnsi" w:cstheme="minorHAnsi"/>
          <w:sz w:val="24"/>
          <w:szCs w:val="24"/>
        </w:rPr>
        <w:tab/>
        <w:t>The Tender should be submitted strictly in accordance with the guidelines specified in the Notice Inviting Tender.</w:t>
      </w:r>
    </w:p>
    <w:p w14:paraId="30DABC62" w14:textId="77777777" w:rsidR="008D1AA8" w:rsidRPr="006D78EB" w:rsidRDefault="008D1AA8" w:rsidP="006853BC">
      <w:pPr>
        <w:jc w:val="both"/>
        <w:rPr>
          <w:rFonts w:asciiTheme="minorHAnsi" w:hAnsiTheme="minorHAnsi" w:cstheme="minorHAnsi"/>
          <w:sz w:val="24"/>
          <w:szCs w:val="24"/>
        </w:rPr>
      </w:pPr>
    </w:p>
    <w:p w14:paraId="5279C5EE"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1.11</w:t>
      </w:r>
      <w:r w:rsidRPr="006D78EB">
        <w:rPr>
          <w:rFonts w:asciiTheme="minorHAnsi" w:hAnsiTheme="minorHAnsi" w:cstheme="minorHAnsi"/>
          <w:sz w:val="24"/>
          <w:szCs w:val="24"/>
        </w:rPr>
        <w:tab/>
        <w:t>Tenders not submitted in accordance with any of the above instructions will be rejected.</w:t>
      </w:r>
    </w:p>
    <w:p w14:paraId="24AB1C7F" w14:textId="77777777" w:rsidR="00092F15" w:rsidRPr="006D78EB" w:rsidRDefault="00092F15" w:rsidP="006853BC">
      <w:pPr>
        <w:jc w:val="both"/>
        <w:rPr>
          <w:rFonts w:asciiTheme="minorHAnsi" w:hAnsiTheme="minorHAnsi" w:cstheme="minorHAnsi"/>
          <w:sz w:val="24"/>
          <w:szCs w:val="24"/>
        </w:rPr>
      </w:pPr>
    </w:p>
    <w:p w14:paraId="1D3DE192" w14:textId="77777777" w:rsidR="008D1AA8" w:rsidRPr="006D78EB" w:rsidRDefault="008D1AA8" w:rsidP="006853BC">
      <w:pPr>
        <w:jc w:val="both"/>
        <w:rPr>
          <w:rFonts w:asciiTheme="minorHAnsi" w:hAnsiTheme="minorHAnsi" w:cstheme="minorHAnsi"/>
          <w:sz w:val="24"/>
          <w:szCs w:val="24"/>
        </w:rPr>
      </w:pPr>
    </w:p>
    <w:p w14:paraId="6A0370FC" w14:textId="77777777" w:rsidR="008D1AA8" w:rsidRPr="006D78EB" w:rsidRDefault="008D1AA8" w:rsidP="006853BC">
      <w:pPr>
        <w:pStyle w:val="Heading2"/>
        <w:jc w:val="both"/>
        <w:rPr>
          <w:rFonts w:asciiTheme="minorHAnsi" w:hAnsiTheme="minorHAnsi" w:cstheme="minorHAnsi"/>
          <w:color w:val="auto"/>
        </w:rPr>
      </w:pPr>
      <w:r w:rsidRPr="006D78EB">
        <w:rPr>
          <w:rFonts w:asciiTheme="minorHAnsi" w:hAnsiTheme="minorHAnsi" w:cstheme="minorHAnsi"/>
          <w:color w:val="auto"/>
        </w:rPr>
        <w:t>2.0 DOCUMENTS TO BE ENCLOSED WITH THE TENDER</w:t>
      </w:r>
    </w:p>
    <w:p w14:paraId="2112504F" w14:textId="77777777" w:rsidR="00092F15" w:rsidRPr="006D78EB" w:rsidRDefault="00092F15" w:rsidP="006853BC">
      <w:pPr>
        <w:pStyle w:val="Heading3"/>
        <w:jc w:val="both"/>
        <w:rPr>
          <w:rFonts w:asciiTheme="minorHAnsi" w:hAnsiTheme="minorHAnsi" w:cstheme="minorHAnsi"/>
          <w:color w:val="auto"/>
        </w:rPr>
      </w:pPr>
    </w:p>
    <w:p w14:paraId="569FBB98" w14:textId="77777777" w:rsidR="008D1AA8" w:rsidRPr="006D78EB" w:rsidRDefault="008D1AA8" w:rsidP="006853BC">
      <w:pPr>
        <w:pStyle w:val="Heading3"/>
        <w:jc w:val="both"/>
        <w:rPr>
          <w:rFonts w:asciiTheme="minorHAnsi" w:hAnsiTheme="minorHAnsi" w:cstheme="minorHAnsi"/>
          <w:color w:val="auto"/>
        </w:rPr>
      </w:pPr>
      <w:r w:rsidRPr="006D78EB">
        <w:rPr>
          <w:rFonts w:asciiTheme="minorHAnsi" w:hAnsiTheme="minorHAnsi" w:cstheme="minorHAnsi"/>
          <w:color w:val="auto"/>
        </w:rPr>
        <w:t>2.1 ENCLOSURES</w:t>
      </w:r>
    </w:p>
    <w:p w14:paraId="48EC8857" w14:textId="77777777" w:rsidR="008D1AA8" w:rsidRPr="006D78EB" w:rsidRDefault="008D1AA8" w:rsidP="006853BC">
      <w:pPr>
        <w:jc w:val="both"/>
        <w:rPr>
          <w:rFonts w:asciiTheme="minorHAnsi" w:hAnsiTheme="minorHAnsi" w:cstheme="minorHAnsi"/>
          <w:b/>
        </w:rPr>
      </w:pPr>
    </w:p>
    <w:p w14:paraId="35374E71" w14:textId="77777777" w:rsidR="008D1AA8" w:rsidRPr="006D78EB" w:rsidRDefault="008D1AA8"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(a) ALL relevant DATA as specified in the TENDER FORM – PREQUALIFICATION BID, along with supporting documents as applicable.</w:t>
      </w:r>
    </w:p>
    <w:p w14:paraId="25C920EA" w14:textId="77777777" w:rsidR="008D1AA8" w:rsidRPr="006D78EB" w:rsidRDefault="008D1AA8" w:rsidP="006853BC">
      <w:pPr>
        <w:jc w:val="both"/>
        <w:rPr>
          <w:rFonts w:asciiTheme="minorHAnsi" w:hAnsiTheme="minorHAnsi" w:cstheme="minorHAnsi"/>
          <w:sz w:val="24"/>
          <w:szCs w:val="24"/>
        </w:rPr>
      </w:pPr>
    </w:p>
    <w:p w14:paraId="30007F02" w14:textId="77777777" w:rsidR="008D1AA8" w:rsidRPr="006D78EB" w:rsidRDefault="008D1AA8"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In case an authorized representative has signed the Tender Documents, the relevant Power of Attorney or true copy thereof, of such signatory, duly attested by the appropriate authority.</w:t>
      </w:r>
    </w:p>
    <w:p w14:paraId="1E154CF1" w14:textId="77777777" w:rsidR="008D1AA8" w:rsidRPr="006D78EB" w:rsidRDefault="008D1AA8" w:rsidP="006853BC">
      <w:pPr>
        <w:jc w:val="both"/>
        <w:rPr>
          <w:rFonts w:asciiTheme="minorHAnsi" w:hAnsiTheme="minorHAnsi" w:cstheme="minorHAnsi"/>
          <w:sz w:val="24"/>
          <w:szCs w:val="24"/>
        </w:rPr>
      </w:pPr>
    </w:p>
    <w:p w14:paraId="32356B87" w14:textId="77777777" w:rsidR="008D1AA8" w:rsidRPr="006D78EB" w:rsidRDefault="008D1AA8"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Copy of the latest Income Tax Clearance Certificate (ITCC). The ITCC should be in the name of the firm / individual quoting for the WORK. In the absence of ITCC</w:t>
      </w:r>
      <w:r w:rsidR="004962BE" w:rsidRPr="006D78EB">
        <w:rPr>
          <w:rFonts w:asciiTheme="minorHAnsi" w:hAnsiTheme="minorHAnsi" w:cstheme="minorHAnsi"/>
          <w:sz w:val="24"/>
          <w:szCs w:val="24"/>
        </w:rPr>
        <w:t>,</w:t>
      </w:r>
      <w:r w:rsidRPr="006D78EB">
        <w:rPr>
          <w:rFonts w:asciiTheme="minorHAnsi" w:hAnsiTheme="minorHAnsi" w:cstheme="minorHAnsi"/>
          <w:sz w:val="24"/>
          <w:szCs w:val="24"/>
        </w:rPr>
        <w:t xml:space="preserve"> bidder may not be awarded the WORK tendered for, </w:t>
      </w:r>
      <w:proofErr w:type="gramStart"/>
      <w:r w:rsidRPr="006D78EB">
        <w:rPr>
          <w:rFonts w:asciiTheme="minorHAnsi" w:hAnsiTheme="minorHAnsi" w:cstheme="minorHAnsi"/>
          <w:sz w:val="24"/>
          <w:szCs w:val="24"/>
        </w:rPr>
        <w:t>in light of</w:t>
      </w:r>
      <w:proofErr w:type="gramEnd"/>
      <w:r w:rsidRPr="006D78EB">
        <w:rPr>
          <w:rFonts w:asciiTheme="minorHAnsi" w:hAnsiTheme="minorHAnsi" w:cstheme="minorHAnsi"/>
          <w:sz w:val="24"/>
          <w:szCs w:val="24"/>
        </w:rPr>
        <w:t xml:space="preserve"> Central Government directive / instructions.</w:t>
      </w:r>
    </w:p>
    <w:p w14:paraId="466AF9CD" w14:textId="77777777" w:rsidR="008D1AA8" w:rsidRPr="006D78EB" w:rsidRDefault="008D1AA8" w:rsidP="006853BC">
      <w:pPr>
        <w:jc w:val="both"/>
        <w:rPr>
          <w:rFonts w:asciiTheme="minorHAnsi" w:hAnsiTheme="minorHAnsi" w:cstheme="minorHAnsi"/>
          <w:sz w:val="24"/>
          <w:szCs w:val="24"/>
        </w:rPr>
      </w:pPr>
    </w:p>
    <w:p w14:paraId="10FE0C8F" w14:textId="3402A82D" w:rsidR="008D1AA8" w:rsidRPr="006D78EB" w:rsidRDefault="008D1AA8"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Registration Certificate from the Regional Provident Fund Commissioner under the provision of Employees Provident Fund &amp;</w:t>
      </w:r>
      <w:r w:rsidR="006E1355" w:rsidRPr="006D78EB">
        <w:rPr>
          <w:rFonts w:asciiTheme="minorHAnsi" w:hAnsiTheme="minorHAnsi" w:cstheme="minorHAnsi"/>
          <w:sz w:val="24"/>
          <w:szCs w:val="24"/>
        </w:rPr>
        <w:t xml:space="preserve"> </w:t>
      </w:r>
      <w:r w:rsidRPr="006D78EB">
        <w:rPr>
          <w:rFonts w:asciiTheme="minorHAnsi" w:hAnsiTheme="minorHAnsi" w:cstheme="minorHAnsi"/>
          <w:sz w:val="24"/>
          <w:szCs w:val="24"/>
        </w:rPr>
        <w:t>Misc Provisions Act 1952 with a separate PF Account/ Code</w:t>
      </w:r>
    </w:p>
    <w:p w14:paraId="7D3490AE" w14:textId="77777777" w:rsidR="00140D9C" w:rsidRPr="006D78EB" w:rsidRDefault="00140D9C" w:rsidP="006853BC">
      <w:pPr>
        <w:jc w:val="both"/>
        <w:rPr>
          <w:rFonts w:asciiTheme="minorHAnsi" w:hAnsiTheme="minorHAnsi" w:cstheme="minorHAnsi"/>
          <w:sz w:val="24"/>
          <w:szCs w:val="24"/>
        </w:rPr>
      </w:pPr>
    </w:p>
    <w:p w14:paraId="649F4F08" w14:textId="77777777" w:rsidR="00140D9C" w:rsidRPr="006D78EB" w:rsidRDefault="00140D9C"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EARNEST MONEY in the manner specified in the Notice Inviting Tender.</w:t>
      </w:r>
    </w:p>
    <w:p w14:paraId="4EA7CE6E" w14:textId="77777777" w:rsidR="001B38CC" w:rsidRPr="006D78EB" w:rsidRDefault="001B38CC" w:rsidP="006853BC">
      <w:pPr>
        <w:jc w:val="both"/>
        <w:rPr>
          <w:rFonts w:asciiTheme="minorHAnsi" w:hAnsiTheme="minorHAnsi" w:cstheme="minorHAnsi"/>
          <w:sz w:val="24"/>
          <w:szCs w:val="24"/>
        </w:rPr>
      </w:pPr>
    </w:p>
    <w:p w14:paraId="16A73AB7" w14:textId="77777777" w:rsidR="00402B9C" w:rsidRPr="006D78EB" w:rsidRDefault="00D14EF6"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 xml:space="preserve">Price </w:t>
      </w:r>
      <w:r w:rsidR="001B38CC" w:rsidRPr="006D78EB">
        <w:rPr>
          <w:rFonts w:asciiTheme="minorHAnsi" w:hAnsiTheme="minorHAnsi" w:cstheme="minorHAnsi"/>
          <w:sz w:val="24"/>
          <w:szCs w:val="24"/>
        </w:rPr>
        <w:t>bids destination-wise for the clusters the bidder want to bid for.</w:t>
      </w:r>
    </w:p>
    <w:p w14:paraId="28842F69" w14:textId="77777777" w:rsidR="00402B9C" w:rsidRPr="006D78EB" w:rsidRDefault="00402B9C" w:rsidP="006853BC">
      <w:pPr>
        <w:jc w:val="both"/>
        <w:rPr>
          <w:rFonts w:asciiTheme="minorHAnsi" w:hAnsiTheme="minorHAnsi" w:cstheme="minorHAnsi"/>
          <w:sz w:val="24"/>
          <w:szCs w:val="24"/>
        </w:rPr>
      </w:pPr>
    </w:p>
    <w:p w14:paraId="721B9A12" w14:textId="77777777" w:rsidR="00552D1C" w:rsidRPr="006D78EB" w:rsidRDefault="00552D1C" w:rsidP="006853BC">
      <w:pPr>
        <w:numPr>
          <w:ilvl w:val="1"/>
          <w:numId w:val="9"/>
        </w:numPr>
        <w:jc w:val="both"/>
        <w:rPr>
          <w:rFonts w:asciiTheme="minorHAnsi" w:hAnsiTheme="minorHAnsi" w:cstheme="minorHAnsi"/>
          <w:sz w:val="24"/>
          <w:szCs w:val="24"/>
        </w:rPr>
      </w:pPr>
      <w:r w:rsidRPr="006D78EB">
        <w:rPr>
          <w:rFonts w:asciiTheme="minorHAnsi" w:hAnsiTheme="minorHAnsi" w:cstheme="minorHAnsi"/>
          <w:sz w:val="24"/>
          <w:szCs w:val="24"/>
        </w:rPr>
        <w:t>Draft Agreement duly signed &amp; accepted by the authorised person</w:t>
      </w:r>
      <w:r w:rsidR="00D14EF6" w:rsidRPr="006D78EB">
        <w:rPr>
          <w:rFonts w:asciiTheme="minorHAnsi" w:hAnsiTheme="minorHAnsi" w:cstheme="minorHAnsi"/>
          <w:sz w:val="24"/>
          <w:szCs w:val="24"/>
        </w:rPr>
        <w:t xml:space="preserve"> is a requirement. The format of the draft agreement</w:t>
      </w:r>
      <w:r w:rsidR="005D4AB5" w:rsidRPr="006D78EB">
        <w:rPr>
          <w:rFonts w:asciiTheme="minorHAnsi" w:hAnsiTheme="minorHAnsi" w:cstheme="minorHAnsi"/>
          <w:sz w:val="24"/>
          <w:szCs w:val="24"/>
        </w:rPr>
        <w:t xml:space="preserve"> and Bank guarantee</w:t>
      </w:r>
      <w:r w:rsidR="00D14EF6" w:rsidRPr="006D78EB">
        <w:rPr>
          <w:rFonts w:asciiTheme="minorHAnsi" w:hAnsiTheme="minorHAnsi" w:cstheme="minorHAnsi"/>
          <w:sz w:val="24"/>
          <w:szCs w:val="24"/>
        </w:rPr>
        <w:t xml:space="preserve"> will be uploaded after the pre-bid meeting.</w:t>
      </w:r>
    </w:p>
    <w:p w14:paraId="27F296F5" w14:textId="77777777" w:rsidR="00552D1C" w:rsidRPr="006D78EB" w:rsidRDefault="00552D1C" w:rsidP="006853BC">
      <w:pPr>
        <w:pStyle w:val="ListParagraph"/>
        <w:jc w:val="both"/>
        <w:rPr>
          <w:rFonts w:asciiTheme="minorHAnsi" w:hAnsiTheme="minorHAnsi" w:cstheme="minorHAnsi"/>
          <w:sz w:val="24"/>
          <w:szCs w:val="24"/>
        </w:rPr>
      </w:pPr>
    </w:p>
    <w:p w14:paraId="2095F692" w14:textId="77777777" w:rsidR="008D1AA8" w:rsidRPr="006D78EB" w:rsidRDefault="008D1AA8" w:rsidP="006853BC">
      <w:pPr>
        <w:pStyle w:val="Heading3"/>
        <w:jc w:val="both"/>
        <w:rPr>
          <w:rFonts w:asciiTheme="minorHAnsi" w:hAnsiTheme="minorHAnsi" w:cstheme="minorHAnsi"/>
          <w:color w:val="auto"/>
        </w:rPr>
      </w:pPr>
      <w:r w:rsidRPr="006D78EB">
        <w:rPr>
          <w:rFonts w:asciiTheme="minorHAnsi" w:hAnsiTheme="minorHAnsi" w:cstheme="minorHAnsi"/>
          <w:color w:val="auto"/>
        </w:rPr>
        <w:t>2.2 CORRECTIONS AND ALTERATIONS</w:t>
      </w:r>
    </w:p>
    <w:p w14:paraId="3420F00B" w14:textId="77777777" w:rsidR="008D1AA8" w:rsidRPr="006D78EB" w:rsidRDefault="008D1AA8" w:rsidP="006853BC">
      <w:pPr>
        <w:jc w:val="both"/>
        <w:rPr>
          <w:rFonts w:asciiTheme="minorHAnsi" w:hAnsiTheme="minorHAnsi" w:cstheme="minorHAnsi"/>
        </w:rPr>
      </w:pPr>
    </w:p>
    <w:p w14:paraId="6EA5A7E4"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All correction(s) and alternation(s) in the entries of the Tender Papers shall be signed in full by the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 xml:space="preserve"> with date. No erasure or over writing is permissible</w:t>
      </w:r>
    </w:p>
    <w:p w14:paraId="6426C41F" w14:textId="77777777" w:rsidR="008D1AA8" w:rsidRPr="006D78EB" w:rsidRDefault="008D1AA8" w:rsidP="006853BC">
      <w:pPr>
        <w:jc w:val="both"/>
        <w:rPr>
          <w:rFonts w:asciiTheme="minorHAnsi" w:hAnsiTheme="minorHAnsi" w:cstheme="minorHAnsi"/>
        </w:rPr>
      </w:pPr>
    </w:p>
    <w:p w14:paraId="3E3EC17D" w14:textId="77777777" w:rsidR="008D1AA8" w:rsidRPr="006D78EB" w:rsidRDefault="008D1AA8" w:rsidP="006853BC">
      <w:pPr>
        <w:pStyle w:val="Heading3"/>
        <w:jc w:val="both"/>
        <w:rPr>
          <w:rFonts w:asciiTheme="minorHAnsi" w:hAnsiTheme="minorHAnsi" w:cstheme="minorHAnsi"/>
          <w:color w:val="auto"/>
        </w:rPr>
      </w:pPr>
      <w:r w:rsidRPr="006D78EB">
        <w:rPr>
          <w:rFonts w:asciiTheme="minorHAnsi" w:hAnsiTheme="minorHAnsi" w:cstheme="minorHAnsi"/>
          <w:color w:val="auto"/>
        </w:rPr>
        <w:lastRenderedPageBreak/>
        <w:t xml:space="preserve">2.3 SIGNATURE OF </w:t>
      </w:r>
      <w:r w:rsidR="00DA53C4" w:rsidRPr="006D78EB">
        <w:rPr>
          <w:rFonts w:asciiTheme="minorHAnsi" w:hAnsiTheme="minorHAnsi" w:cstheme="minorHAnsi"/>
          <w:color w:val="auto"/>
        </w:rPr>
        <w:t>BIDDER</w:t>
      </w:r>
    </w:p>
    <w:p w14:paraId="0891A54A" w14:textId="77777777" w:rsidR="008D1AA8" w:rsidRPr="006D78EB" w:rsidRDefault="008D1AA8" w:rsidP="006853BC">
      <w:pPr>
        <w:jc w:val="both"/>
        <w:rPr>
          <w:rFonts w:asciiTheme="minorHAnsi" w:hAnsiTheme="minorHAnsi" w:cstheme="minorHAnsi"/>
        </w:rPr>
      </w:pPr>
    </w:p>
    <w:p w14:paraId="567EC94B"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The TECHNICAL BID shall be signed on all pages and annexure, by the duly authorized representatives, mentioning the name and designation of such signatory</w:t>
      </w:r>
    </w:p>
    <w:p w14:paraId="58FD320A" w14:textId="77777777" w:rsidR="008D1AA8" w:rsidRPr="006D78EB" w:rsidRDefault="008D1AA8" w:rsidP="006853BC">
      <w:pPr>
        <w:jc w:val="both"/>
        <w:rPr>
          <w:rFonts w:asciiTheme="minorHAnsi" w:hAnsiTheme="minorHAnsi" w:cstheme="minorHAnsi"/>
          <w:sz w:val="24"/>
          <w:szCs w:val="24"/>
        </w:rPr>
      </w:pPr>
    </w:p>
    <w:p w14:paraId="047583C7" w14:textId="77777777" w:rsidR="008D1AA8" w:rsidRPr="006D78EB" w:rsidRDefault="008D1AA8" w:rsidP="006853BC">
      <w:pPr>
        <w:pStyle w:val="Heading2"/>
        <w:jc w:val="both"/>
        <w:rPr>
          <w:rFonts w:asciiTheme="minorHAnsi" w:hAnsiTheme="minorHAnsi" w:cstheme="minorHAnsi"/>
          <w:color w:val="auto"/>
        </w:rPr>
      </w:pPr>
      <w:r w:rsidRPr="006D78EB">
        <w:rPr>
          <w:rFonts w:asciiTheme="minorHAnsi" w:hAnsiTheme="minorHAnsi" w:cstheme="minorHAnsi"/>
          <w:color w:val="auto"/>
        </w:rPr>
        <w:t>3.0 TRANSFER OF TENDER DOCUMENTS</w:t>
      </w:r>
    </w:p>
    <w:p w14:paraId="2B4D0A1D"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Transfer of Tender Documents by one intending bidder to another is not permissible.</w:t>
      </w:r>
    </w:p>
    <w:p w14:paraId="4589C371" w14:textId="77777777" w:rsidR="00092F15" w:rsidRPr="006D78EB" w:rsidRDefault="00092F15" w:rsidP="006853BC">
      <w:pPr>
        <w:jc w:val="both"/>
        <w:rPr>
          <w:rFonts w:asciiTheme="minorHAnsi" w:hAnsiTheme="minorHAnsi" w:cstheme="minorHAnsi"/>
          <w:sz w:val="24"/>
          <w:szCs w:val="24"/>
        </w:rPr>
      </w:pPr>
    </w:p>
    <w:p w14:paraId="511B95C6" w14:textId="77777777" w:rsidR="008D1AA8" w:rsidRPr="006D78EB" w:rsidRDefault="008D1AA8" w:rsidP="006853BC">
      <w:pPr>
        <w:pStyle w:val="Heading3"/>
        <w:jc w:val="both"/>
        <w:rPr>
          <w:rFonts w:asciiTheme="minorHAnsi" w:hAnsiTheme="minorHAnsi" w:cstheme="minorHAnsi"/>
          <w:color w:val="auto"/>
        </w:rPr>
      </w:pPr>
      <w:r w:rsidRPr="006D78EB">
        <w:rPr>
          <w:rFonts w:asciiTheme="minorHAnsi" w:hAnsiTheme="minorHAnsi" w:cstheme="minorHAnsi"/>
          <w:color w:val="auto"/>
        </w:rPr>
        <w:t xml:space="preserve">  3.1 VALIDITY:</w:t>
      </w:r>
    </w:p>
    <w:p w14:paraId="2A4DB0F6" w14:textId="77777777" w:rsidR="008D1AA8" w:rsidRPr="006D78EB" w:rsidRDefault="008D1AA8" w:rsidP="006853BC">
      <w:pPr>
        <w:spacing w:line="149" w:lineRule="exact"/>
        <w:jc w:val="both"/>
        <w:rPr>
          <w:rFonts w:asciiTheme="minorHAnsi" w:hAnsiTheme="minorHAnsi" w:cstheme="minorHAnsi"/>
          <w:sz w:val="24"/>
          <w:szCs w:val="24"/>
        </w:rPr>
      </w:pPr>
    </w:p>
    <w:p w14:paraId="018A93A7" w14:textId="77777777" w:rsidR="008D1AA8" w:rsidRPr="006D78EB" w:rsidRDefault="008D1AA8" w:rsidP="006853BC">
      <w:pPr>
        <w:contextualSpacing/>
        <w:jc w:val="both"/>
        <w:rPr>
          <w:rFonts w:asciiTheme="minorHAnsi" w:hAnsiTheme="minorHAnsi" w:cstheme="minorHAnsi"/>
          <w:sz w:val="24"/>
          <w:szCs w:val="24"/>
        </w:rPr>
      </w:pPr>
      <w:r w:rsidRPr="006D78EB">
        <w:rPr>
          <w:rFonts w:asciiTheme="minorHAnsi" w:hAnsiTheme="minorHAnsi" w:cstheme="minorHAnsi"/>
          <w:sz w:val="24"/>
          <w:szCs w:val="24"/>
        </w:rPr>
        <w:t>Tender submitted by the Bidder shall remain valid for acceptance for a period of “</w:t>
      </w:r>
      <w:r w:rsidR="003F1582" w:rsidRPr="006D78EB">
        <w:rPr>
          <w:rFonts w:asciiTheme="minorHAnsi" w:hAnsiTheme="minorHAnsi" w:cstheme="minorHAnsi"/>
          <w:sz w:val="24"/>
          <w:szCs w:val="24"/>
        </w:rPr>
        <w:t>30</w:t>
      </w:r>
      <w:r w:rsidRPr="006D78EB">
        <w:rPr>
          <w:rFonts w:asciiTheme="minorHAnsi" w:hAnsiTheme="minorHAnsi" w:cstheme="minorHAnsi"/>
          <w:sz w:val="24"/>
          <w:szCs w:val="24"/>
        </w:rPr>
        <w:t xml:space="preserve"> DAYS” from the date of opening of the Tender. The Bidders shall not be entitled during the said period of “</w:t>
      </w:r>
      <w:r w:rsidR="003F1582" w:rsidRPr="006D78EB">
        <w:rPr>
          <w:rFonts w:asciiTheme="minorHAnsi" w:hAnsiTheme="minorHAnsi" w:cstheme="minorHAnsi"/>
          <w:sz w:val="24"/>
          <w:szCs w:val="24"/>
        </w:rPr>
        <w:t>30</w:t>
      </w:r>
      <w:r w:rsidRPr="006D78EB">
        <w:rPr>
          <w:rFonts w:asciiTheme="minorHAnsi" w:hAnsiTheme="minorHAnsi" w:cstheme="minorHAnsi"/>
          <w:sz w:val="24"/>
          <w:szCs w:val="24"/>
        </w:rPr>
        <w:t xml:space="preserve"> days”, to revolve / vary / cancel his Tender or any terms thereof. In case the BIDDER revokes / varies / cancels his Tender or any terms thereof, the Tender may be </w:t>
      </w:r>
      <w:bookmarkStart w:id="5" w:name="page7"/>
      <w:bookmarkEnd w:id="5"/>
      <w:r w:rsidRPr="006D78EB">
        <w:rPr>
          <w:rFonts w:asciiTheme="minorHAnsi" w:hAnsiTheme="minorHAnsi" w:cstheme="minorHAnsi"/>
          <w:sz w:val="24"/>
          <w:szCs w:val="24"/>
        </w:rPr>
        <w:t>rejected.</w:t>
      </w:r>
    </w:p>
    <w:p w14:paraId="3C4F2FAE" w14:textId="77777777" w:rsidR="00140D9C" w:rsidRPr="006D78EB" w:rsidRDefault="00140D9C" w:rsidP="006853BC">
      <w:pPr>
        <w:contextualSpacing/>
        <w:jc w:val="both"/>
        <w:rPr>
          <w:rFonts w:asciiTheme="minorHAnsi" w:hAnsiTheme="minorHAnsi" w:cstheme="minorHAnsi"/>
          <w:sz w:val="24"/>
          <w:szCs w:val="24"/>
        </w:rPr>
      </w:pPr>
    </w:p>
    <w:p w14:paraId="44E50106" w14:textId="77777777" w:rsidR="00140D9C"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4.0 EARNEST MONEY</w:t>
      </w:r>
    </w:p>
    <w:p w14:paraId="20652E2E" w14:textId="3BFCCE61" w:rsidR="00140D9C" w:rsidRPr="006D78EB" w:rsidRDefault="00140D9C" w:rsidP="006853BC">
      <w:pPr>
        <w:contextualSpacing/>
        <w:jc w:val="both"/>
        <w:rPr>
          <w:rFonts w:asciiTheme="minorHAnsi" w:hAnsiTheme="minorHAnsi" w:cstheme="minorHAnsi"/>
          <w:sz w:val="24"/>
          <w:szCs w:val="24"/>
        </w:rPr>
      </w:pPr>
      <w:r w:rsidRPr="006D78EB">
        <w:rPr>
          <w:rFonts w:asciiTheme="minorHAnsi" w:hAnsiTheme="minorHAnsi" w:cstheme="minorHAnsi"/>
          <w:sz w:val="24"/>
          <w:szCs w:val="24"/>
        </w:rPr>
        <w:t>The Tender should be accompanied by Earnest Money Deposit</w:t>
      </w:r>
      <w:r w:rsidR="00791030" w:rsidRPr="006D78EB">
        <w:rPr>
          <w:rFonts w:asciiTheme="minorHAnsi" w:hAnsiTheme="minorHAnsi" w:cstheme="minorHAnsi"/>
          <w:sz w:val="24"/>
          <w:szCs w:val="24"/>
        </w:rPr>
        <w:t>s</w:t>
      </w:r>
      <w:r w:rsidRPr="006D78EB">
        <w:rPr>
          <w:rFonts w:asciiTheme="minorHAnsi" w:hAnsiTheme="minorHAnsi" w:cstheme="minorHAnsi"/>
          <w:sz w:val="24"/>
          <w:szCs w:val="24"/>
        </w:rPr>
        <w:t xml:space="preserve"> (EMD) of Rs.</w:t>
      </w:r>
      <w:r w:rsidR="004211A3" w:rsidRPr="006D78EB">
        <w:rPr>
          <w:rFonts w:asciiTheme="minorHAnsi" w:hAnsiTheme="minorHAnsi" w:cstheme="minorHAnsi"/>
          <w:sz w:val="24"/>
          <w:szCs w:val="24"/>
        </w:rPr>
        <w:t>5</w:t>
      </w:r>
      <w:r w:rsidRPr="006D78EB">
        <w:rPr>
          <w:rFonts w:asciiTheme="minorHAnsi" w:hAnsiTheme="minorHAnsi" w:cstheme="minorHAnsi"/>
          <w:sz w:val="24"/>
          <w:szCs w:val="24"/>
        </w:rPr>
        <w:t>,00,000</w:t>
      </w:r>
      <w:r w:rsidR="00AE7A72" w:rsidRPr="006D78EB">
        <w:rPr>
          <w:rFonts w:asciiTheme="minorHAnsi" w:hAnsiTheme="minorHAnsi" w:cstheme="minorHAnsi"/>
          <w:sz w:val="24"/>
          <w:szCs w:val="24"/>
        </w:rPr>
        <w:t xml:space="preserve"> </w:t>
      </w:r>
      <w:r w:rsidRPr="006D78EB">
        <w:rPr>
          <w:rFonts w:asciiTheme="minorHAnsi" w:hAnsiTheme="minorHAnsi" w:cstheme="minorHAnsi"/>
          <w:sz w:val="24"/>
          <w:szCs w:val="24"/>
        </w:rPr>
        <w:t>in the form of Demand Draft / Pay Order (PO), from any Scheduled Bank in India, and issued in favour of HALDIA PETROCHEMICALS LIMITED</w:t>
      </w:r>
      <w:r w:rsidR="00A63353" w:rsidRPr="006D78EB">
        <w:rPr>
          <w:rFonts w:asciiTheme="minorHAnsi" w:hAnsiTheme="minorHAnsi" w:cstheme="minorHAnsi"/>
          <w:sz w:val="24"/>
          <w:szCs w:val="24"/>
        </w:rPr>
        <w:t xml:space="preserve"> </w:t>
      </w:r>
      <w:r w:rsidR="00FB0BE3" w:rsidRPr="006D78EB">
        <w:rPr>
          <w:rFonts w:asciiTheme="minorHAnsi" w:hAnsiTheme="minorHAnsi" w:cstheme="minorHAnsi"/>
          <w:sz w:val="24"/>
          <w:szCs w:val="24"/>
        </w:rPr>
        <w:t xml:space="preserve">payable at KOLKATA, along with the Pre-Qualification Bid, failing which the tender is liable to be rejected in </w:t>
      </w:r>
      <w:proofErr w:type="spellStart"/>
      <w:r w:rsidR="00FB0BE3" w:rsidRPr="006D78EB">
        <w:rPr>
          <w:rFonts w:asciiTheme="minorHAnsi" w:hAnsiTheme="minorHAnsi" w:cstheme="minorHAnsi"/>
          <w:sz w:val="24"/>
          <w:szCs w:val="24"/>
        </w:rPr>
        <w:t>liminie</w:t>
      </w:r>
      <w:proofErr w:type="spellEnd"/>
      <w:r w:rsidR="00FB0BE3" w:rsidRPr="006D78EB">
        <w:rPr>
          <w:rFonts w:asciiTheme="minorHAnsi" w:hAnsiTheme="minorHAnsi" w:cstheme="minorHAnsi"/>
          <w:sz w:val="24"/>
          <w:szCs w:val="24"/>
        </w:rPr>
        <w:t xml:space="preserve">. No interest will be payable by the </w:t>
      </w:r>
      <w:r w:rsidR="0046713F" w:rsidRPr="006D78EB">
        <w:rPr>
          <w:rFonts w:asciiTheme="minorHAnsi" w:hAnsiTheme="minorHAnsi" w:cstheme="minorHAnsi"/>
          <w:sz w:val="24"/>
          <w:szCs w:val="24"/>
        </w:rPr>
        <w:t>Company</w:t>
      </w:r>
      <w:r w:rsidR="00FB0BE3" w:rsidRPr="006D78EB">
        <w:rPr>
          <w:rFonts w:asciiTheme="minorHAnsi" w:hAnsiTheme="minorHAnsi" w:cstheme="minorHAnsi"/>
          <w:sz w:val="24"/>
          <w:szCs w:val="24"/>
        </w:rPr>
        <w:t xml:space="preserve"> on the Earnest Money Deposits. The </w:t>
      </w:r>
      <w:r w:rsidR="0046713F" w:rsidRPr="006D78EB">
        <w:rPr>
          <w:rFonts w:asciiTheme="minorHAnsi" w:hAnsiTheme="minorHAnsi" w:cstheme="minorHAnsi"/>
          <w:sz w:val="24"/>
          <w:szCs w:val="24"/>
        </w:rPr>
        <w:t>company</w:t>
      </w:r>
      <w:r w:rsidR="00FB0BE3" w:rsidRPr="006D78EB">
        <w:rPr>
          <w:rFonts w:asciiTheme="minorHAnsi" w:hAnsiTheme="minorHAnsi" w:cstheme="minorHAnsi"/>
          <w:sz w:val="24"/>
          <w:szCs w:val="24"/>
        </w:rPr>
        <w:t xml:space="preserve"> will refund the Earnest Money Deposits of the unsuccessful Bidders</w:t>
      </w:r>
      <w:r w:rsidR="00D14EF6" w:rsidRPr="006D78EB">
        <w:rPr>
          <w:rFonts w:asciiTheme="minorHAnsi" w:hAnsiTheme="minorHAnsi" w:cstheme="minorHAnsi"/>
          <w:sz w:val="24"/>
          <w:szCs w:val="24"/>
        </w:rPr>
        <w:t xml:space="preserve"> on the completion of the empanelment </w:t>
      </w:r>
      <w:r w:rsidR="0046713F" w:rsidRPr="006D78EB">
        <w:rPr>
          <w:rFonts w:asciiTheme="minorHAnsi" w:hAnsiTheme="minorHAnsi" w:cstheme="minorHAnsi"/>
          <w:sz w:val="24"/>
          <w:szCs w:val="24"/>
        </w:rPr>
        <w:t>process. For</w:t>
      </w:r>
      <w:r w:rsidR="00FB0BE3" w:rsidRPr="006D78EB">
        <w:rPr>
          <w:rFonts w:asciiTheme="minorHAnsi" w:hAnsiTheme="minorHAnsi" w:cstheme="minorHAnsi"/>
          <w:sz w:val="24"/>
          <w:szCs w:val="24"/>
        </w:rPr>
        <w:t xml:space="preserve"> the empanelled Bidders the Earnest Money Depo</w:t>
      </w:r>
      <w:r w:rsidR="000342C2" w:rsidRPr="006D78EB">
        <w:rPr>
          <w:rFonts w:asciiTheme="minorHAnsi" w:hAnsiTheme="minorHAnsi" w:cstheme="minorHAnsi"/>
          <w:sz w:val="24"/>
          <w:szCs w:val="24"/>
        </w:rPr>
        <w:t xml:space="preserve">sits will be refunded after completion of </w:t>
      </w:r>
      <w:r w:rsidR="003C142E" w:rsidRPr="006D78EB">
        <w:rPr>
          <w:rFonts w:asciiTheme="minorHAnsi" w:hAnsiTheme="minorHAnsi" w:cstheme="minorHAnsi"/>
          <w:sz w:val="24"/>
          <w:szCs w:val="24"/>
        </w:rPr>
        <w:t>commercial process</w:t>
      </w:r>
      <w:r w:rsidR="00D14EF6" w:rsidRPr="006D78EB">
        <w:rPr>
          <w:rFonts w:asciiTheme="minorHAnsi" w:hAnsiTheme="minorHAnsi" w:cstheme="minorHAnsi"/>
          <w:sz w:val="24"/>
          <w:szCs w:val="24"/>
        </w:rPr>
        <w:t>.</w:t>
      </w:r>
      <w:r w:rsidR="00AE77BF" w:rsidRPr="006D78EB">
        <w:rPr>
          <w:rFonts w:asciiTheme="minorHAnsi" w:hAnsiTheme="minorHAnsi" w:cstheme="minorHAnsi"/>
          <w:sz w:val="24"/>
          <w:szCs w:val="24"/>
        </w:rPr>
        <w:t xml:space="preserve"> The earnest money deposits will be forfeited in case the bidder fails to sign the commercial contract </w:t>
      </w:r>
      <w:r w:rsidR="004F29ED" w:rsidRPr="006D78EB">
        <w:rPr>
          <w:rFonts w:asciiTheme="minorHAnsi" w:hAnsiTheme="minorHAnsi" w:cstheme="minorHAnsi"/>
          <w:sz w:val="24"/>
          <w:szCs w:val="24"/>
        </w:rPr>
        <w:t xml:space="preserve">or fails to start the operations </w:t>
      </w:r>
      <w:r w:rsidR="00EC4451" w:rsidRPr="006D78EB">
        <w:rPr>
          <w:rFonts w:asciiTheme="minorHAnsi" w:hAnsiTheme="minorHAnsi" w:cstheme="minorHAnsi"/>
          <w:sz w:val="24"/>
          <w:szCs w:val="24"/>
        </w:rPr>
        <w:t>even after award of the rate contract.</w:t>
      </w:r>
    </w:p>
    <w:p w14:paraId="64A95CDF" w14:textId="77777777" w:rsidR="008D1AA8" w:rsidRPr="006D78EB" w:rsidRDefault="008D1AA8" w:rsidP="006853BC">
      <w:pPr>
        <w:contextualSpacing/>
        <w:jc w:val="both"/>
        <w:rPr>
          <w:rFonts w:asciiTheme="minorHAnsi" w:hAnsiTheme="minorHAnsi" w:cstheme="minorHAnsi"/>
          <w:sz w:val="24"/>
          <w:szCs w:val="24"/>
        </w:rPr>
      </w:pPr>
    </w:p>
    <w:p w14:paraId="505CBFC3" w14:textId="77777777" w:rsidR="008D1AA8"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5</w:t>
      </w:r>
      <w:r w:rsidR="008D1AA8" w:rsidRPr="006D78EB">
        <w:rPr>
          <w:rFonts w:asciiTheme="minorHAnsi" w:hAnsiTheme="minorHAnsi" w:cstheme="minorHAnsi"/>
          <w:color w:val="auto"/>
        </w:rPr>
        <w:t xml:space="preserve">.0 </w:t>
      </w:r>
      <w:r w:rsidR="00BD2844" w:rsidRPr="006D78EB">
        <w:rPr>
          <w:rFonts w:asciiTheme="minorHAnsi" w:hAnsiTheme="minorHAnsi" w:cstheme="minorHAnsi"/>
          <w:color w:val="auto"/>
        </w:rPr>
        <w:t>GST</w:t>
      </w:r>
    </w:p>
    <w:p w14:paraId="11357322" w14:textId="66050A48" w:rsidR="008D1AA8" w:rsidRPr="006D78EB" w:rsidRDefault="00BD2844" w:rsidP="006853BC">
      <w:pPr>
        <w:spacing w:line="0" w:lineRule="atLeast"/>
        <w:jc w:val="both"/>
        <w:rPr>
          <w:rFonts w:asciiTheme="minorHAnsi" w:hAnsiTheme="minorHAnsi" w:cstheme="minorHAnsi"/>
          <w:sz w:val="24"/>
          <w:szCs w:val="24"/>
        </w:rPr>
      </w:pPr>
      <w:r w:rsidRPr="006D78EB">
        <w:rPr>
          <w:rFonts w:asciiTheme="minorHAnsi" w:hAnsiTheme="minorHAnsi" w:cstheme="minorHAnsi"/>
          <w:sz w:val="24"/>
          <w:szCs w:val="24"/>
        </w:rPr>
        <w:t>GST (as applicable)</w:t>
      </w:r>
      <w:r w:rsidR="008D1AA8" w:rsidRPr="006D78EB">
        <w:rPr>
          <w:rFonts w:asciiTheme="minorHAnsi" w:hAnsiTheme="minorHAnsi" w:cstheme="minorHAnsi"/>
          <w:sz w:val="24"/>
          <w:szCs w:val="24"/>
        </w:rPr>
        <w:t xml:space="preserve">, as per current regulations, would be borne by the </w:t>
      </w:r>
      <w:r w:rsidR="0046713F" w:rsidRPr="006D78EB">
        <w:rPr>
          <w:rFonts w:asciiTheme="minorHAnsi" w:hAnsiTheme="minorHAnsi" w:cstheme="minorHAnsi"/>
          <w:sz w:val="24"/>
          <w:szCs w:val="24"/>
        </w:rPr>
        <w:t>COMPANY</w:t>
      </w:r>
      <w:r w:rsidR="008D1AA8" w:rsidRPr="006D78EB">
        <w:rPr>
          <w:rFonts w:asciiTheme="minorHAnsi" w:hAnsiTheme="minorHAnsi" w:cstheme="minorHAnsi"/>
          <w:sz w:val="24"/>
          <w:szCs w:val="24"/>
        </w:rPr>
        <w:t>.</w:t>
      </w:r>
    </w:p>
    <w:p w14:paraId="4A8EAA48" w14:textId="77777777" w:rsidR="008D1AA8" w:rsidRPr="006D78EB" w:rsidRDefault="008D1AA8" w:rsidP="006853BC">
      <w:pPr>
        <w:contextualSpacing/>
        <w:jc w:val="both"/>
        <w:rPr>
          <w:rFonts w:asciiTheme="minorHAnsi" w:hAnsiTheme="minorHAnsi" w:cstheme="minorHAnsi"/>
          <w:sz w:val="24"/>
          <w:szCs w:val="24"/>
        </w:rPr>
      </w:pPr>
    </w:p>
    <w:p w14:paraId="5E275835" w14:textId="3F7A007A" w:rsidR="008D1AA8"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6</w:t>
      </w:r>
      <w:r w:rsidR="008D1AA8" w:rsidRPr="006D78EB">
        <w:rPr>
          <w:rFonts w:asciiTheme="minorHAnsi" w:hAnsiTheme="minorHAnsi" w:cstheme="minorHAnsi"/>
          <w:color w:val="auto"/>
        </w:rPr>
        <w:t xml:space="preserve">.0 RIGHT OF </w:t>
      </w:r>
      <w:r w:rsidR="0046713F" w:rsidRPr="006D78EB">
        <w:rPr>
          <w:rFonts w:asciiTheme="minorHAnsi" w:hAnsiTheme="minorHAnsi" w:cstheme="minorHAnsi"/>
          <w:color w:val="auto"/>
        </w:rPr>
        <w:t>COMPANY</w:t>
      </w:r>
      <w:r w:rsidR="008D1AA8" w:rsidRPr="006D78EB">
        <w:rPr>
          <w:rFonts w:asciiTheme="minorHAnsi" w:hAnsiTheme="minorHAnsi" w:cstheme="minorHAnsi"/>
          <w:color w:val="auto"/>
        </w:rPr>
        <w:t xml:space="preserve"> TO ACCEPT OR REJECT THE TENDER</w:t>
      </w:r>
    </w:p>
    <w:p w14:paraId="266FD11B" w14:textId="6C69C632"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right to accept the Tender will rest with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to itself the authority to reject any or all the Tenders received without assigning any reason whatsoever. The whole WORK may be split up between more than one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or accepted in part (not entirely) if considered necessary. </w:t>
      </w:r>
    </w:p>
    <w:p w14:paraId="2AB5C935"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Tenders in which any of the particulars and prescribed information are missing or are incomplete in any respect, and / or the prescribed condition</w:t>
      </w:r>
      <w:r w:rsidR="004962BE" w:rsidRPr="006D78EB">
        <w:rPr>
          <w:rFonts w:asciiTheme="minorHAnsi" w:hAnsiTheme="minorHAnsi" w:cstheme="minorHAnsi"/>
          <w:sz w:val="24"/>
          <w:szCs w:val="24"/>
        </w:rPr>
        <w:t>s</w:t>
      </w:r>
      <w:r w:rsidRPr="006D78EB">
        <w:rPr>
          <w:rFonts w:asciiTheme="minorHAnsi" w:hAnsiTheme="minorHAnsi" w:cstheme="minorHAnsi"/>
          <w:sz w:val="24"/>
          <w:szCs w:val="24"/>
        </w:rPr>
        <w:t xml:space="preserve"> are not fulfilled, are liable to be rejected. The tenders containing uncalled for remarks or any additional conditions are liable to be rejected.</w:t>
      </w:r>
    </w:p>
    <w:p w14:paraId="1AF4CC46" w14:textId="77777777" w:rsidR="008D1AA8" w:rsidRPr="006D78EB" w:rsidRDefault="008D1AA8" w:rsidP="006853BC">
      <w:pPr>
        <w:jc w:val="both"/>
        <w:rPr>
          <w:rFonts w:asciiTheme="minorHAnsi" w:hAnsiTheme="minorHAnsi" w:cstheme="minorHAnsi"/>
          <w:b/>
          <w:sz w:val="24"/>
          <w:szCs w:val="24"/>
        </w:rPr>
      </w:pPr>
    </w:p>
    <w:p w14:paraId="3C4D60FD" w14:textId="77777777" w:rsidR="008D1AA8" w:rsidRPr="006D78EB" w:rsidRDefault="008D1AA8" w:rsidP="006853BC">
      <w:pPr>
        <w:jc w:val="both"/>
        <w:rPr>
          <w:rFonts w:asciiTheme="minorHAnsi" w:hAnsiTheme="minorHAnsi" w:cstheme="minorHAnsi"/>
          <w:sz w:val="24"/>
          <w:szCs w:val="24"/>
        </w:rPr>
      </w:pPr>
      <w:r w:rsidRPr="006D78EB">
        <w:rPr>
          <w:rFonts w:asciiTheme="minorHAnsi" w:hAnsiTheme="minorHAnsi" w:cstheme="minorHAnsi"/>
          <w:sz w:val="24"/>
          <w:szCs w:val="24"/>
        </w:rPr>
        <w:t>Canvassing in connection with Tenders is strictly prohibited. The Tenders submitted by the Bidder who resort to canvassing will be liable to be rejected.</w:t>
      </w:r>
    </w:p>
    <w:p w14:paraId="7F8E8F4A" w14:textId="77777777" w:rsidR="008D1AA8" w:rsidRPr="006D78EB" w:rsidRDefault="008D1AA8" w:rsidP="006853BC">
      <w:pPr>
        <w:jc w:val="both"/>
        <w:rPr>
          <w:rFonts w:asciiTheme="minorHAnsi" w:hAnsiTheme="minorHAnsi" w:cstheme="minorHAnsi"/>
        </w:rPr>
      </w:pPr>
    </w:p>
    <w:p w14:paraId="1B1C11BB" w14:textId="77777777" w:rsidR="008D1AA8"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7</w:t>
      </w:r>
      <w:r w:rsidR="00A95635" w:rsidRPr="006D78EB">
        <w:rPr>
          <w:rFonts w:asciiTheme="minorHAnsi" w:hAnsiTheme="minorHAnsi" w:cstheme="minorHAnsi"/>
          <w:color w:val="auto"/>
        </w:rPr>
        <w:t xml:space="preserve">.0 TIME SCHEDULE AND </w:t>
      </w:r>
      <w:r w:rsidR="00DA53C4" w:rsidRPr="006D78EB">
        <w:rPr>
          <w:rFonts w:asciiTheme="minorHAnsi" w:hAnsiTheme="minorHAnsi" w:cstheme="minorHAnsi"/>
          <w:color w:val="auto"/>
        </w:rPr>
        <w:t>BIDDER</w:t>
      </w:r>
      <w:r w:rsidR="00A95635" w:rsidRPr="006D78EB">
        <w:rPr>
          <w:rFonts w:asciiTheme="minorHAnsi" w:hAnsiTheme="minorHAnsi" w:cstheme="minorHAnsi"/>
          <w:color w:val="auto"/>
        </w:rPr>
        <w:t>’S RESPONSIBILITY</w:t>
      </w:r>
    </w:p>
    <w:p w14:paraId="1EE0F28D" w14:textId="77777777" w:rsidR="00015DDF" w:rsidRPr="006D78EB" w:rsidRDefault="00015DDF" w:rsidP="00015DDF">
      <w:pPr>
        <w:rPr>
          <w:rFonts w:asciiTheme="minorHAnsi" w:hAnsiTheme="minorHAnsi" w:cstheme="minorHAnsi"/>
        </w:rPr>
      </w:pPr>
    </w:p>
    <w:p w14:paraId="36C5C6DE" w14:textId="77777777" w:rsidR="008D1AA8" w:rsidRPr="006D78EB" w:rsidRDefault="00140D9C" w:rsidP="006853BC">
      <w:pPr>
        <w:pStyle w:val="Heading3"/>
        <w:jc w:val="both"/>
        <w:rPr>
          <w:rFonts w:asciiTheme="minorHAnsi" w:hAnsiTheme="minorHAnsi" w:cstheme="minorHAnsi"/>
          <w:color w:val="auto"/>
        </w:rPr>
      </w:pPr>
      <w:r w:rsidRPr="006D78EB">
        <w:rPr>
          <w:rFonts w:asciiTheme="minorHAnsi" w:hAnsiTheme="minorHAnsi" w:cstheme="minorHAnsi"/>
          <w:color w:val="auto"/>
        </w:rPr>
        <w:lastRenderedPageBreak/>
        <w:t>7</w:t>
      </w:r>
      <w:r w:rsidR="00A95635" w:rsidRPr="006D78EB">
        <w:rPr>
          <w:rFonts w:asciiTheme="minorHAnsi" w:hAnsiTheme="minorHAnsi" w:cstheme="minorHAnsi"/>
          <w:color w:val="auto"/>
        </w:rPr>
        <w:t>.1 TIME SCHEDULE</w:t>
      </w:r>
    </w:p>
    <w:p w14:paraId="5C6AFC9A" w14:textId="77777777" w:rsidR="00A95635" w:rsidRPr="006D78EB" w:rsidRDefault="00A9563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successful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s shall be required to commence the W</w:t>
      </w:r>
      <w:r w:rsidR="00621E91" w:rsidRPr="006D78EB">
        <w:rPr>
          <w:rFonts w:asciiTheme="minorHAnsi" w:hAnsiTheme="minorHAnsi" w:cstheme="minorHAnsi"/>
          <w:sz w:val="24"/>
          <w:szCs w:val="24"/>
        </w:rPr>
        <w:t>ORK</w:t>
      </w:r>
      <w:r w:rsidRPr="006D78EB">
        <w:rPr>
          <w:rFonts w:asciiTheme="minorHAnsi" w:hAnsiTheme="minorHAnsi" w:cstheme="minorHAnsi"/>
          <w:sz w:val="24"/>
          <w:szCs w:val="24"/>
        </w:rPr>
        <w:t xml:space="preserve"> within Three </w:t>
      </w:r>
      <w:r w:rsidR="004962BE" w:rsidRPr="006D78EB">
        <w:rPr>
          <w:rFonts w:asciiTheme="minorHAnsi" w:hAnsiTheme="minorHAnsi" w:cstheme="minorHAnsi"/>
          <w:sz w:val="24"/>
          <w:szCs w:val="24"/>
        </w:rPr>
        <w:t xml:space="preserve">(3) </w:t>
      </w:r>
      <w:r w:rsidRPr="006D78EB">
        <w:rPr>
          <w:rFonts w:asciiTheme="minorHAnsi" w:hAnsiTheme="minorHAnsi" w:cstheme="minorHAnsi"/>
          <w:sz w:val="24"/>
          <w:szCs w:val="24"/>
        </w:rPr>
        <w:t>days after awarding of the Contract.</w:t>
      </w:r>
    </w:p>
    <w:p w14:paraId="0F698481" w14:textId="77777777" w:rsidR="00A95635" w:rsidRPr="006D78EB" w:rsidRDefault="00A95635" w:rsidP="006853BC">
      <w:pPr>
        <w:jc w:val="both"/>
        <w:rPr>
          <w:rFonts w:asciiTheme="minorHAnsi" w:hAnsiTheme="minorHAnsi" w:cstheme="minorHAnsi"/>
        </w:rPr>
      </w:pPr>
    </w:p>
    <w:p w14:paraId="5E0CF332" w14:textId="77777777" w:rsidR="00A95635" w:rsidRPr="006D78EB" w:rsidRDefault="00140D9C" w:rsidP="006853BC">
      <w:pPr>
        <w:pStyle w:val="Heading3"/>
        <w:jc w:val="both"/>
        <w:rPr>
          <w:rFonts w:asciiTheme="minorHAnsi" w:hAnsiTheme="minorHAnsi" w:cstheme="minorHAnsi"/>
          <w:color w:val="auto"/>
        </w:rPr>
      </w:pPr>
      <w:r w:rsidRPr="006D78EB">
        <w:rPr>
          <w:rFonts w:asciiTheme="minorHAnsi" w:hAnsiTheme="minorHAnsi" w:cstheme="minorHAnsi"/>
          <w:color w:val="auto"/>
        </w:rPr>
        <w:t>7</w:t>
      </w:r>
      <w:r w:rsidR="00A95635" w:rsidRPr="006D78EB">
        <w:rPr>
          <w:rFonts w:asciiTheme="minorHAnsi" w:hAnsiTheme="minorHAnsi" w:cstheme="minorHAnsi"/>
          <w:color w:val="auto"/>
        </w:rPr>
        <w:t xml:space="preserve">.2 </w:t>
      </w:r>
      <w:r w:rsidR="00DA53C4" w:rsidRPr="006D78EB">
        <w:rPr>
          <w:rFonts w:asciiTheme="minorHAnsi" w:hAnsiTheme="minorHAnsi" w:cstheme="minorHAnsi"/>
          <w:color w:val="auto"/>
        </w:rPr>
        <w:t>BIDDER</w:t>
      </w:r>
      <w:r w:rsidR="00A95635" w:rsidRPr="006D78EB">
        <w:rPr>
          <w:rFonts w:asciiTheme="minorHAnsi" w:hAnsiTheme="minorHAnsi" w:cstheme="minorHAnsi"/>
          <w:color w:val="auto"/>
        </w:rPr>
        <w:t>’S RESPONSIBILITY</w:t>
      </w:r>
    </w:p>
    <w:p w14:paraId="31DAB70E" w14:textId="39181D50" w:rsidR="00A95635" w:rsidRPr="006D78EB" w:rsidRDefault="00A9563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intending Bidders shall be deemed to have </w:t>
      </w:r>
      <w:r w:rsidR="004007E5" w:rsidRPr="006D78EB">
        <w:rPr>
          <w:rFonts w:asciiTheme="minorHAnsi" w:hAnsiTheme="minorHAnsi" w:cstheme="minorHAnsi"/>
          <w:sz w:val="24"/>
          <w:szCs w:val="24"/>
        </w:rPr>
        <w:t>visited HPL</w:t>
      </w:r>
      <w:r w:rsidRPr="006D78EB">
        <w:rPr>
          <w:rFonts w:asciiTheme="minorHAnsi" w:hAnsiTheme="minorHAnsi" w:cstheme="minorHAnsi"/>
          <w:sz w:val="24"/>
          <w:szCs w:val="24"/>
        </w:rPr>
        <w:t xml:space="preserve"> Plants and familiarized themselves thoroughly with the sites conditions before submitting the Tender. Non-familiarity with the sites conditions will not be considered a reason either for extra claims or for not carrying out the WORK in strict conformity to the Time schedule.</w:t>
      </w:r>
    </w:p>
    <w:p w14:paraId="2EAD7186" w14:textId="77777777" w:rsidR="00A95635" w:rsidRPr="006D78EB" w:rsidRDefault="00A95635" w:rsidP="006853BC">
      <w:pPr>
        <w:jc w:val="both"/>
        <w:rPr>
          <w:rFonts w:asciiTheme="minorHAnsi" w:hAnsiTheme="minorHAnsi" w:cstheme="minorHAnsi"/>
          <w:sz w:val="24"/>
          <w:szCs w:val="24"/>
        </w:rPr>
      </w:pPr>
    </w:p>
    <w:p w14:paraId="4EE8E890" w14:textId="77777777" w:rsidR="00A95635"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8</w:t>
      </w:r>
      <w:r w:rsidR="00A95635" w:rsidRPr="006D78EB">
        <w:rPr>
          <w:rFonts w:asciiTheme="minorHAnsi" w:hAnsiTheme="minorHAnsi" w:cstheme="minorHAnsi"/>
          <w:color w:val="auto"/>
        </w:rPr>
        <w:t>.0 SIGNING OF CONTRACT</w:t>
      </w:r>
    </w:p>
    <w:p w14:paraId="582EAFB5" w14:textId="389CE0F1" w:rsidR="00A95635" w:rsidRPr="006D78EB" w:rsidRDefault="00A9563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successful Bidder shall be required to execute an AGREEMENT within </w:t>
      </w:r>
      <w:r w:rsidR="004962BE" w:rsidRPr="006D78EB">
        <w:rPr>
          <w:rFonts w:asciiTheme="minorHAnsi" w:hAnsiTheme="minorHAnsi" w:cstheme="minorHAnsi"/>
          <w:sz w:val="24"/>
          <w:szCs w:val="24"/>
        </w:rPr>
        <w:t>three (</w:t>
      </w:r>
      <w:r w:rsidRPr="006D78EB">
        <w:rPr>
          <w:rFonts w:asciiTheme="minorHAnsi" w:hAnsiTheme="minorHAnsi" w:cstheme="minorHAnsi"/>
          <w:sz w:val="24"/>
          <w:szCs w:val="24"/>
        </w:rPr>
        <w:t>3</w:t>
      </w:r>
      <w:r w:rsidR="004962BE" w:rsidRPr="006D78EB">
        <w:rPr>
          <w:rFonts w:asciiTheme="minorHAnsi" w:hAnsiTheme="minorHAnsi" w:cstheme="minorHAnsi"/>
          <w:sz w:val="24"/>
          <w:szCs w:val="24"/>
        </w:rPr>
        <w:t>)</w:t>
      </w:r>
      <w:r w:rsidR="002165E9" w:rsidRPr="006D78EB">
        <w:rPr>
          <w:rFonts w:asciiTheme="minorHAnsi" w:hAnsiTheme="minorHAnsi" w:cstheme="minorHAnsi"/>
          <w:sz w:val="24"/>
          <w:szCs w:val="24"/>
        </w:rPr>
        <w:t xml:space="preserve"> working</w:t>
      </w:r>
      <w:r w:rsidRPr="006D78EB">
        <w:rPr>
          <w:rFonts w:asciiTheme="minorHAnsi" w:hAnsiTheme="minorHAnsi" w:cstheme="minorHAnsi"/>
          <w:sz w:val="24"/>
          <w:szCs w:val="24"/>
        </w:rPr>
        <w:t xml:space="preserve"> days of the receipt by him of the Notification of Acceptance of Tender. In the event of failure on the part of the successful Bidder to sign the AGREEMENT within the above-stipulated period, the technical proposal will be rejected.</w:t>
      </w:r>
    </w:p>
    <w:p w14:paraId="121792F7" w14:textId="77777777" w:rsidR="00A95635" w:rsidRPr="006D78EB" w:rsidRDefault="00A95635" w:rsidP="006853BC">
      <w:pPr>
        <w:jc w:val="both"/>
        <w:rPr>
          <w:rFonts w:asciiTheme="minorHAnsi" w:hAnsiTheme="minorHAnsi" w:cstheme="minorHAnsi"/>
          <w:sz w:val="24"/>
          <w:szCs w:val="24"/>
        </w:rPr>
      </w:pPr>
    </w:p>
    <w:p w14:paraId="0062AD84" w14:textId="77777777" w:rsidR="00200E8D" w:rsidRPr="006D78EB" w:rsidRDefault="00200E8D" w:rsidP="006853BC">
      <w:pPr>
        <w:jc w:val="both"/>
        <w:rPr>
          <w:rFonts w:asciiTheme="minorHAnsi" w:hAnsiTheme="minorHAnsi" w:cstheme="minorHAnsi"/>
          <w:sz w:val="24"/>
          <w:szCs w:val="24"/>
        </w:rPr>
      </w:pPr>
    </w:p>
    <w:p w14:paraId="2D6DC9E6" w14:textId="77777777" w:rsidR="00A95635"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9</w:t>
      </w:r>
      <w:r w:rsidR="00A95635" w:rsidRPr="006D78EB">
        <w:rPr>
          <w:rFonts w:asciiTheme="minorHAnsi" w:hAnsiTheme="minorHAnsi" w:cstheme="minorHAnsi"/>
          <w:color w:val="auto"/>
        </w:rPr>
        <w:t>.0 FIELD MANAGEMENT &amp; CONTROLLING/COORDINATING AUTHORITY</w:t>
      </w:r>
    </w:p>
    <w:p w14:paraId="67E750EC" w14:textId="77777777" w:rsidR="00A95635" w:rsidRPr="006D78EB" w:rsidRDefault="00A95635" w:rsidP="006853BC">
      <w:pPr>
        <w:jc w:val="both"/>
        <w:rPr>
          <w:rFonts w:asciiTheme="minorHAnsi" w:hAnsiTheme="minorHAnsi" w:cstheme="minorHAnsi"/>
        </w:rPr>
      </w:pPr>
    </w:p>
    <w:p w14:paraId="30185BCE" w14:textId="6D783D0B"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9</w:t>
      </w:r>
      <w:r w:rsidR="00A95635" w:rsidRPr="006D78EB">
        <w:rPr>
          <w:rFonts w:asciiTheme="minorHAnsi" w:hAnsiTheme="minorHAnsi" w:cstheme="minorHAnsi"/>
          <w:sz w:val="24"/>
          <w:szCs w:val="24"/>
        </w:rPr>
        <w:t>.1</w:t>
      </w:r>
      <w:r w:rsidR="00CB1E57" w:rsidRPr="006D78EB">
        <w:rPr>
          <w:rFonts w:asciiTheme="minorHAnsi" w:hAnsiTheme="minorHAnsi" w:cstheme="minorHAnsi"/>
          <w:sz w:val="24"/>
          <w:szCs w:val="24"/>
        </w:rPr>
        <w:t xml:space="preserve"> </w:t>
      </w:r>
      <w:r w:rsidR="00A95635" w:rsidRPr="006D78EB">
        <w:rPr>
          <w:rFonts w:asciiTheme="minorHAnsi" w:hAnsiTheme="minorHAnsi" w:cstheme="minorHAnsi"/>
          <w:sz w:val="24"/>
          <w:szCs w:val="24"/>
        </w:rPr>
        <w:t xml:space="preserve">The field management will be the responsibility of the officer who will be nominated by the </w:t>
      </w:r>
      <w:r w:rsidR="0046713F" w:rsidRPr="006D78EB">
        <w:rPr>
          <w:rFonts w:asciiTheme="minorHAnsi" w:hAnsiTheme="minorHAnsi" w:cstheme="minorHAnsi"/>
          <w:sz w:val="24"/>
          <w:szCs w:val="24"/>
        </w:rPr>
        <w:t>COMPANY</w:t>
      </w:r>
      <w:r w:rsidR="00A95635" w:rsidRPr="006D78EB">
        <w:rPr>
          <w:rFonts w:asciiTheme="minorHAnsi" w:hAnsiTheme="minorHAnsi" w:cstheme="minorHAnsi"/>
          <w:sz w:val="24"/>
          <w:szCs w:val="24"/>
        </w:rPr>
        <w:t>. The Officer may also authorize his representatives to assist in performing his duties and functions.</w:t>
      </w:r>
    </w:p>
    <w:p w14:paraId="3186C128" w14:textId="7911E231" w:rsidR="00A95635" w:rsidRPr="006D78EB" w:rsidRDefault="00A95635" w:rsidP="006853BC">
      <w:pPr>
        <w:jc w:val="both"/>
        <w:rPr>
          <w:rFonts w:asciiTheme="minorHAnsi" w:hAnsiTheme="minorHAnsi" w:cstheme="minorHAnsi"/>
          <w:sz w:val="24"/>
          <w:szCs w:val="24"/>
        </w:rPr>
      </w:pPr>
    </w:p>
    <w:p w14:paraId="19ACF4C6" w14:textId="689890A4"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9</w:t>
      </w:r>
      <w:r w:rsidR="00A95635" w:rsidRPr="006D78EB">
        <w:rPr>
          <w:rFonts w:asciiTheme="minorHAnsi" w:hAnsiTheme="minorHAnsi" w:cstheme="minorHAnsi"/>
          <w:sz w:val="24"/>
          <w:szCs w:val="24"/>
        </w:rPr>
        <w:t>.2</w:t>
      </w:r>
      <w:r w:rsidR="00CB1E57" w:rsidRPr="006D78EB">
        <w:rPr>
          <w:rFonts w:asciiTheme="minorHAnsi" w:hAnsiTheme="minorHAnsi" w:cstheme="minorHAnsi"/>
          <w:sz w:val="24"/>
          <w:szCs w:val="24"/>
        </w:rPr>
        <w:t xml:space="preserve"> </w:t>
      </w:r>
      <w:r w:rsidR="00A95635" w:rsidRPr="006D78EB">
        <w:rPr>
          <w:rFonts w:asciiTheme="minorHAnsi" w:hAnsiTheme="minorHAnsi" w:cstheme="minorHAnsi"/>
          <w:sz w:val="24"/>
          <w:szCs w:val="24"/>
        </w:rPr>
        <w:t xml:space="preserve">The officer shall co-ordinate the works of various agencies engaged at site to ensure minimum disruption of WORK carried out by different agencies. It shall be the responsibility of the </w:t>
      </w:r>
      <w:r w:rsidR="00811DFB" w:rsidRPr="006D78EB">
        <w:rPr>
          <w:rFonts w:asciiTheme="minorHAnsi" w:hAnsiTheme="minorHAnsi" w:cstheme="minorHAnsi"/>
          <w:sz w:val="24"/>
          <w:szCs w:val="24"/>
        </w:rPr>
        <w:t>CARRIER</w:t>
      </w:r>
      <w:r w:rsidR="00A95635" w:rsidRPr="006D78EB">
        <w:rPr>
          <w:rFonts w:asciiTheme="minorHAnsi" w:hAnsiTheme="minorHAnsi" w:cstheme="minorHAnsi"/>
          <w:sz w:val="24"/>
          <w:szCs w:val="24"/>
        </w:rPr>
        <w:t xml:space="preserve"> to plan and execute the WORK strictly in accordance with site instructions to avoid hindrance to the work being executed by other agencies.</w:t>
      </w:r>
    </w:p>
    <w:p w14:paraId="1B371039" w14:textId="77777777" w:rsidR="002B6FC5" w:rsidRPr="006D78EB" w:rsidRDefault="002B6FC5" w:rsidP="006853BC">
      <w:pPr>
        <w:jc w:val="both"/>
        <w:rPr>
          <w:rFonts w:asciiTheme="minorHAnsi" w:hAnsiTheme="minorHAnsi" w:cstheme="minorHAnsi"/>
          <w:sz w:val="24"/>
          <w:szCs w:val="24"/>
        </w:rPr>
      </w:pPr>
    </w:p>
    <w:p w14:paraId="0FA79705" w14:textId="39EDCD2C" w:rsidR="002A4800" w:rsidRPr="006D78EB" w:rsidRDefault="002B6FC5" w:rsidP="002A4800">
      <w:pPr>
        <w:jc w:val="both"/>
        <w:rPr>
          <w:rFonts w:asciiTheme="minorHAnsi" w:hAnsiTheme="minorHAnsi" w:cstheme="minorHAnsi"/>
          <w:sz w:val="24"/>
          <w:szCs w:val="24"/>
        </w:rPr>
      </w:pPr>
      <w:r w:rsidRPr="006D78EB">
        <w:rPr>
          <w:rFonts w:asciiTheme="minorHAnsi" w:hAnsiTheme="minorHAnsi" w:cstheme="minorHAnsi"/>
          <w:sz w:val="24"/>
          <w:szCs w:val="24"/>
        </w:rPr>
        <w:t>9.3</w:t>
      </w:r>
      <w:r w:rsidR="00CB1E57" w:rsidRPr="006D78EB">
        <w:rPr>
          <w:rFonts w:asciiTheme="minorHAnsi" w:hAnsiTheme="minorHAnsi" w:cstheme="minorHAnsi"/>
          <w:sz w:val="24"/>
          <w:szCs w:val="24"/>
        </w:rPr>
        <w:t xml:space="preserve"> </w:t>
      </w:r>
      <w:r w:rsidR="002A4800" w:rsidRPr="006D78EB">
        <w:rPr>
          <w:rFonts w:asciiTheme="minorHAnsi" w:hAnsiTheme="minorHAnsi" w:cstheme="minorHAnsi"/>
          <w:sz w:val="24"/>
          <w:szCs w:val="24"/>
        </w:rPr>
        <w:t xml:space="preserve">It's important to ensure that all </w:t>
      </w:r>
      <w:r w:rsidR="00811DFB" w:rsidRPr="006D78EB">
        <w:rPr>
          <w:rFonts w:asciiTheme="minorHAnsi" w:hAnsiTheme="minorHAnsi" w:cstheme="minorHAnsi"/>
          <w:sz w:val="24"/>
          <w:szCs w:val="24"/>
        </w:rPr>
        <w:t>CARRIER</w:t>
      </w:r>
      <w:r w:rsidR="002A4800" w:rsidRPr="006D78EB">
        <w:rPr>
          <w:rFonts w:asciiTheme="minorHAnsi" w:hAnsiTheme="minorHAnsi" w:cstheme="minorHAnsi"/>
          <w:sz w:val="24"/>
          <w:szCs w:val="24"/>
        </w:rPr>
        <w:t>s strictly adhere to the health protocols as mandated by the government or local authorities.</w:t>
      </w:r>
    </w:p>
    <w:p w14:paraId="2A760857" w14:textId="2B595E7A" w:rsidR="008A6F4C" w:rsidRPr="006D78EB" w:rsidRDefault="008A6F4C" w:rsidP="008A6F4C">
      <w:pPr>
        <w:jc w:val="both"/>
        <w:rPr>
          <w:rFonts w:asciiTheme="minorHAnsi" w:hAnsiTheme="minorHAnsi" w:cstheme="minorHAnsi"/>
          <w:sz w:val="24"/>
          <w:szCs w:val="24"/>
        </w:rPr>
      </w:pPr>
    </w:p>
    <w:p w14:paraId="0D2ABCD6" w14:textId="77777777" w:rsidR="002B6FC5" w:rsidRPr="006D78EB" w:rsidRDefault="002B6FC5" w:rsidP="006853BC">
      <w:pPr>
        <w:jc w:val="both"/>
        <w:rPr>
          <w:rFonts w:asciiTheme="minorHAnsi" w:hAnsiTheme="minorHAnsi" w:cstheme="minorHAnsi"/>
          <w:sz w:val="24"/>
          <w:szCs w:val="24"/>
        </w:rPr>
      </w:pPr>
    </w:p>
    <w:p w14:paraId="3B9B1F4E" w14:textId="77777777" w:rsidR="00A95635" w:rsidRPr="006D78EB" w:rsidRDefault="00A95635" w:rsidP="006853BC">
      <w:pPr>
        <w:jc w:val="both"/>
        <w:rPr>
          <w:rFonts w:asciiTheme="minorHAnsi" w:hAnsiTheme="minorHAnsi" w:cstheme="minorHAnsi"/>
        </w:rPr>
      </w:pPr>
    </w:p>
    <w:p w14:paraId="490CCAB4" w14:textId="77777777" w:rsidR="00A95635"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10</w:t>
      </w:r>
      <w:r w:rsidR="00A95635" w:rsidRPr="006D78EB">
        <w:rPr>
          <w:rFonts w:asciiTheme="minorHAnsi" w:hAnsiTheme="minorHAnsi" w:cstheme="minorHAnsi"/>
          <w:color w:val="auto"/>
        </w:rPr>
        <w:t>.0 EMPANELMENT CONTRACT &amp; FOLLOWING STEPS</w:t>
      </w:r>
    </w:p>
    <w:p w14:paraId="0AC92D4A" w14:textId="77777777" w:rsidR="00A95635" w:rsidRPr="006D78EB" w:rsidRDefault="00A95635" w:rsidP="006853BC">
      <w:pPr>
        <w:jc w:val="both"/>
        <w:rPr>
          <w:rFonts w:asciiTheme="minorHAnsi" w:hAnsiTheme="minorHAnsi" w:cstheme="minorHAnsi"/>
        </w:rPr>
      </w:pPr>
    </w:p>
    <w:p w14:paraId="62DB37D0" w14:textId="77777777"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A95635" w:rsidRPr="006D78EB">
        <w:rPr>
          <w:rFonts w:asciiTheme="minorHAnsi" w:hAnsiTheme="minorHAnsi" w:cstheme="minorHAnsi"/>
          <w:sz w:val="24"/>
          <w:szCs w:val="24"/>
        </w:rPr>
        <w:t xml:space="preserve">.1   The </w:t>
      </w:r>
      <w:r w:rsidR="00DA53C4" w:rsidRPr="006D78EB">
        <w:rPr>
          <w:rFonts w:asciiTheme="minorHAnsi" w:hAnsiTheme="minorHAnsi" w:cstheme="minorHAnsi"/>
          <w:sz w:val="24"/>
          <w:szCs w:val="24"/>
        </w:rPr>
        <w:t>Bidder</w:t>
      </w:r>
      <w:r w:rsidR="00A95635" w:rsidRPr="006D78EB">
        <w:rPr>
          <w:rFonts w:asciiTheme="minorHAnsi" w:hAnsiTheme="minorHAnsi" w:cstheme="minorHAnsi"/>
          <w:sz w:val="24"/>
          <w:szCs w:val="24"/>
        </w:rPr>
        <w:t xml:space="preserve"> shall be deemed to have studied in </w:t>
      </w:r>
      <w:proofErr w:type="gramStart"/>
      <w:r w:rsidR="00A95635" w:rsidRPr="006D78EB">
        <w:rPr>
          <w:rFonts w:asciiTheme="minorHAnsi" w:hAnsiTheme="minorHAnsi" w:cstheme="minorHAnsi"/>
          <w:sz w:val="24"/>
          <w:szCs w:val="24"/>
        </w:rPr>
        <w:t>details</w:t>
      </w:r>
      <w:proofErr w:type="gramEnd"/>
      <w:r w:rsidR="00A95635" w:rsidRPr="006D78EB">
        <w:rPr>
          <w:rFonts w:asciiTheme="minorHAnsi" w:hAnsiTheme="minorHAnsi" w:cstheme="minorHAnsi"/>
          <w:sz w:val="24"/>
          <w:szCs w:val="24"/>
        </w:rPr>
        <w:t xml:space="preserve"> the WORK to be done within the TIME SCHEDULE and to have acquainted himself with the conditions prevailing at site.</w:t>
      </w:r>
    </w:p>
    <w:p w14:paraId="0EF90ECB" w14:textId="77777777" w:rsidR="000279DE" w:rsidRPr="006D78EB" w:rsidRDefault="000279DE" w:rsidP="006853BC">
      <w:pPr>
        <w:jc w:val="both"/>
        <w:rPr>
          <w:rFonts w:asciiTheme="minorHAnsi" w:hAnsiTheme="minorHAnsi" w:cstheme="minorHAnsi"/>
          <w:sz w:val="24"/>
          <w:szCs w:val="24"/>
        </w:rPr>
      </w:pPr>
    </w:p>
    <w:p w14:paraId="03B92843" w14:textId="2BA79D5D"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A95635" w:rsidRPr="006D78EB">
        <w:rPr>
          <w:rFonts w:asciiTheme="minorHAnsi" w:hAnsiTheme="minorHAnsi" w:cstheme="minorHAnsi"/>
          <w:sz w:val="24"/>
          <w:szCs w:val="24"/>
        </w:rPr>
        <w:t xml:space="preserve">.2 The bidder will submit technical bids </w:t>
      </w:r>
      <w:r w:rsidR="00F45DBB" w:rsidRPr="006D78EB">
        <w:rPr>
          <w:rFonts w:asciiTheme="minorHAnsi" w:hAnsiTheme="minorHAnsi" w:cstheme="minorHAnsi"/>
          <w:sz w:val="24"/>
          <w:szCs w:val="24"/>
        </w:rPr>
        <w:t xml:space="preserve">including price bids </w:t>
      </w:r>
      <w:r w:rsidR="00A95635" w:rsidRPr="006D78EB">
        <w:rPr>
          <w:rFonts w:asciiTheme="minorHAnsi" w:hAnsiTheme="minorHAnsi" w:cstheme="minorHAnsi"/>
          <w:sz w:val="24"/>
          <w:szCs w:val="24"/>
        </w:rPr>
        <w:t>which should be read in conjunction with all the other sections of the Tender.</w:t>
      </w:r>
      <w:r w:rsidR="003C265E" w:rsidRPr="006D78EB">
        <w:rPr>
          <w:rFonts w:asciiTheme="minorHAnsi" w:hAnsiTheme="minorHAnsi" w:cstheme="minorHAnsi"/>
          <w:sz w:val="24"/>
          <w:szCs w:val="24"/>
        </w:rPr>
        <w:t xml:space="preserve"> The technical bids </w:t>
      </w:r>
      <w:proofErr w:type="gramStart"/>
      <w:r w:rsidR="003C265E" w:rsidRPr="006D78EB">
        <w:rPr>
          <w:rFonts w:asciiTheme="minorHAnsi" w:hAnsiTheme="minorHAnsi" w:cstheme="minorHAnsi"/>
          <w:sz w:val="24"/>
          <w:szCs w:val="24"/>
        </w:rPr>
        <w:t>needs</w:t>
      </w:r>
      <w:proofErr w:type="gramEnd"/>
      <w:r w:rsidR="003C265E" w:rsidRPr="006D78EB">
        <w:rPr>
          <w:rFonts w:asciiTheme="minorHAnsi" w:hAnsiTheme="minorHAnsi" w:cstheme="minorHAnsi"/>
          <w:sz w:val="24"/>
          <w:szCs w:val="24"/>
        </w:rPr>
        <w:t xml:space="preserve"> to be submitted cluster-wise</w:t>
      </w:r>
      <w:r w:rsidR="005D4BA9" w:rsidRPr="006D78EB">
        <w:rPr>
          <w:rFonts w:asciiTheme="minorHAnsi" w:hAnsiTheme="minorHAnsi" w:cstheme="minorHAnsi"/>
          <w:sz w:val="24"/>
          <w:szCs w:val="24"/>
        </w:rPr>
        <w:t xml:space="preserve"> </w:t>
      </w:r>
      <w:proofErr w:type="gramStart"/>
      <w:r w:rsidR="005D4BA9" w:rsidRPr="006D78EB">
        <w:rPr>
          <w:rFonts w:asciiTheme="minorHAnsi" w:hAnsiTheme="minorHAnsi" w:cstheme="minorHAnsi"/>
          <w:sz w:val="24"/>
          <w:szCs w:val="24"/>
        </w:rPr>
        <w:t>and also</w:t>
      </w:r>
      <w:proofErr w:type="gramEnd"/>
      <w:r w:rsidR="005D4BA9" w:rsidRPr="006D78EB">
        <w:rPr>
          <w:rFonts w:asciiTheme="minorHAnsi" w:hAnsiTheme="minorHAnsi" w:cstheme="minorHAnsi"/>
          <w:sz w:val="24"/>
          <w:szCs w:val="24"/>
        </w:rPr>
        <w:t xml:space="preserve"> for individual destinations</w:t>
      </w:r>
      <w:r w:rsidR="003C265E" w:rsidRPr="006D78EB">
        <w:rPr>
          <w:rFonts w:asciiTheme="minorHAnsi" w:hAnsiTheme="minorHAnsi" w:cstheme="minorHAnsi"/>
          <w:sz w:val="24"/>
          <w:szCs w:val="24"/>
        </w:rPr>
        <w:t>. The bidder needs to specifically mention all the clusters</w:t>
      </w:r>
      <w:r w:rsidR="00E04EAB" w:rsidRPr="006D78EB">
        <w:rPr>
          <w:rFonts w:asciiTheme="minorHAnsi" w:hAnsiTheme="minorHAnsi" w:cstheme="minorHAnsi"/>
          <w:sz w:val="24"/>
          <w:szCs w:val="24"/>
        </w:rPr>
        <w:t xml:space="preserve"> and </w:t>
      </w:r>
      <w:r w:rsidR="00CC1824" w:rsidRPr="006D78EB">
        <w:rPr>
          <w:rFonts w:asciiTheme="minorHAnsi" w:hAnsiTheme="minorHAnsi" w:cstheme="minorHAnsi"/>
          <w:sz w:val="24"/>
          <w:szCs w:val="24"/>
        </w:rPr>
        <w:t xml:space="preserve">the </w:t>
      </w:r>
      <w:r w:rsidR="00E04EAB" w:rsidRPr="006D78EB">
        <w:rPr>
          <w:rFonts w:asciiTheme="minorHAnsi" w:hAnsiTheme="minorHAnsi" w:cstheme="minorHAnsi"/>
          <w:sz w:val="24"/>
          <w:szCs w:val="24"/>
        </w:rPr>
        <w:t>individual des</w:t>
      </w:r>
      <w:r w:rsidR="00CC1824" w:rsidRPr="006D78EB">
        <w:rPr>
          <w:rFonts w:asciiTheme="minorHAnsi" w:hAnsiTheme="minorHAnsi" w:cstheme="minorHAnsi"/>
          <w:sz w:val="24"/>
          <w:szCs w:val="24"/>
        </w:rPr>
        <w:t>tinations that</w:t>
      </w:r>
      <w:r w:rsidR="003C265E" w:rsidRPr="006D78EB">
        <w:rPr>
          <w:rFonts w:asciiTheme="minorHAnsi" w:hAnsiTheme="minorHAnsi" w:cstheme="minorHAnsi"/>
          <w:sz w:val="24"/>
          <w:szCs w:val="24"/>
        </w:rPr>
        <w:t xml:space="preserve"> they are interested to get empanelled.</w:t>
      </w:r>
    </w:p>
    <w:p w14:paraId="714A53C0" w14:textId="77777777" w:rsidR="000279DE" w:rsidRPr="006D78EB" w:rsidRDefault="000279DE" w:rsidP="006853BC">
      <w:pPr>
        <w:jc w:val="both"/>
        <w:rPr>
          <w:rFonts w:asciiTheme="minorHAnsi" w:hAnsiTheme="minorHAnsi" w:cstheme="minorHAnsi"/>
          <w:sz w:val="24"/>
          <w:szCs w:val="24"/>
        </w:rPr>
      </w:pPr>
    </w:p>
    <w:p w14:paraId="4B7BDC8B" w14:textId="4FA4B9C5"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A95635" w:rsidRPr="006D78EB">
        <w:rPr>
          <w:rFonts w:asciiTheme="minorHAnsi" w:hAnsiTheme="minorHAnsi" w:cstheme="minorHAnsi"/>
          <w:sz w:val="24"/>
          <w:szCs w:val="24"/>
        </w:rPr>
        <w:t xml:space="preserve">.3 The </w:t>
      </w:r>
      <w:r w:rsidR="0046713F" w:rsidRPr="006D78EB">
        <w:rPr>
          <w:rFonts w:asciiTheme="minorHAnsi" w:hAnsiTheme="minorHAnsi" w:cstheme="minorHAnsi"/>
          <w:sz w:val="24"/>
          <w:szCs w:val="24"/>
        </w:rPr>
        <w:t>COMPANY</w:t>
      </w:r>
      <w:r w:rsidR="00A95635" w:rsidRPr="006D78EB">
        <w:rPr>
          <w:rFonts w:asciiTheme="minorHAnsi" w:hAnsiTheme="minorHAnsi" w:cstheme="minorHAnsi"/>
          <w:sz w:val="24"/>
          <w:szCs w:val="24"/>
        </w:rPr>
        <w:t xml:space="preserve"> reserves the right to select and shortlist bidders and communicate the same to the </w:t>
      </w:r>
      <w:r w:rsidR="008F5FFF" w:rsidRPr="006D78EB">
        <w:rPr>
          <w:rFonts w:asciiTheme="minorHAnsi" w:hAnsiTheme="minorHAnsi" w:cstheme="minorHAnsi"/>
          <w:sz w:val="24"/>
          <w:szCs w:val="24"/>
        </w:rPr>
        <w:t>bidders</w:t>
      </w:r>
      <w:r w:rsidR="00A95635" w:rsidRPr="006D78EB">
        <w:rPr>
          <w:rFonts w:asciiTheme="minorHAnsi" w:hAnsiTheme="minorHAnsi" w:cstheme="minorHAnsi"/>
          <w:sz w:val="24"/>
          <w:szCs w:val="24"/>
        </w:rPr>
        <w:t xml:space="preserve">. The shortlisted </w:t>
      </w:r>
      <w:r w:rsidR="008F5FFF" w:rsidRPr="006D78EB">
        <w:rPr>
          <w:rFonts w:asciiTheme="minorHAnsi" w:hAnsiTheme="minorHAnsi" w:cstheme="minorHAnsi"/>
          <w:sz w:val="24"/>
          <w:szCs w:val="24"/>
        </w:rPr>
        <w:t>bidders</w:t>
      </w:r>
      <w:r w:rsidR="009B49E9" w:rsidRPr="006D78EB">
        <w:rPr>
          <w:rFonts w:asciiTheme="minorHAnsi" w:hAnsiTheme="minorHAnsi" w:cstheme="minorHAnsi"/>
          <w:sz w:val="24"/>
          <w:szCs w:val="24"/>
        </w:rPr>
        <w:t xml:space="preserve"> </w:t>
      </w:r>
      <w:r w:rsidR="00A95635" w:rsidRPr="006D78EB">
        <w:rPr>
          <w:rFonts w:asciiTheme="minorHAnsi" w:hAnsiTheme="minorHAnsi" w:cstheme="minorHAnsi"/>
          <w:sz w:val="24"/>
          <w:szCs w:val="24"/>
        </w:rPr>
        <w:t xml:space="preserve">will sign Empanelment contract with the </w:t>
      </w:r>
      <w:r w:rsidR="0046713F" w:rsidRPr="006D78EB">
        <w:rPr>
          <w:rFonts w:asciiTheme="minorHAnsi" w:hAnsiTheme="minorHAnsi" w:cstheme="minorHAnsi"/>
          <w:sz w:val="24"/>
          <w:szCs w:val="24"/>
        </w:rPr>
        <w:t>Company</w:t>
      </w:r>
      <w:r w:rsidR="00A95635" w:rsidRPr="006D78EB">
        <w:rPr>
          <w:rFonts w:asciiTheme="minorHAnsi" w:hAnsiTheme="minorHAnsi" w:cstheme="minorHAnsi"/>
          <w:sz w:val="24"/>
          <w:szCs w:val="24"/>
        </w:rPr>
        <w:t xml:space="preserve"> and will be eligible to </w:t>
      </w:r>
      <w:r w:rsidR="00085470" w:rsidRPr="006D78EB">
        <w:rPr>
          <w:rFonts w:asciiTheme="minorHAnsi" w:hAnsiTheme="minorHAnsi" w:cstheme="minorHAnsi"/>
          <w:sz w:val="24"/>
          <w:szCs w:val="24"/>
        </w:rPr>
        <w:t>participate in the commercial negotiation</w:t>
      </w:r>
      <w:r w:rsidR="00A95635" w:rsidRPr="006D78EB">
        <w:rPr>
          <w:rFonts w:asciiTheme="minorHAnsi" w:hAnsiTheme="minorHAnsi" w:cstheme="minorHAnsi"/>
          <w:sz w:val="24"/>
          <w:szCs w:val="24"/>
        </w:rPr>
        <w:t xml:space="preserve"> for the load of </w:t>
      </w:r>
      <w:r w:rsidR="001B4688" w:rsidRPr="006D78EB">
        <w:rPr>
          <w:rFonts w:asciiTheme="minorHAnsi" w:hAnsiTheme="minorHAnsi" w:cstheme="minorHAnsi"/>
          <w:sz w:val="24"/>
          <w:szCs w:val="24"/>
        </w:rPr>
        <w:t>HPL</w:t>
      </w:r>
      <w:r w:rsidR="00A95635" w:rsidRPr="006D78EB">
        <w:rPr>
          <w:rFonts w:asciiTheme="minorHAnsi" w:hAnsiTheme="minorHAnsi" w:cstheme="minorHAnsi"/>
          <w:sz w:val="24"/>
          <w:szCs w:val="24"/>
        </w:rPr>
        <w:t xml:space="preserve">. The Empanelment contract will have no commercials involved and the commercial </w:t>
      </w:r>
      <w:r w:rsidR="00A95635" w:rsidRPr="006D78EB">
        <w:rPr>
          <w:rFonts w:asciiTheme="minorHAnsi" w:hAnsiTheme="minorHAnsi" w:cstheme="minorHAnsi"/>
          <w:sz w:val="24"/>
          <w:szCs w:val="24"/>
        </w:rPr>
        <w:lastRenderedPageBreak/>
        <w:t xml:space="preserve">negotiation will be carried out </w:t>
      </w:r>
      <w:r w:rsidR="002D329A" w:rsidRPr="006D78EB">
        <w:rPr>
          <w:rFonts w:asciiTheme="minorHAnsi" w:hAnsiTheme="minorHAnsi" w:cstheme="minorHAnsi"/>
          <w:b/>
          <w:sz w:val="24"/>
          <w:szCs w:val="24"/>
        </w:rPr>
        <w:t xml:space="preserve">once in </w:t>
      </w:r>
      <w:r w:rsidR="005D4BA9" w:rsidRPr="006D78EB">
        <w:rPr>
          <w:rFonts w:asciiTheme="minorHAnsi" w:hAnsiTheme="minorHAnsi" w:cstheme="minorHAnsi"/>
          <w:b/>
          <w:sz w:val="24"/>
          <w:szCs w:val="24"/>
        </w:rPr>
        <w:t xml:space="preserve">12 </w:t>
      </w:r>
      <w:r w:rsidR="002D329A" w:rsidRPr="006D78EB">
        <w:rPr>
          <w:rFonts w:asciiTheme="minorHAnsi" w:hAnsiTheme="minorHAnsi" w:cstheme="minorHAnsi"/>
          <w:b/>
          <w:sz w:val="24"/>
          <w:szCs w:val="24"/>
        </w:rPr>
        <w:t>months</w:t>
      </w:r>
      <w:r w:rsidR="00253ADD" w:rsidRPr="006D78EB">
        <w:rPr>
          <w:rFonts w:asciiTheme="minorHAnsi" w:hAnsiTheme="minorHAnsi" w:cstheme="minorHAnsi"/>
          <w:b/>
          <w:sz w:val="24"/>
          <w:szCs w:val="24"/>
        </w:rPr>
        <w:t xml:space="preserve"> </w:t>
      </w:r>
      <w:r w:rsidR="004325BC" w:rsidRPr="006D78EB">
        <w:rPr>
          <w:rFonts w:asciiTheme="minorHAnsi" w:hAnsiTheme="minorHAnsi" w:cstheme="minorHAnsi"/>
          <w:sz w:val="24"/>
          <w:szCs w:val="24"/>
        </w:rPr>
        <w:t xml:space="preserve">(or at intervals defined by the </w:t>
      </w:r>
      <w:r w:rsidR="0046713F" w:rsidRPr="006D78EB">
        <w:rPr>
          <w:rFonts w:asciiTheme="minorHAnsi" w:hAnsiTheme="minorHAnsi" w:cstheme="minorHAnsi"/>
          <w:sz w:val="24"/>
          <w:szCs w:val="24"/>
        </w:rPr>
        <w:t>company</w:t>
      </w:r>
      <w:r w:rsidR="004325BC" w:rsidRPr="006D78EB">
        <w:rPr>
          <w:rFonts w:asciiTheme="minorHAnsi" w:hAnsiTheme="minorHAnsi" w:cstheme="minorHAnsi"/>
          <w:sz w:val="24"/>
          <w:szCs w:val="24"/>
        </w:rPr>
        <w:t xml:space="preserve"> from time to time) </w:t>
      </w:r>
      <w:r w:rsidR="00A95635" w:rsidRPr="006D78EB">
        <w:rPr>
          <w:rFonts w:asciiTheme="minorHAnsi" w:hAnsiTheme="minorHAnsi" w:cstheme="minorHAnsi"/>
          <w:sz w:val="24"/>
          <w:szCs w:val="24"/>
        </w:rPr>
        <w:t xml:space="preserve">through reverse auction process among the empanelled </w:t>
      </w:r>
      <w:r w:rsidR="00811DFB" w:rsidRPr="006D78EB">
        <w:rPr>
          <w:rFonts w:asciiTheme="minorHAnsi" w:hAnsiTheme="minorHAnsi" w:cstheme="minorHAnsi"/>
          <w:sz w:val="24"/>
          <w:szCs w:val="24"/>
        </w:rPr>
        <w:t>CARRIER</w:t>
      </w:r>
      <w:r w:rsidR="00A95635" w:rsidRPr="006D78EB">
        <w:rPr>
          <w:rFonts w:asciiTheme="minorHAnsi" w:hAnsiTheme="minorHAnsi" w:cstheme="minorHAnsi"/>
          <w:sz w:val="24"/>
          <w:szCs w:val="24"/>
        </w:rPr>
        <w:t>s.</w:t>
      </w:r>
      <w:r w:rsidR="000279DE" w:rsidRPr="006D78EB">
        <w:rPr>
          <w:rFonts w:asciiTheme="minorHAnsi" w:hAnsiTheme="minorHAnsi" w:cstheme="minorHAnsi"/>
          <w:sz w:val="24"/>
          <w:szCs w:val="24"/>
        </w:rPr>
        <w:t xml:space="preserve"> The bidders willing to participate in the empanelment contract process should read all terms and conditions and </w:t>
      </w:r>
      <w:r w:rsidR="008F5FFF" w:rsidRPr="006D78EB">
        <w:rPr>
          <w:rFonts w:asciiTheme="minorHAnsi" w:hAnsiTheme="minorHAnsi" w:cstheme="minorHAnsi"/>
          <w:sz w:val="24"/>
          <w:szCs w:val="24"/>
        </w:rPr>
        <w:t>submit their technical bids</w:t>
      </w:r>
      <w:r w:rsidR="000279DE" w:rsidRPr="006D78EB">
        <w:rPr>
          <w:rFonts w:asciiTheme="minorHAnsi" w:hAnsiTheme="minorHAnsi" w:cstheme="minorHAnsi"/>
          <w:sz w:val="24"/>
          <w:szCs w:val="24"/>
        </w:rPr>
        <w:t xml:space="preserve"> in the </w:t>
      </w:r>
      <w:r w:rsidR="000A376E" w:rsidRPr="006D78EB">
        <w:rPr>
          <w:rFonts w:asciiTheme="minorHAnsi" w:hAnsiTheme="minorHAnsi" w:cstheme="minorHAnsi"/>
          <w:sz w:val="24"/>
          <w:szCs w:val="24"/>
        </w:rPr>
        <w:t>required formats. In addition to the same, the bidders need to fill the format in annexure 1 and send the same with the bids.</w:t>
      </w:r>
    </w:p>
    <w:p w14:paraId="69C89AA2" w14:textId="77777777" w:rsidR="000279DE" w:rsidRPr="006D78EB" w:rsidRDefault="000279DE" w:rsidP="006853BC">
      <w:pPr>
        <w:jc w:val="both"/>
        <w:rPr>
          <w:rFonts w:asciiTheme="minorHAnsi" w:hAnsiTheme="minorHAnsi" w:cstheme="minorHAnsi"/>
          <w:sz w:val="24"/>
          <w:szCs w:val="24"/>
        </w:rPr>
      </w:pPr>
    </w:p>
    <w:p w14:paraId="4FE12665" w14:textId="479CE828"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A95635" w:rsidRPr="006D78EB">
        <w:rPr>
          <w:rFonts w:asciiTheme="minorHAnsi" w:hAnsiTheme="minorHAnsi" w:cstheme="minorHAnsi"/>
          <w:sz w:val="24"/>
          <w:szCs w:val="24"/>
        </w:rPr>
        <w:t>.4</w:t>
      </w:r>
      <w:r w:rsidR="00253ADD" w:rsidRPr="006D78EB">
        <w:rPr>
          <w:rFonts w:asciiTheme="minorHAnsi" w:hAnsiTheme="minorHAnsi" w:cstheme="minorHAnsi"/>
          <w:sz w:val="24"/>
          <w:szCs w:val="24"/>
        </w:rPr>
        <w:t xml:space="preserve"> </w:t>
      </w:r>
      <w:r w:rsidR="00A95635" w:rsidRPr="006D78EB">
        <w:rPr>
          <w:rFonts w:asciiTheme="minorHAnsi" w:hAnsiTheme="minorHAnsi" w:cstheme="minorHAnsi"/>
          <w:b/>
          <w:sz w:val="24"/>
          <w:szCs w:val="24"/>
        </w:rPr>
        <w:t xml:space="preserve">The </w:t>
      </w:r>
      <w:r w:rsidR="005D4BA9" w:rsidRPr="006D78EB">
        <w:rPr>
          <w:rFonts w:asciiTheme="minorHAnsi" w:hAnsiTheme="minorHAnsi" w:cstheme="minorHAnsi"/>
          <w:b/>
          <w:sz w:val="24"/>
          <w:szCs w:val="24"/>
        </w:rPr>
        <w:t>y</w:t>
      </w:r>
      <w:r w:rsidR="002D329A" w:rsidRPr="006D78EB">
        <w:rPr>
          <w:rFonts w:asciiTheme="minorHAnsi" w:hAnsiTheme="minorHAnsi" w:cstheme="minorHAnsi"/>
          <w:b/>
          <w:sz w:val="24"/>
          <w:szCs w:val="24"/>
        </w:rPr>
        <w:t>early</w:t>
      </w:r>
      <w:r w:rsidR="005D4BA9" w:rsidRPr="006D78EB">
        <w:rPr>
          <w:rFonts w:asciiTheme="minorHAnsi" w:hAnsiTheme="minorHAnsi" w:cstheme="minorHAnsi"/>
          <w:b/>
          <w:sz w:val="24"/>
          <w:szCs w:val="24"/>
        </w:rPr>
        <w:t xml:space="preserve"> </w:t>
      </w:r>
      <w:r w:rsidR="004325BC" w:rsidRPr="006D78EB">
        <w:rPr>
          <w:rFonts w:asciiTheme="minorHAnsi" w:hAnsiTheme="minorHAnsi" w:cstheme="minorHAnsi"/>
          <w:sz w:val="24"/>
          <w:szCs w:val="24"/>
        </w:rPr>
        <w:t xml:space="preserve">(or at intervals defined by the </w:t>
      </w:r>
      <w:r w:rsidR="0046713F" w:rsidRPr="006D78EB">
        <w:rPr>
          <w:rFonts w:asciiTheme="minorHAnsi" w:hAnsiTheme="minorHAnsi" w:cstheme="minorHAnsi"/>
          <w:sz w:val="24"/>
          <w:szCs w:val="24"/>
        </w:rPr>
        <w:t>company</w:t>
      </w:r>
      <w:r w:rsidR="004325BC" w:rsidRPr="006D78EB">
        <w:rPr>
          <w:rFonts w:asciiTheme="minorHAnsi" w:hAnsiTheme="minorHAnsi" w:cstheme="minorHAnsi"/>
          <w:sz w:val="24"/>
          <w:szCs w:val="24"/>
        </w:rPr>
        <w:t xml:space="preserve"> from time to time) </w:t>
      </w:r>
      <w:r w:rsidR="00A95635" w:rsidRPr="006D78EB">
        <w:rPr>
          <w:rFonts w:asciiTheme="minorHAnsi" w:hAnsiTheme="minorHAnsi" w:cstheme="minorHAnsi"/>
          <w:sz w:val="24"/>
          <w:szCs w:val="24"/>
        </w:rPr>
        <w:t xml:space="preserve">Reverse Auction process will be carried out on the load of </w:t>
      </w:r>
      <w:r w:rsidR="001B4688" w:rsidRPr="006D78EB">
        <w:rPr>
          <w:rFonts w:asciiTheme="minorHAnsi" w:hAnsiTheme="minorHAnsi" w:cstheme="minorHAnsi"/>
          <w:sz w:val="24"/>
          <w:szCs w:val="24"/>
        </w:rPr>
        <w:t>HPL</w:t>
      </w:r>
      <w:r w:rsidR="00A95635" w:rsidRPr="006D78EB">
        <w:rPr>
          <w:rFonts w:asciiTheme="minorHAnsi" w:hAnsiTheme="minorHAnsi" w:cstheme="minorHAnsi"/>
          <w:sz w:val="24"/>
          <w:szCs w:val="24"/>
        </w:rPr>
        <w:t xml:space="preserve"> cluster wise </w:t>
      </w:r>
      <w:r w:rsidR="00122B81" w:rsidRPr="006D78EB">
        <w:rPr>
          <w:rFonts w:asciiTheme="minorHAnsi" w:hAnsiTheme="minorHAnsi" w:cstheme="minorHAnsi"/>
          <w:sz w:val="24"/>
          <w:szCs w:val="24"/>
        </w:rPr>
        <w:t xml:space="preserve">and for Individual destinations </w:t>
      </w:r>
      <w:r w:rsidR="00A95635" w:rsidRPr="006D78EB">
        <w:rPr>
          <w:rFonts w:asciiTheme="minorHAnsi" w:hAnsiTheme="minorHAnsi" w:cstheme="minorHAnsi"/>
          <w:sz w:val="24"/>
          <w:szCs w:val="24"/>
        </w:rPr>
        <w:t xml:space="preserve">for the empanelled </w:t>
      </w:r>
      <w:r w:rsidR="00811DFB" w:rsidRPr="006D78EB">
        <w:rPr>
          <w:rFonts w:asciiTheme="minorHAnsi" w:hAnsiTheme="minorHAnsi" w:cstheme="minorHAnsi"/>
          <w:sz w:val="24"/>
          <w:szCs w:val="24"/>
        </w:rPr>
        <w:t>CARRIER</w:t>
      </w:r>
      <w:r w:rsidR="00A95635" w:rsidRPr="006D78EB">
        <w:rPr>
          <w:rFonts w:asciiTheme="minorHAnsi" w:hAnsiTheme="minorHAnsi" w:cstheme="minorHAnsi"/>
          <w:sz w:val="24"/>
          <w:szCs w:val="24"/>
        </w:rPr>
        <w:t xml:space="preserve">s and The </w:t>
      </w:r>
      <w:r w:rsidR="0046713F" w:rsidRPr="006D78EB">
        <w:rPr>
          <w:rFonts w:asciiTheme="minorHAnsi" w:hAnsiTheme="minorHAnsi" w:cstheme="minorHAnsi"/>
          <w:sz w:val="24"/>
          <w:szCs w:val="24"/>
        </w:rPr>
        <w:t>COMPANY</w:t>
      </w:r>
      <w:r w:rsidR="00A95635" w:rsidRPr="006D78EB">
        <w:rPr>
          <w:rFonts w:asciiTheme="minorHAnsi" w:hAnsiTheme="minorHAnsi" w:cstheme="minorHAnsi"/>
          <w:sz w:val="24"/>
          <w:szCs w:val="24"/>
        </w:rPr>
        <w:t xml:space="preserve"> at its own discretion may or may not award business to any of the empanelled </w:t>
      </w:r>
      <w:r w:rsidR="00811DFB" w:rsidRPr="006D78EB">
        <w:rPr>
          <w:rFonts w:asciiTheme="minorHAnsi" w:hAnsiTheme="minorHAnsi" w:cstheme="minorHAnsi"/>
          <w:sz w:val="24"/>
          <w:szCs w:val="24"/>
        </w:rPr>
        <w:t>CARRIER</w:t>
      </w:r>
      <w:r w:rsidR="00A95635" w:rsidRPr="006D78EB">
        <w:rPr>
          <w:rFonts w:asciiTheme="minorHAnsi" w:hAnsiTheme="minorHAnsi" w:cstheme="minorHAnsi"/>
          <w:sz w:val="24"/>
          <w:szCs w:val="24"/>
        </w:rPr>
        <w:t>s</w:t>
      </w:r>
      <w:r w:rsidR="000279DE" w:rsidRPr="006D78EB">
        <w:rPr>
          <w:rFonts w:asciiTheme="minorHAnsi" w:hAnsiTheme="minorHAnsi" w:cstheme="minorHAnsi"/>
          <w:sz w:val="24"/>
          <w:szCs w:val="24"/>
        </w:rPr>
        <w:t>.</w:t>
      </w:r>
    </w:p>
    <w:p w14:paraId="0B8ADFF7" w14:textId="77777777" w:rsidR="000279DE" w:rsidRPr="006D78EB" w:rsidRDefault="000279DE" w:rsidP="006853BC">
      <w:pPr>
        <w:jc w:val="both"/>
        <w:rPr>
          <w:rFonts w:asciiTheme="minorHAnsi" w:hAnsiTheme="minorHAnsi" w:cstheme="minorHAnsi"/>
          <w:sz w:val="24"/>
          <w:szCs w:val="24"/>
        </w:rPr>
      </w:pPr>
    </w:p>
    <w:p w14:paraId="69BEB017" w14:textId="17689800" w:rsidR="000279DE"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0279DE" w:rsidRPr="006D78EB">
        <w:rPr>
          <w:rFonts w:asciiTheme="minorHAnsi" w:hAnsiTheme="minorHAnsi" w:cstheme="minorHAnsi"/>
          <w:sz w:val="24"/>
          <w:szCs w:val="24"/>
        </w:rPr>
        <w:t xml:space="preserve">.5 The selected </w:t>
      </w:r>
      <w:r w:rsidR="00811DFB" w:rsidRPr="006D78EB">
        <w:rPr>
          <w:rFonts w:asciiTheme="minorHAnsi" w:hAnsiTheme="minorHAnsi" w:cstheme="minorHAnsi"/>
          <w:sz w:val="24"/>
          <w:szCs w:val="24"/>
        </w:rPr>
        <w:t>CARRIER</w:t>
      </w:r>
      <w:r w:rsidR="000279DE" w:rsidRPr="006D78EB">
        <w:rPr>
          <w:rFonts w:asciiTheme="minorHAnsi" w:hAnsiTheme="minorHAnsi" w:cstheme="minorHAnsi"/>
          <w:sz w:val="24"/>
          <w:szCs w:val="24"/>
        </w:rPr>
        <w:t xml:space="preserve">s in the reverse auction process will sign individual rate contracts with </w:t>
      </w:r>
      <w:r w:rsidR="001B4688" w:rsidRPr="006D78EB">
        <w:rPr>
          <w:rFonts w:asciiTheme="minorHAnsi" w:hAnsiTheme="minorHAnsi" w:cstheme="minorHAnsi"/>
          <w:sz w:val="24"/>
          <w:szCs w:val="24"/>
        </w:rPr>
        <w:t>HPL</w:t>
      </w:r>
      <w:r w:rsidR="000279DE" w:rsidRPr="006D78EB">
        <w:rPr>
          <w:rFonts w:asciiTheme="minorHAnsi" w:hAnsiTheme="minorHAnsi" w:cstheme="minorHAnsi"/>
          <w:sz w:val="24"/>
          <w:szCs w:val="24"/>
        </w:rPr>
        <w:t xml:space="preserve"> and separately for shipment of finished goods.</w:t>
      </w:r>
      <w:r w:rsidR="006A2D72" w:rsidRPr="006D78EB">
        <w:rPr>
          <w:rFonts w:asciiTheme="minorHAnsi" w:hAnsiTheme="minorHAnsi" w:cstheme="minorHAnsi"/>
          <w:sz w:val="24"/>
          <w:szCs w:val="24"/>
        </w:rPr>
        <w:t xml:space="preserve"> All the </w:t>
      </w:r>
      <w:r w:rsidR="0029035E" w:rsidRPr="006D78EB">
        <w:rPr>
          <w:rFonts w:asciiTheme="minorHAnsi" w:hAnsiTheme="minorHAnsi" w:cstheme="minorHAnsi"/>
          <w:sz w:val="24"/>
          <w:szCs w:val="24"/>
        </w:rPr>
        <w:t>applied rates, business volume and transit time details</w:t>
      </w:r>
      <w:r w:rsidR="006A2D72" w:rsidRPr="006D78EB">
        <w:rPr>
          <w:rFonts w:asciiTheme="minorHAnsi" w:hAnsiTheme="minorHAnsi" w:cstheme="minorHAnsi"/>
          <w:sz w:val="24"/>
          <w:szCs w:val="24"/>
        </w:rPr>
        <w:t xml:space="preserve"> will be detailed out in respective rate contracts.</w:t>
      </w:r>
      <w:r w:rsidR="00C91C7F" w:rsidRPr="006D78EB">
        <w:rPr>
          <w:rFonts w:asciiTheme="minorHAnsi" w:hAnsiTheme="minorHAnsi" w:cstheme="minorHAnsi"/>
          <w:sz w:val="24"/>
          <w:szCs w:val="24"/>
        </w:rPr>
        <w:t xml:space="preserve"> </w:t>
      </w:r>
      <w:r w:rsidR="001B4688" w:rsidRPr="006D78EB">
        <w:rPr>
          <w:rFonts w:asciiTheme="minorHAnsi" w:hAnsiTheme="minorHAnsi" w:cstheme="minorHAnsi"/>
          <w:sz w:val="24"/>
          <w:szCs w:val="24"/>
        </w:rPr>
        <w:t>HPL</w:t>
      </w:r>
      <w:r w:rsidR="0054515B" w:rsidRPr="006D78EB">
        <w:rPr>
          <w:rFonts w:asciiTheme="minorHAnsi" w:hAnsiTheme="minorHAnsi" w:cstheme="minorHAnsi"/>
          <w:sz w:val="24"/>
          <w:szCs w:val="24"/>
        </w:rPr>
        <w:t xml:space="preserve"> will award the split of business among the </w:t>
      </w:r>
      <w:r w:rsidR="00811DFB" w:rsidRPr="006D78EB">
        <w:rPr>
          <w:rFonts w:asciiTheme="minorHAnsi" w:hAnsiTheme="minorHAnsi" w:cstheme="minorHAnsi"/>
          <w:sz w:val="24"/>
          <w:szCs w:val="24"/>
        </w:rPr>
        <w:t>CARRIER</w:t>
      </w:r>
      <w:r w:rsidR="0054515B" w:rsidRPr="006D78EB">
        <w:rPr>
          <w:rFonts w:asciiTheme="minorHAnsi" w:hAnsiTheme="minorHAnsi" w:cstheme="minorHAnsi"/>
          <w:sz w:val="24"/>
          <w:szCs w:val="24"/>
        </w:rPr>
        <w:t xml:space="preserve">s as per their own discretion. </w:t>
      </w:r>
      <w:r w:rsidR="00270D6A" w:rsidRPr="006D78EB">
        <w:rPr>
          <w:rFonts w:asciiTheme="minorHAnsi" w:hAnsiTheme="minorHAnsi" w:cstheme="minorHAnsi"/>
          <w:sz w:val="24"/>
          <w:szCs w:val="24"/>
        </w:rPr>
        <w:t xml:space="preserve">For </w:t>
      </w:r>
      <w:r w:rsidR="00122B81" w:rsidRPr="006D78EB">
        <w:rPr>
          <w:rFonts w:asciiTheme="minorHAnsi" w:hAnsiTheme="minorHAnsi" w:cstheme="minorHAnsi"/>
          <w:sz w:val="24"/>
          <w:szCs w:val="24"/>
        </w:rPr>
        <w:t xml:space="preserve">Individual destinations and </w:t>
      </w:r>
      <w:r w:rsidR="00270D6A" w:rsidRPr="006D78EB">
        <w:rPr>
          <w:rFonts w:asciiTheme="minorHAnsi" w:hAnsiTheme="minorHAnsi" w:cstheme="minorHAnsi"/>
          <w:sz w:val="24"/>
          <w:szCs w:val="24"/>
        </w:rPr>
        <w:t>Cluster</w:t>
      </w:r>
      <w:r w:rsidR="00122B81" w:rsidRPr="006D78EB">
        <w:rPr>
          <w:rFonts w:asciiTheme="minorHAnsi" w:hAnsiTheme="minorHAnsi" w:cstheme="minorHAnsi"/>
          <w:sz w:val="24"/>
          <w:szCs w:val="24"/>
        </w:rPr>
        <w:t xml:space="preserve"> 1</w:t>
      </w:r>
      <w:r w:rsidR="00270D6A" w:rsidRPr="006D78EB">
        <w:rPr>
          <w:rFonts w:asciiTheme="minorHAnsi" w:hAnsiTheme="minorHAnsi" w:cstheme="minorHAnsi"/>
          <w:sz w:val="24"/>
          <w:szCs w:val="24"/>
        </w:rPr>
        <w:t>3,</w:t>
      </w:r>
      <w:r w:rsidR="00627E6E" w:rsidRPr="006D78EB">
        <w:rPr>
          <w:rFonts w:asciiTheme="minorHAnsi" w:hAnsiTheme="minorHAnsi" w:cstheme="minorHAnsi"/>
          <w:sz w:val="24"/>
          <w:szCs w:val="24"/>
        </w:rPr>
        <w:t xml:space="preserve"> </w:t>
      </w:r>
      <w:r w:rsidR="002D329A" w:rsidRPr="006D78EB">
        <w:rPr>
          <w:rFonts w:asciiTheme="minorHAnsi" w:hAnsiTheme="minorHAnsi" w:cstheme="minorHAnsi"/>
          <w:sz w:val="24"/>
          <w:szCs w:val="24"/>
        </w:rPr>
        <w:t>20% of the allocated volume should be lifted through listed trucks</w:t>
      </w:r>
      <w:r w:rsidR="00770F20" w:rsidRPr="006D78EB">
        <w:rPr>
          <w:rFonts w:asciiTheme="minorHAnsi" w:hAnsiTheme="minorHAnsi" w:cstheme="minorHAnsi"/>
          <w:sz w:val="24"/>
          <w:szCs w:val="24"/>
        </w:rPr>
        <w:t xml:space="preserve"> </w:t>
      </w:r>
      <w:r w:rsidR="002D329A" w:rsidRPr="006D78EB">
        <w:rPr>
          <w:rFonts w:asciiTheme="minorHAnsi" w:hAnsiTheme="minorHAnsi" w:cstheme="minorHAnsi"/>
          <w:sz w:val="24"/>
          <w:szCs w:val="24"/>
        </w:rPr>
        <w:t>and th</w:t>
      </w:r>
      <w:r w:rsidR="00A405C8" w:rsidRPr="006D78EB">
        <w:rPr>
          <w:rFonts w:asciiTheme="minorHAnsi" w:hAnsiTheme="minorHAnsi" w:cstheme="minorHAnsi"/>
          <w:sz w:val="24"/>
          <w:szCs w:val="24"/>
        </w:rPr>
        <w:t>is calculation will be monthly.</w:t>
      </w:r>
      <w:r w:rsidR="002D329A" w:rsidRPr="006D78EB">
        <w:rPr>
          <w:rFonts w:asciiTheme="minorHAnsi" w:hAnsiTheme="minorHAnsi" w:cstheme="minorHAnsi"/>
          <w:sz w:val="24"/>
          <w:szCs w:val="24"/>
        </w:rPr>
        <w:t xml:space="preserve"> Hence the </w:t>
      </w:r>
      <w:r w:rsidR="00270D6A" w:rsidRPr="006D78EB">
        <w:rPr>
          <w:rFonts w:asciiTheme="minorHAnsi" w:hAnsiTheme="minorHAnsi" w:cstheme="minorHAnsi"/>
          <w:sz w:val="24"/>
          <w:szCs w:val="24"/>
        </w:rPr>
        <w:t>bidder</w:t>
      </w:r>
      <w:r w:rsidR="002D329A" w:rsidRPr="006D78EB">
        <w:rPr>
          <w:rFonts w:asciiTheme="minorHAnsi" w:hAnsiTheme="minorHAnsi" w:cstheme="minorHAnsi"/>
          <w:sz w:val="24"/>
          <w:szCs w:val="24"/>
        </w:rPr>
        <w:t xml:space="preserve"> is required to submit the </w:t>
      </w:r>
      <w:r w:rsidR="00A265C7" w:rsidRPr="006D78EB">
        <w:rPr>
          <w:rFonts w:asciiTheme="minorHAnsi" w:hAnsiTheme="minorHAnsi" w:cstheme="minorHAnsi"/>
          <w:sz w:val="24"/>
          <w:szCs w:val="24"/>
        </w:rPr>
        <w:t xml:space="preserve">estimate of listed </w:t>
      </w:r>
      <w:r w:rsidR="002D329A" w:rsidRPr="006D78EB">
        <w:rPr>
          <w:rFonts w:asciiTheme="minorHAnsi" w:hAnsiTheme="minorHAnsi" w:cstheme="minorHAnsi"/>
          <w:sz w:val="24"/>
          <w:szCs w:val="24"/>
        </w:rPr>
        <w:t xml:space="preserve">truck numbers </w:t>
      </w:r>
      <w:r w:rsidR="00270D6A" w:rsidRPr="006D78EB">
        <w:rPr>
          <w:rFonts w:asciiTheme="minorHAnsi" w:hAnsiTheme="minorHAnsi" w:cstheme="minorHAnsi"/>
          <w:sz w:val="24"/>
          <w:szCs w:val="24"/>
        </w:rPr>
        <w:t>in</w:t>
      </w:r>
      <w:r w:rsidR="008C5D76" w:rsidRPr="006D78EB">
        <w:rPr>
          <w:rFonts w:asciiTheme="minorHAnsi" w:hAnsiTheme="minorHAnsi" w:cstheme="minorHAnsi"/>
          <w:sz w:val="24"/>
          <w:szCs w:val="24"/>
        </w:rPr>
        <w:t xml:space="preserve"> </w:t>
      </w:r>
      <w:r w:rsidR="00270D6A" w:rsidRPr="006D78EB">
        <w:rPr>
          <w:rFonts w:asciiTheme="minorHAnsi" w:hAnsiTheme="minorHAnsi" w:cstheme="minorHAnsi"/>
          <w:sz w:val="24"/>
          <w:szCs w:val="24"/>
        </w:rPr>
        <w:t>TENDER FORM_PRE-QUALIFICATION_BID</w:t>
      </w:r>
      <w:r w:rsidR="008C5D76" w:rsidRPr="006D78EB">
        <w:rPr>
          <w:rFonts w:asciiTheme="minorHAnsi" w:hAnsiTheme="minorHAnsi" w:cstheme="minorHAnsi"/>
          <w:sz w:val="24"/>
          <w:szCs w:val="24"/>
        </w:rPr>
        <w:t xml:space="preserve"> </w:t>
      </w:r>
      <w:r w:rsidR="002D329A" w:rsidRPr="006D78EB">
        <w:rPr>
          <w:rFonts w:asciiTheme="minorHAnsi" w:hAnsiTheme="minorHAnsi" w:cstheme="minorHAnsi"/>
          <w:sz w:val="24"/>
          <w:szCs w:val="24"/>
        </w:rPr>
        <w:t>that would be deployed for HPL.</w:t>
      </w:r>
      <w:r w:rsidR="00C91C7F" w:rsidRPr="006D78EB">
        <w:rPr>
          <w:rFonts w:asciiTheme="minorHAnsi" w:hAnsiTheme="minorHAnsi" w:cstheme="minorHAnsi"/>
          <w:sz w:val="24"/>
          <w:szCs w:val="24"/>
        </w:rPr>
        <w:t xml:space="preserve"> </w:t>
      </w:r>
      <w:r w:rsidR="00270D6A" w:rsidRPr="006D78EB">
        <w:rPr>
          <w:rFonts w:asciiTheme="minorHAnsi" w:hAnsiTheme="minorHAnsi" w:cstheme="minorHAnsi"/>
          <w:sz w:val="24"/>
          <w:szCs w:val="24"/>
        </w:rPr>
        <w:t>For other clusters no such truck number submission is required.</w:t>
      </w:r>
      <w:r w:rsidR="00C91C7F" w:rsidRPr="006D78EB">
        <w:rPr>
          <w:rFonts w:asciiTheme="minorHAnsi" w:hAnsiTheme="minorHAnsi" w:cstheme="minorHAnsi"/>
          <w:sz w:val="24"/>
          <w:szCs w:val="24"/>
        </w:rPr>
        <w:t xml:space="preserve"> </w:t>
      </w:r>
      <w:r w:rsidR="00A265C7" w:rsidRPr="006D78EB">
        <w:rPr>
          <w:rFonts w:asciiTheme="minorHAnsi" w:hAnsiTheme="minorHAnsi" w:cstheme="minorHAnsi"/>
          <w:sz w:val="24"/>
          <w:szCs w:val="24"/>
        </w:rPr>
        <w:t>The Actual number of listed trucks needs to be submitted to HPL at the time of signing the contract.</w:t>
      </w:r>
      <w:r w:rsidR="008B29F4" w:rsidRPr="006D78EB">
        <w:rPr>
          <w:rFonts w:asciiTheme="minorHAnsi" w:hAnsiTheme="minorHAnsi" w:cstheme="minorHAnsi"/>
        </w:rPr>
        <w:t xml:space="preserve"> </w:t>
      </w:r>
      <w:r w:rsidR="008B29F4" w:rsidRPr="006D78EB">
        <w:rPr>
          <w:rFonts w:asciiTheme="minorHAnsi" w:hAnsiTheme="minorHAnsi" w:cstheme="minorHAnsi"/>
          <w:sz w:val="24"/>
          <w:szCs w:val="24"/>
        </w:rPr>
        <w:t xml:space="preserve">It is to be noted that the definition of “listed trucks” is as follows: Any listed vehicle number provided by a </w:t>
      </w:r>
      <w:r w:rsidR="00811DFB" w:rsidRPr="006D78EB">
        <w:rPr>
          <w:rFonts w:asciiTheme="minorHAnsi" w:hAnsiTheme="minorHAnsi" w:cstheme="minorHAnsi"/>
          <w:sz w:val="24"/>
          <w:szCs w:val="24"/>
        </w:rPr>
        <w:t>CARRIER</w:t>
      </w:r>
      <w:r w:rsidR="008B29F4" w:rsidRPr="006D78EB">
        <w:rPr>
          <w:rFonts w:asciiTheme="minorHAnsi" w:hAnsiTheme="minorHAnsi" w:cstheme="minorHAnsi"/>
          <w:sz w:val="24"/>
          <w:szCs w:val="24"/>
        </w:rPr>
        <w:t xml:space="preserve"> </w:t>
      </w:r>
      <w:r w:rsidR="00645212" w:rsidRPr="006D78EB">
        <w:rPr>
          <w:rFonts w:asciiTheme="minorHAnsi" w:hAnsiTheme="minorHAnsi" w:cstheme="minorHAnsi"/>
          <w:sz w:val="24"/>
          <w:szCs w:val="24"/>
        </w:rPr>
        <w:t>must</w:t>
      </w:r>
      <w:r w:rsidR="008B29F4" w:rsidRPr="006D78EB">
        <w:rPr>
          <w:rFonts w:asciiTheme="minorHAnsi" w:hAnsiTheme="minorHAnsi" w:cstheme="minorHAnsi"/>
          <w:sz w:val="24"/>
          <w:szCs w:val="24"/>
        </w:rPr>
        <w:t xml:space="preserve"> be backed by a</w:t>
      </w:r>
      <w:r w:rsidR="00DC0328" w:rsidRPr="006D78EB">
        <w:rPr>
          <w:rFonts w:asciiTheme="minorHAnsi" w:hAnsiTheme="minorHAnsi" w:cstheme="minorHAnsi"/>
          <w:sz w:val="24"/>
          <w:szCs w:val="24"/>
        </w:rPr>
        <w:t xml:space="preserve"> company</w:t>
      </w:r>
      <w:r w:rsidR="00645212" w:rsidRPr="006D78EB">
        <w:rPr>
          <w:rFonts w:asciiTheme="minorHAnsi" w:hAnsiTheme="minorHAnsi" w:cstheme="minorHAnsi"/>
          <w:sz w:val="24"/>
          <w:szCs w:val="24"/>
        </w:rPr>
        <w:t xml:space="preserve"> </w:t>
      </w:r>
      <w:r w:rsidR="00DC0328" w:rsidRPr="006D78EB">
        <w:rPr>
          <w:rFonts w:asciiTheme="minorHAnsi" w:hAnsiTheme="minorHAnsi" w:cstheme="minorHAnsi"/>
          <w:sz w:val="24"/>
          <w:szCs w:val="24"/>
        </w:rPr>
        <w:t>ship</w:t>
      </w:r>
      <w:r w:rsidR="00645212" w:rsidRPr="006D78EB">
        <w:rPr>
          <w:rFonts w:asciiTheme="minorHAnsi" w:hAnsiTheme="minorHAnsi" w:cstheme="minorHAnsi"/>
          <w:sz w:val="24"/>
          <w:szCs w:val="24"/>
        </w:rPr>
        <w:t>ped</w:t>
      </w:r>
      <w:r w:rsidR="008B29F4" w:rsidRPr="006D78EB">
        <w:rPr>
          <w:rFonts w:asciiTheme="minorHAnsi" w:hAnsiTheme="minorHAnsi" w:cstheme="minorHAnsi"/>
          <w:sz w:val="24"/>
          <w:szCs w:val="24"/>
        </w:rPr>
        <w:t xml:space="preserve"> document or a legal agreement giving the exclusive right to use the vehicle.</w:t>
      </w:r>
      <w:r w:rsidR="00F45DBB" w:rsidRPr="006D78EB">
        <w:rPr>
          <w:rFonts w:asciiTheme="minorHAnsi" w:hAnsiTheme="minorHAnsi" w:cstheme="minorHAnsi"/>
          <w:sz w:val="24"/>
          <w:szCs w:val="24"/>
        </w:rPr>
        <w:t xml:space="preserve"> The details of reverse auction process including refundable reverse auction fees will be detailed out in pre-bid meeting and/or Reverse Auction guidelines.</w:t>
      </w:r>
    </w:p>
    <w:p w14:paraId="53764662" w14:textId="77777777" w:rsidR="000279DE" w:rsidRPr="006D78EB" w:rsidRDefault="000279DE" w:rsidP="006853BC">
      <w:pPr>
        <w:jc w:val="both"/>
        <w:rPr>
          <w:rFonts w:asciiTheme="minorHAnsi" w:hAnsiTheme="minorHAnsi" w:cstheme="minorHAnsi"/>
          <w:sz w:val="24"/>
          <w:szCs w:val="24"/>
        </w:rPr>
      </w:pPr>
    </w:p>
    <w:p w14:paraId="7B770A3F" w14:textId="229BF84A" w:rsidR="00A95635"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0279DE" w:rsidRPr="006D78EB">
        <w:rPr>
          <w:rFonts w:asciiTheme="minorHAnsi" w:hAnsiTheme="minorHAnsi" w:cstheme="minorHAnsi"/>
          <w:sz w:val="24"/>
          <w:szCs w:val="24"/>
        </w:rPr>
        <w:t>.6</w:t>
      </w:r>
      <w:r w:rsidR="00B04703" w:rsidRPr="006D78EB">
        <w:rPr>
          <w:rFonts w:asciiTheme="minorHAnsi" w:hAnsiTheme="minorHAnsi" w:cstheme="minorHAnsi"/>
          <w:sz w:val="24"/>
          <w:szCs w:val="24"/>
        </w:rPr>
        <w:t xml:space="preserve"> </w:t>
      </w:r>
      <w:r w:rsidR="000279DE" w:rsidRPr="006D78EB">
        <w:rPr>
          <w:rFonts w:asciiTheme="minorHAnsi" w:hAnsiTheme="minorHAnsi" w:cstheme="minorHAnsi"/>
          <w:sz w:val="24"/>
          <w:szCs w:val="24"/>
        </w:rPr>
        <w:t xml:space="preserve">The </w:t>
      </w:r>
      <w:r w:rsidR="00DA53C4" w:rsidRPr="006D78EB">
        <w:rPr>
          <w:rFonts w:asciiTheme="minorHAnsi" w:hAnsiTheme="minorHAnsi" w:cstheme="minorHAnsi"/>
          <w:sz w:val="24"/>
          <w:szCs w:val="24"/>
        </w:rPr>
        <w:t>Bidder</w:t>
      </w:r>
      <w:r w:rsidR="000279DE" w:rsidRPr="006D78EB">
        <w:rPr>
          <w:rFonts w:asciiTheme="minorHAnsi" w:hAnsiTheme="minorHAnsi" w:cstheme="minorHAnsi"/>
          <w:sz w:val="24"/>
          <w:szCs w:val="24"/>
        </w:rPr>
        <w:t xml:space="preserve"> shall at his option, may participate </w:t>
      </w:r>
      <w:r w:rsidR="00850252" w:rsidRPr="006D78EB">
        <w:rPr>
          <w:rFonts w:asciiTheme="minorHAnsi" w:hAnsiTheme="minorHAnsi" w:cstheme="minorHAnsi"/>
          <w:sz w:val="24"/>
          <w:szCs w:val="24"/>
        </w:rPr>
        <w:t>in</w:t>
      </w:r>
      <w:r w:rsidR="00B04703" w:rsidRPr="006D78EB">
        <w:rPr>
          <w:rFonts w:asciiTheme="minorHAnsi" w:hAnsiTheme="minorHAnsi" w:cstheme="minorHAnsi"/>
          <w:sz w:val="24"/>
          <w:szCs w:val="24"/>
        </w:rPr>
        <w:t xml:space="preserve"> </w:t>
      </w:r>
      <w:r w:rsidR="000279DE" w:rsidRPr="006D78EB">
        <w:rPr>
          <w:rFonts w:asciiTheme="minorHAnsi" w:hAnsiTheme="minorHAnsi" w:cstheme="minorHAnsi"/>
          <w:sz w:val="24"/>
          <w:szCs w:val="24"/>
        </w:rPr>
        <w:t>any one or more Cluster</w:t>
      </w:r>
      <w:r w:rsidR="00850252" w:rsidRPr="006D78EB">
        <w:rPr>
          <w:rFonts w:asciiTheme="minorHAnsi" w:hAnsiTheme="minorHAnsi" w:cstheme="minorHAnsi"/>
          <w:sz w:val="24"/>
          <w:szCs w:val="24"/>
        </w:rPr>
        <w:t>s</w:t>
      </w:r>
      <w:r w:rsidR="000279DE" w:rsidRPr="006D78EB">
        <w:rPr>
          <w:rFonts w:asciiTheme="minorHAnsi" w:hAnsiTheme="minorHAnsi" w:cstheme="minorHAnsi"/>
          <w:sz w:val="24"/>
          <w:szCs w:val="24"/>
        </w:rPr>
        <w:t xml:space="preserve">. The </w:t>
      </w:r>
      <w:r w:rsidR="00DA53C4" w:rsidRPr="006D78EB">
        <w:rPr>
          <w:rFonts w:asciiTheme="minorHAnsi" w:hAnsiTheme="minorHAnsi" w:cstheme="minorHAnsi"/>
          <w:sz w:val="24"/>
          <w:szCs w:val="24"/>
        </w:rPr>
        <w:t>Bidder</w:t>
      </w:r>
      <w:r w:rsidR="000279DE" w:rsidRPr="006D78EB">
        <w:rPr>
          <w:rFonts w:asciiTheme="minorHAnsi" w:hAnsiTheme="minorHAnsi" w:cstheme="minorHAnsi"/>
          <w:sz w:val="24"/>
          <w:szCs w:val="24"/>
        </w:rPr>
        <w:t xml:space="preserve"> opting for any Cluster </w:t>
      </w:r>
      <w:r w:rsidR="00645212" w:rsidRPr="006D78EB">
        <w:rPr>
          <w:rFonts w:asciiTheme="minorHAnsi" w:hAnsiTheme="minorHAnsi" w:cstheme="minorHAnsi"/>
          <w:sz w:val="24"/>
          <w:szCs w:val="24"/>
        </w:rPr>
        <w:t>must</w:t>
      </w:r>
      <w:r w:rsidR="000279DE" w:rsidRPr="006D78EB">
        <w:rPr>
          <w:rFonts w:asciiTheme="minorHAnsi" w:hAnsiTheme="minorHAnsi" w:cstheme="minorHAnsi"/>
          <w:sz w:val="24"/>
          <w:szCs w:val="24"/>
        </w:rPr>
        <w:t xml:space="preserve"> do so in T</w:t>
      </w:r>
      <w:r w:rsidR="00603369" w:rsidRPr="006D78EB">
        <w:rPr>
          <w:rFonts w:asciiTheme="minorHAnsi" w:hAnsiTheme="minorHAnsi" w:cstheme="minorHAnsi"/>
          <w:sz w:val="24"/>
          <w:szCs w:val="24"/>
        </w:rPr>
        <w:t>otality</w:t>
      </w:r>
      <w:r w:rsidR="000279DE" w:rsidRPr="006D78EB">
        <w:rPr>
          <w:rFonts w:asciiTheme="minorHAnsi" w:hAnsiTheme="minorHAnsi" w:cstheme="minorHAnsi"/>
          <w:sz w:val="24"/>
          <w:szCs w:val="24"/>
        </w:rPr>
        <w:t xml:space="preserve"> for the</w:t>
      </w:r>
      <w:r w:rsidR="00D662E5" w:rsidRPr="006D78EB">
        <w:rPr>
          <w:rFonts w:asciiTheme="minorHAnsi" w:hAnsiTheme="minorHAnsi" w:cstheme="minorHAnsi"/>
          <w:sz w:val="24"/>
          <w:szCs w:val="24"/>
        </w:rPr>
        <w:t xml:space="preserve"> </w:t>
      </w:r>
      <w:r w:rsidR="000279DE" w:rsidRPr="006D78EB">
        <w:rPr>
          <w:rFonts w:asciiTheme="minorHAnsi" w:hAnsiTheme="minorHAnsi" w:cstheme="minorHAnsi"/>
          <w:sz w:val="24"/>
          <w:szCs w:val="24"/>
        </w:rPr>
        <w:t>Cluster. Any offer not covering such Cluster fully would be liable for rejection.</w:t>
      </w:r>
      <w:r w:rsidR="00B04703" w:rsidRPr="006D78EB">
        <w:rPr>
          <w:rFonts w:asciiTheme="minorHAnsi" w:hAnsiTheme="minorHAnsi" w:cstheme="minorHAnsi"/>
          <w:sz w:val="24"/>
          <w:szCs w:val="24"/>
        </w:rPr>
        <w:t xml:space="preserve"> The Bidder shall </w:t>
      </w:r>
      <w:r w:rsidR="00253ADD" w:rsidRPr="006D78EB">
        <w:rPr>
          <w:rFonts w:asciiTheme="minorHAnsi" w:hAnsiTheme="minorHAnsi" w:cstheme="minorHAnsi"/>
          <w:sz w:val="24"/>
          <w:szCs w:val="24"/>
        </w:rPr>
        <w:t xml:space="preserve">also </w:t>
      </w:r>
      <w:r w:rsidR="00B04703" w:rsidRPr="006D78EB">
        <w:rPr>
          <w:rFonts w:asciiTheme="minorHAnsi" w:hAnsiTheme="minorHAnsi" w:cstheme="minorHAnsi"/>
          <w:sz w:val="24"/>
          <w:szCs w:val="24"/>
        </w:rPr>
        <w:t>at his option, may participate in any one or more than one for individual de</w:t>
      </w:r>
      <w:r w:rsidR="003F5AD3" w:rsidRPr="006D78EB">
        <w:rPr>
          <w:rFonts w:asciiTheme="minorHAnsi" w:hAnsiTheme="minorHAnsi" w:cstheme="minorHAnsi"/>
          <w:sz w:val="24"/>
          <w:szCs w:val="24"/>
        </w:rPr>
        <w:t>s</w:t>
      </w:r>
      <w:r w:rsidR="00B04703" w:rsidRPr="006D78EB">
        <w:rPr>
          <w:rFonts w:asciiTheme="minorHAnsi" w:hAnsiTheme="minorHAnsi" w:cstheme="minorHAnsi"/>
          <w:sz w:val="24"/>
          <w:szCs w:val="24"/>
        </w:rPr>
        <w:t>tinations.</w:t>
      </w:r>
    </w:p>
    <w:p w14:paraId="20D0FB44" w14:textId="77777777" w:rsidR="000279DE" w:rsidRPr="006D78EB" w:rsidRDefault="000279DE" w:rsidP="006853BC">
      <w:pPr>
        <w:jc w:val="both"/>
        <w:rPr>
          <w:rFonts w:asciiTheme="minorHAnsi" w:hAnsiTheme="minorHAnsi" w:cstheme="minorHAnsi"/>
          <w:sz w:val="24"/>
          <w:szCs w:val="24"/>
        </w:rPr>
      </w:pPr>
    </w:p>
    <w:p w14:paraId="0C44143B" w14:textId="3D1E9F86" w:rsidR="000279DE"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0279DE" w:rsidRPr="006D78EB">
        <w:rPr>
          <w:rFonts w:asciiTheme="minorHAnsi" w:hAnsiTheme="minorHAnsi" w:cstheme="minorHAnsi"/>
          <w:sz w:val="24"/>
          <w:szCs w:val="24"/>
        </w:rPr>
        <w:t>.7</w:t>
      </w:r>
      <w:r w:rsidR="00253ADD" w:rsidRPr="006D78EB">
        <w:rPr>
          <w:rFonts w:asciiTheme="minorHAnsi" w:hAnsiTheme="minorHAnsi" w:cstheme="minorHAnsi"/>
          <w:sz w:val="24"/>
          <w:szCs w:val="24"/>
        </w:rPr>
        <w:t xml:space="preserve"> </w:t>
      </w:r>
      <w:r w:rsidR="000279DE" w:rsidRPr="006D78EB">
        <w:rPr>
          <w:rFonts w:asciiTheme="minorHAnsi" w:hAnsiTheme="minorHAnsi" w:cstheme="minorHAnsi"/>
          <w:sz w:val="24"/>
          <w:szCs w:val="24"/>
        </w:rPr>
        <w:t xml:space="preserve">The </w:t>
      </w:r>
      <w:r w:rsidR="00DA53C4" w:rsidRPr="006D78EB">
        <w:rPr>
          <w:rFonts w:asciiTheme="minorHAnsi" w:hAnsiTheme="minorHAnsi" w:cstheme="minorHAnsi"/>
          <w:sz w:val="24"/>
          <w:szCs w:val="24"/>
        </w:rPr>
        <w:t>Bidder</w:t>
      </w:r>
      <w:r w:rsidR="000279DE" w:rsidRPr="006D78EB">
        <w:rPr>
          <w:rFonts w:asciiTheme="minorHAnsi" w:hAnsiTheme="minorHAnsi" w:cstheme="minorHAnsi"/>
          <w:sz w:val="24"/>
          <w:szCs w:val="24"/>
        </w:rPr>
        <w:t xml:space="preserve"> shall ensure that he has necessary infrastructure in place in all the locations for which he has quoted.</w:t>
      </w:r>
    </w:p>
    <w:p w14:paraId="4BAB1FC2" w14:textId="77777777" w:rsidR="00DC0328" w:rsidRPr="006D78EB" w:rsidRDefault="00DC0328" w:rsidP="006853BC">
      <w:pPr>
        <w:jc w:val="both"/>
        <w:rPr>
          <w:rFonts w:asciiTheme="minorHAnsi" w:hAnsiTheme="minorHAnsi" w:cstheme="minorHAnsi"/>
          <w:sz w:val="24"/>
          <w:szCs w:val="24"/>
        </w:rPr>
      </w:pPr>
    </w:p>
    <w:p w14:paraId="2AC8DB93" w14:textId="77777777" w:rsidR="000A376E" w:rsidRPr="006D78EB" w:rsidRDefault="000A376E" w:rsidP="006853BC">
      <w:pPr>
        <w:jc w:val="both"/>
        <w:rPr>
          <w:rFonts w:asciiTheme="minorHAnsi" w:hAnsiTheme="minorHAnsi" w:cstheme="minorHAnsi"/>
          <w:sz w:val="24"/>
          <w:szCs w:val="24"/>
        </w:rPr>
      </w:pPr>
    </w:p>
    <w:p w14:paraId="6793EE56" w14:textId="77777777" w:rsidR="000279DE" w:rsidRPr="006D78EB" w:rsidRDefault="00140D9C" w:rsidP="006853BC">
      <w:pPr>
        <w:pStyle w:val="Heading2"/>
        <w:jc w:val="both"/>
        <w:rPr>
          <w:rFonts w:asciiTheme="minorHAnsi" w:hAnsiTheme="minorHAnsi" w:cstheme="minorHAnsi"/>
          <w:color w:val="auto"/>
        </w:rPr>
      </w:pPr>
      <w:r w:rsidRPr="006D78EB">
        <w:rPr>
          <w:rFonts w:asciiTheme="minorHAnsi" w:hAnsiTheme="minorHAnsi" w:cstheme="minorHAnsi"/>
          <w:color w:val="auto"/>
        </w:rPr>
        <w:t>11</w:t>
      </w:r>
      <w:r w:rsidR="000279DE" w:rsidRPr="006D78EB">
        <w:rPr>
          <w:rFonts w:asciiTheme="minorHAnsi" w:hAnsiTheme="minorHAnsi" w:cstheme="minorHAnsi"/>
          <w:color w:val="auto"/>
        </w:rPr>
        <w:t>.0 POLICY FOR TENDERS UNDER CONSIDERATION</w:t>
      </w:r>
    </w:p>
    <w:p w14:paraId="5D89CE8D" w14:textId="77777777" w:rsidR="00C014DD" w:rsidRPr="006D78EB" w:rsidRDefault="00C014DD" w:rsidP="006853BC">
      <w:pPr>
        <w:jc w:val="both"/>
        <w:rPr>
          <w:rFonts w:asciiTheme="minorHAnsi" w:hAnsiTheme="minorHAnsi" w:cstheme="minorHAnsi"/>
          <w:sz w:val="24"/>
          <w:szCs w:val="24"/>
        </w:rPr>
      </w:pPr>
    </w:p>
    <w:p w14:paraId="6358E705" w14:textId="3DFCE956" w:rsidR="000279DE"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0279DE" w:rsidRPr="006D78EB">
        <w:rPr>
          <w:rFonts w:asciiTheme="minorHAnsi" w:hAnsiTheme="minorHAnsi" w:cstheme="minorHAnsi"/>
          <w:sz w:val="24"/>
          <w:szCs w:val="24"/>
        </w:rPr>
        <w:t xml:space="preserve">.1 The </w:t>
      </w:r>
      <w:r w:rsidR="0046713F" w:rsidRPr="006D78EB">
        <w:rPr>
          <w:rFonts w:asciiTheme="minorHAnsi" w:hAnsiTheme="minorHAnsi" w:cstheme="minorHAnsi"/>
          <w:sz w:val="24"/>
          <w:szCs w:val="24"/>
        </w:rPr>
        <w:t>COMPANY</w:t>
      </w:r>
      <w:r w:rsidR="000279DE" w:rsidRPr="006D78EB">
        <w:rPr>
          <w:rFonts w:asciiTheme="minorHAnsi" w:hAnsiTheme="minorHAnsi" w:cstheme="minorHAnsi"/>
          <w:sz w:val="24"/>
          <w:szCs w:val="24"/>
        </w:rPr>
        <w:t>, if necessary, will obtain clarifications on the Tender by requesting for such information / clarifications from any or all the Bidders, either in writing or through personal contact, as may be necessary.</w:t>
      </w:r>
    </w:p>
    <w:p w14:paraId="64A39DAE" w14:textId="77777777" w:rsidR="000279DE" w:rsidRPr="006D78EB" w:rsidRDefault="000279DE" w:rsidP="006853BC">
      <w:pPr>
        <w:jc w:val="both"/>
        <w:rPr>
          <w:rFonts w:asciiTheme="minorHAnsi" w:hAnsiTheme="minorHAnsi" w:cstheme="minorHAnsi"/>
          <w:sz w:val="24"/>
          <w:szCs w:val="24"/>
        </w:rPr>
      </w:pPr>
    </w:p>
    <w:p w14:paraId="73E50781" w14:textId="011DC526" w:rsidR="000279DE"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0279DE" w:rsidRPr="006D78EB">
        <w:rPr>
          <w:rFonts w:asciiTheme="minorHAnsi" w:hAnsiTheme="minorHAnsi" w:cstheme="minorHAnsi"/>
          <w:sz w:val="24"/>
          <w:szCs w:val="24"/>
        </w:rPr>
        <w:t xml:space="preserve">.2 The </w:t>
      </w:r>
      <w:r w:rsidR="0046713F" w:rsidRPr="006D78EB">
        <w:rPr>
          <w:rFonts w:asciiTheme="minorHAnsi" w:hAnsiTheme="minorHAnsi" w:cstheme="minorHAnsi"/>
          <w:sz w:val="24"/>
          <w:szCs w:val="24"/>
        </w:rPr>
        <w:t>COMPANY</w:t>
      </w:r>
      <w:r w:rsidR="000279DE" w:rsidRPr="006D78EB">
        <w:rPr>
          <w:rFonts w:asciiTheme="minorHAnsi" w:hAnsiTheme="minorHAnsi" w:cstheme="minorHAnsi"/>
          <w:sz w:val="24"/>
          <w:szCs w:val="24"/>
        </w:rPr>
        <w:t xml:space="preserve"> is not bound to give any justification to any BIDDER for rejection of any tender.</w:t>
      </w:r>
    </w:p>
    <w:p w14:paraId="0F12A4CB" w14:textId="77777777" w:rsidR="00B67591" w:rsidRPr="006D78EB" w:rsidRDefault="00B67591" w:rsidP="006853BC">
      <w:pPr>
        <w:jc w:val="both"/>
        <w:rPr>
          <w:rFonts w:asciiTheme="minorHAnsi" w:hAnsiTheme="minorHAnsi" w:cstheme="minorHAnsi"/>
          <w:sz w:val="24"/>
          <w:szCs w:val="24"/>
        </w:rPr>
      </w:pPr>
    </w:p>
    <w:p w14:paraId="5948BEE9" w14:textId="7DB2984B" w:rsidR="00B67591" w:rsidRPr="006D78EB" w:rsidRDefault="00B67591"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11.3 It is to be noted that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w:t>
      </w:r>
      <w:r w:rsidR="00AA7FC6" w:rsidRPr="006D78EB">
        <w:rPr>
          <w:rFonts w:asciiTheme="minorHAnsi" w:hAnsiTheme="minorHAnsi" w:cstheme="minorHAnsi"/>
          <w:sz w:val="24"/>
          <w:szCs w:val="24"/>
        </w:rPr>
        <w:t xml:space="preserve">, who will be empanelled during the stated period, </w:t>
      </w:r>
      <w:r w:rsidRPr="006D78EB">
        <w:rPr>
          <w:rFonts w:asciiTheme="minorHAnsi" w:hAnsiTheme="minorHAnsi" w:cstheme="minorHAnsi"/>
          <w:sz w:val="24"/>
          <w:szCs w:val="24"/>
        </w:rPr>
        <w:t>may</w:t>
      </w:r>
      <w:r w:rsidR="00AA7FC6" w:rsidRPr="006D78EB">
        <w:rPr>
          <w:rFonts w:asciiTheme="minorHAnsi" w:hAnsiTheme="minorHAnsi" w:cstheme="minorHAnsi"/>
          <w:sz w:val="24"/>
          <w:szCs w:val="24"/>
        </w:rPr>
        <w:t xml:space="preserve"> </w:t>
      </w:r>
      <w:r w:rsidRPr="006D78EB">
        <w:rPr>
          <w:rFonts w:asciiTheme="minorHAnsi" w:hAnsiTheme="minorHAnsi" w:cstheme="minorHAnsi"/>
          <w:sz w:val="24"/>
          <w:szCs w:val="24"/>
        </w:rPr>
        <w:t>be required to extend their services for the respective cluster</w:t>
      </w:r>
      <w:r w:rsidR="00CB1742" w:rsidRPr="006D78EB">
        <w:rPr>
          <w:rFonts w:asciiTheme="minorHAnsi" w:hAnsiTheme="minorHAnsi" w:cstheme="minorHAnsi"/>
          <w:sz w:val="24"/>
          <w:szCs w:val="24"/>
        </w:rPr>
        <w:t xml:space="preserve">s </w:t>
      </w:r>
      <w:r w:rsidRPr="006D78EB">
        <w:rPr>
          <w:rFonts w:asciiTheme="minorHAnsi" w:hAnsiTheme="minorHAnsi" w:cstheme="minorHAnsi"/>
          <w:sz w:val="24"/>
          <w:szCs w:val="24"/>
        </w:rPr>
        <w:t>for at</w:t>
      </w:r>
      <w:r w:rsidR="00D164C4" w:rsidRPr="006D78EB">
        <w:rPr>
          <w:rFonts w:asciiTheme="minorHAnsi" w:hAnsiTheme="minorHAnsi" w:cstheme="minorHAnsi"/>
          <w:sz w:val="24"/>
          <w:szCs w:val="24"/>
        </w:rPr>
        <w:t xml:space="preserve"> </w:t>
      </w:r>
      <w:r w:rsidRPr="006D78EB">
        <w:rPr>
          <w:rFonts w:asciiTheme="minorHAnsi" w:hAnsiTheme="minorHAnsi" w:cstheme="minorHAnsi"/>
          <w:sz w:val="24"/>
          <w:szCs w:val="24"/>
        </w:rPr>
        <w:t>least one month f</w:t>
      </w:r>
      <w:r w:rsidR="00CB1742" w:rsidRPr="006D78EB">
        <w:rPr>
          <w:rFonts w:asciiTheme="minorHAnsi" w:hAnsiTheme="minorHAnsi" w:cstheme="minorHAnsi"/>
          <w:sz w:val="24"/>
          <w:szCs w:val="24"/>
        </w:rPr>
        <w:t xml:space="preserve">rom </w:t>
      </w:r>
      <w:r w:rsidR="00AA7FC6" w:rsidRPr="006D78EB">
        <w:rPr>
          <w:rFonts w:asciiTheme="minorHAnsi" w:hAnsiTheme="minorHAnsi" w:cstheme="minorHAnsi"/>
          <w:sz w:val="24"/>
          <w:szCs w:val="24"/>
        </w:rPr>
        <w:t xml:space="preserve">the date of expiry of the </w:t>
      </w:r>
      <w:r w:rsidR="00CB1742" w:rsidRPr="006D78EB">
        <w:rPr>
          <w:rFonts w:asciiTheme="minorHAnsi" w:hAnsiTheme="minorHAnsi" w:cstheme="minorHAnsi"/>
          <w:sz w:val="24"/>
          <w:szCs w:val="24"/>
        </w:rPr>
        <w:t xml:space="preserve">contract. The administered rate would be the </w:t>
      </w:r>
      <w:r w:rsidR="00F57BB0" w:rsidRPr="006D78EB">
        <w:rPr>
          <w:rFonts w:asciiTheme="minorHAnsi" w:hAnsiTheme="minorHAnsi" w:cstheme="minorHAnsi"/>
          <w:sz w:val="24"/>
          <w:szCs w:val="24"/>
        </w:rPr>
        <w:t xml:space="preserve">same </w:t>
      </w:r>
      <w:r w:rsidR="00CB1742" w:rsidRPr="006D78EB">
        <w:rPr>
          <w:rFonts w:asciiTheme="minorHAnsi" w:hAnsiTheme="minorHAnsi" w:cstheme="minorHAnsi"/>
          <w:sz w:val="24"/>
          <w:szCs w:val="24"/>
        </w:rPr>
        <w:t>rate</w:t>
      </w:r>
      <w:r w:rsidR="00F57BB0" w:rsidRPr="006D78EB">
        <w:rPr>
          <w:rFonts w:asciiTheme="minorHAnsi" w:hAnsiTheme="minorHAnsi" w:cstheme="minorHAnsi"/>
          <w:sz w:val="24"/>
          <w:szCs w:val="24"/>
        </w:rPr>
        <w:t xml:space="preserve"> and terms</w:t>
      </w:r>
      <w:r w:rsidR="00CB1742" w:rsidRPr="006D78EB">
        <w:rPr>
          <w:rFonts w:asciiTheme="minorHAnsi" w:hAnsiTheme="minorHAnsi" w:cstheme="minorHAnsi"/>
          <w:sz w:val="24"/>
          <w:szCs w:val="24"/>
        </w:rPr>
        <w:t xml:space="preserve"> of the contract. This will be as per the discretion of HPL management.</w:t>
      </w:r>
    </w:p>
    <w:p w14:paraId="345DE443" w14:textId="354E3365" w:rsidR="000279DE" w:rsidRPr="006D78EB" w:rsidRDefault="000279DE" w:rsidP="006853BC">
      <w:pPr>
        <w:jc w:val="both"/>
        <w:rPr>
          <w:rFonts w:asciiTheme="minorHAnsi" w:hAnsiTheme="minorHAnsi" w:cstheme="minorHAnsi"/>
          <w:sz w:val="24"/>
          <w:szCs w:val="24"/>
        </w:rPr>
      </w:pPr>
    </w:p>
    <w:p w14:paraId="0A3C957A" w14:textId="77777777" w:rsidR="007374CE" w:rsidRPr="006D78EB" w:rsidRDefault="007374CE" w:rsidP="006853BC">
      <w:pPr>
        <w:jc w:val="both"/>
        <w:rPr>
          <w:rFonts w:asciiTheme="minorHAnsi" w:hAnsiTheme="minorHAnsi" w:cstheme="minorHAnsi"/>
          <w:sz w:val="24"/>
          <w:szCs w:val="24"/>
        </w:rPr>
      </w:pPr>
    </w:p>
    <w:p w14:paraId="110AB6AF" w14:textId="77777777" w:rsidR="000279DE" w:rsidRPr="006D78EB" w:rsidRDefault="000279DE" w:rsidP="00693E5E">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40D9C" w:rsidRPr="006D78EB">
        <w:rPr>
          <w:rFonts w:asciiTheme="minorHAnsi" w:hAnsiTheme="minorHAnsi" w:cstheme="minorHAnsi"/>
          <w:color w:val="auto"/>
        </w:rPr>
        <w:t>2</w:t>
      </w:r>
      <w:r w:rsidRPr="006D78EB">
        <w:rPr>
          <w:rFonts w:asciiTheme="minorHAnsi" w:hAnsiTheme="minorHAnsi" w:cstheme="minorHAnsi"/>
          <w:color w:val="auto"/>
        </w:rPr>
        <w:t>.0 AWARD OF CONTRACT</w:t>
      </w:r>
    </w:p>
    <w:p w14:paraId="630F10F8" w14:textId="77777777" w:rsidR="00007F90" w:rsidRPr="006D78EB" w:rsidRDefault="00007F90" w:rsidP="006853BC">
      <w:pPr>
        <w:jc w:val="both"/>
        <w:rPr>
          <w:rFonts w:asciiTheme="minorHAnsi" w:hAnsiTheme="minorHAnsi" w:cstheme="minorHAnsi"/>
        </w:rPr>
      </w:pPr>
    </w:p>
    <w:p w14:paraId="540AD92D" w14:textId="41B74146"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.1 The acceptance of Tender will be intimated to the successful Bidders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either by </w:t>
      </w:r>
      <w:proofErr w:type="gramStart"/>
      <w:r w:rsidRPr="006D78EB">
        <w:rPr>
          <w:rFonts w:asciiTheme="minorHAnsi" w:hAnsiTheme="minorHAnsi" w:cstheme="minorHAnsi"/>
          <w:sz w:val="24"/>
          <w:szCs w:val="24"/>
        </w:rPr>
        <w:t>E-mail  or</w:t>
      </w:r>
      <w:proofErr w:type="gramEnd"/>
      <w:r w:rsidRPr="006D78EB">
        <w:rPr>
          <w:rFonts w:asciiTheme="minorHAnsi" w:hAnsiTheme="minorHAnsi" w:cstheme="minorHAnsi"/>
          <w:sz w:val="24"/>
          <w:szCs w:val="24"/>
        </w:rPr>
        <w:t xml:space="preserve"> by Letter or like means defined as LETTER OF ACCEPTANCE OF TENDER.</w:t>
      </w:r>
    </w:p>
    <w:p w14:paraId="3F3A8072" w14:textId="77777777" w:rsidR="00007F90" w:rsidRPr="006D78EB" w:rsidRDefault="00007F90" w:rsidP="006853BC">
      <w:pPr>
        <w:jc w:val="both"/>
        <w:rPr>
          <w:rFonts w:asciiTheme="minorHAnsi" w:hAnsiTheme="minorHAnsi" w:cstheme="minorHAnsi"/>
          <w:sz w:val="24"/>
          <w:szCs w:val="24"/>
        </w:rPr>
      </w:pPr>
    </w:p>
    <w:p w14:paraId="425E5ADF" w14:textId="5AEFAE50"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.2The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will be the sole judge in the matter of award of CONTRACT and the decision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be final and binding.</w:t>
      </w:r>
    </w:p>
    <w:p w14:paraId="38D10576" w14:textId="77777777" w:rsidR="00007F90" w:rsidRPr="006D78EB" w:rsidRDefault="00007F90" w:rsidP="006853BC">
      <w:pPr>
        <w:jc w:val="both"/>
        <w:rPr>
          <w:rFonts w:asciiTheme="minorHAnsi" w:hAnsiTheme="minorHAnsi" w:cstheme="minorHAnsi"/>
          <w:sz w:val="24"/>
          <w:szCs w:val="24"/>
        </w:rPr>
      </w:pPr>
    </w:p>
    <w:p w14:paraId="45CB61A6" w14:textId="15842B31"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.3 Verbal clarification and information given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or its employee(s) or its representatives shall not be binding on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in any manner.</w:t>
      </w:r>
    </w:p>
    <w:p w14:paraId="266DF8B8" w14:textId="77777777" w:rsidR="00007F90" w:rsidRPr="006D78EB" w:rsidRDefault="00007F90" w:rsidP="006853BC">
      <w:pPr>
        <w:jc w:val="both"/>
        <w:rPr>
          <w:rFonts w:asciiTheme="minorHAnsi" w:hAnsiTheme="minorHAnsi" w:cstheme="minorHAnsi"/>
          <w:sz w:val="24"/>
          <w:szCs w:val="24"/>
        </w:rPr>
      </w:pPr>
    </w:p>
    <w:p w14:paraId="63EB7565" w14:textId="0026660C" w:rsidR="00007F90" w:rsidRPr="006D78EB" w:rsidRDefault="00007F90" w:rsidP="008C5D76">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.4 </w:t>
      </w:r>
      <w:r w:rsidR="004007E5" w:rsidRPr="006D78EB">
        <w:rPr>
          <w:rFonts w:asciiTheme="minorHAnsi" w:hAnsiTheme="minorHAnsi" w:cstheme="minorHAnsi"/>
          <w:sz w:val="24"/>
          <w:szCs w:val="24"/>
        </w:rPr>
        <w:t>HPL,</w:t>
      </w:r>
      <w:r w:rsidR="008C5D76" w:rsidRPr="006D78EB">
        <w:rPr>
          <w:rFonts w:asciiTheme="minorHAnsi" w:hAnsiTheme="minorHAnsi" w:cstheme="minorHAnsi"/>
          <w:sz w:val="24"/>
          <w:szCs w:val="24"/>
        </w:rPr>
        <w:t xml:space="preserve"> at </w:t>
      </w:r>
      <w:r w:rsidR="0069310F" w:rsidRPr="006D78EB">
        <w:rPr>
          <w:rFonts w:asciiTheme="minorHAnsi" w:hAnsiTheme="minorHAnsi" w:cstheme="minorHAnsi"/>
          <w:sz w:val="24"/>
          <w:szCs w:val="24"/>
        </w:rPr>
        <w:t>its</w:t>
      </w:r>
      <w:r w:rsidR="008C5D76" w:rsidRPr="006D78EB">
        <w:rPr>
          <w:rFonts w:asciiTheme="minorHAnsi" w:hAnsiTheme="minorHAnsi" w:cstheme="minorHAnsi"/>
          <w:sz w:val="24"/>
          <w:szCs w:val="24"/>
        </w:rPr>
        <w:t xml:space="preserve"> discretion, will allocate business volume maximum </w:t>
      </w:r>
      <w:proofErr w:type="spellStart"/>
      <w:r w:rsidR="008C5D76" w:rsidRPr="006D78EB">
        <w:rPr>
          <w:rFonts w:asciiTheme="minorHAnsi" w:hAnsiTheme="minorHAnsi" w:cstheme="minorHAnsi"/>
          <w:sz w:val="24"/>
          <w:szCs w:val="24"/>
        </w:rPr>
        <w:t>upto</w:t>
      </w:r>
      <w:proofErr w:type="spellEnd"/>
      <w:r w:rsidR="008C5D76" w:rsidRPr="006D78EB">
        <w:rPr>
          <w:rFonts w:asciiTheme="minorHAnsi" w:hAnsiTheme="minorHAnsi" w:cstheme="minorHAnsi"/>
          <w:sz w:val="24"/>
          <w:szCs w:val="24"/>
        </w:rPr>
        <w:t xml:space="preserve"> 60% of volume as decided by the </w:t>
      </w:r>
      <w:r w:rsidR="0046713F" w:rsidRPr="006D78EB">
        <w:rPr>
          <w:rFonts w:asciiTheme="minorHAnsi" w:hAnsiTheme="minorHAnsi" w:cstheme="minorHAnsi"/>
          <w:sz w:val="24"/>
          <w:szCs w:val="24"/>
        </w:rPr>
        <w:t>company</w:t>
      </w:r>
      <w:r w:rsidR="008C5D76" w:rsidRPr="006D78EB">
        <w:rPr>
          <w:rFonts w:asciiTheme="minorHAnsi" w:hAnsiTheme="minorHAnsi" w:cstheme="minorHAnsi"/>
          <w:sz w:val="24"/>
          <w:szCs w:val="24"/>
        </w:rPr>
        <w:t xml:space="preserve">, in a cluster/destination at their quoted and/or agreed rate depending on the volume of business and number of </w:t>
      </w:r>
      <w:r w:rsidR="00811DFB" w:rsidRPr="006D78EB">
        <w:rPr>
          <w:rFonts w:asciiTheme="minorHAnsi" w:hAnsiTheme="minorHAnsi" w:cstheme="minorHAnsi"/>
          <w:sz w:val="24"/>
          <w:szCs w:val="24"/>
        </w:rPr>
        <w:t>CARRIER</w:t>
      </w:r>
      <w:r w:rsidR="008C5D76" w:rsidRPr="006D78EB">
        <w:rPr>
          <w:rFonts w:asciiTheme="minorHAnsi" w:hAnsiTheme="minorHAnsi" w:cstheme="minorHAnsi"/>
          <w:sz w:val="24"/>
          <w:szCs w:val="24"/>
        </w:rPr>
        <w:t xml:space="preserve">s being more than one in that </w:t>
      </w:r>
      <w:proofErr w:type="gramStart"/>
      <w:r w:rsidR="008C5D76" w:rsidRPr="006D78EB">
        <w:rPr>
          <w:rFonts w:asciiTheme="minorHAnsi" w:hAnsiTheme="minorHAnsi" w:cstheme="minorHAnsi"/>
          <w:sz w:val="24"/>
          <w:szCs w:val="24"/>
        </w:rPr>
        <w:t>particular cluster</w:t>
      </w:r>
      <w:proofErr w:type="gramEnd"/>
      <w:r w:rsidR="008C5D76" w:rsidRPr="006D78EB">
        <w:rPr>
          <w:rFonts w:asciiTheme="minorHAnsi" w:hAnsiTheme="minorHAnsi" w:cstheme="minorHAnsi"/>
          <w:sz w:val="24"/>
          <w:szCs w:val="24"/>
        </w:rPr>
        <w:t>.</w:t>
      </w:r>
    </w:p>
    <w:p w14:paraId="5B0399A1" w14:textId="77777777" w:rsidR="00007F90" w:rsidRPr="006D78EB" w:rsidRDefault="00007F90" w:rsidP="006853BC">
      <w:pPr>
        <w:jc w:val="both"/>
        <w:rPr>
          <w:rFonts w:asciiTheme="minorHAnsi" w:hAnsiTheme="minorHAnsi" w:cstheme="minorHAnsi"/>
          <w:sz w:val="24"/>
          <w:szCs w:val="24"/>
        </w:rPr>
      </w:pPr>
    </w:p>
    <w:p w14:paraId="34298B95" w14:textId="617D2B9B"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.5</w:t>
      </w:r>
      <w:r w:rsidR="0069310F" w:rsidRPr="006D78EB">
        <w:rPr>
          <w:rFonts w:asciiTheme="minorHAnsi" w:hAnsiTheme="minorHAnsi" w:cstheme="minorHAnsi"/>
          <w:sz w:val="24"/>
          <w:szCs w:val="24"/>
        </w:rPr>
        <w:t xml:space="preserve"> </w:t>
      </w:r>
      <w:r w:rsidR="00144027" w:rsidRPr="006D78EB">
        <w:rPr>
          <w:rFonts w:asciiTheme="minorHAnsi" w:hAnsiTheme="minorHAnsi" w:cstheme="minorHAnsi"/>
          <w:sz w:val="24"/>
          <w:szCs w:val="24"/>
        </w:rPr>
        <w:t>Bidders</w:t>
      </w:r>
      <w:r w:rsidRPr="006D78EB">
        <w:rPr>
          <w:rFonts w:asciiTheme="minorHAnsi" w:hAnsiTheme="minorHAnsi" w:cstheme="minorHAnsi"/>
          <w:sz w:val="24"/>
          <w:szCs w:val="24"/>
        </w:rPr>
        <w:t xml:space="preserve"> may participate for all the eligible clusters but may not be awarded beyond 5 clusters</w:t>
      </w:r>
      <w:r w:rsidR="001F0430" w:rsidRPr="006D78EB">
        <w:rPr>
          <w:rFonts w:asciiTheme="minorHAnsi" w:hAnsiTheme="minorHAnsi" w:cstheme="minorHAnsi"/>
          <w:sz w:val="24"/>
          <w:szCs w:val="24"/>
        </w:rPr>
        <w:t xml:space="preserve"> for </w:t>
      </w:r>
      <w:r w:rsidR="00C27004" w:rsidRPr="006D78EB">
        <w:rPr>
          <w:rFonts w:asciiTheme="minorHAnsi" w:hAnsiTheme="minorHAnsi" w:cstheme="minorHAnsi"/>
          <w:sz w:val="24"/>
          <w:szCs w:val="24"/>
        </w:rPr>
        <w:t>HPL</w:t>
      </w:r>
      <w:r w:rsidRPr="006D78EB">
        <w:rPr>
          <w:rFonts w:asciiTheme="minorHAnsi" w:hAnsiTheme="minorHAnsi" w:cstheme="minorHAnsi"/>
          <w:sz w:val="24"/>
          <w:szCs w:val="24"/>
        </w:rPr>
        <w:t>.</w:t>
      </w:r>
    </w:p>
    <w:p w14:paraId="38DCA1A8" w14:textId="77777777" w:rsidR="00007F90" w:rsidRPr="006D78EB" w:rsidRDefault="00007F90" w:rsidP="006853BC">
      <w:pPr>
        <w:jc w:val="both"/>
        <w:rPr>
          <w:rFonts w:asciiTheme="minorHAnsi" w:hAnsiTheme="minorHAnsi" w:cstheme="minorHAnsi"/>
          <w:sz w:val="24"/>
          <w:szCs w:val="24"/>
        </w:rPr>
      </w:pPr>
    </w:p>
    <w:p w14:paraId="03326B4C" w14:textId="27C7BC08"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.6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Management reserves the right to change Cluster and use services of any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in any cluster during the contract period in case of emergency</w:t>
      </w:r>
    </w:p>
    <w:p w14:paraId="404AFE1A" w14:textId="77777777" w:rsidR="00007F90" w:rsidRPr="006D78EB" w:rsidRDefault="00007F90" w:rsidP="006853BC">
      <w:pPr>
        <w:jc w:val="both"/>
        <w:rPr>
          <w:rFonts w:asciiTheme="minorHAnsi" w:hAnsiTheme="minorHAnsi" w:cstheme="minorHAnsi"/>
          <w:sz w:val="24"/>
          <w:szCs w:val="24"/>
        </w:rPr>
      </w:pPr>
    </w:p>
    <w:p w14:paraId="18030DD5" w14:textId="3AA76C8F"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.7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the right to revise the allotted volume depending on the performance</w:t>
      </w:r>
      <w:r w:rsidR="00270D6A" w:rsidRPr="006D78EB">
        <w:rPr>
          <w:rFonts w:asciiTheme="minorHAnsi" w:hAnsiTheme="minorHAnsi" w:cstheme="minorHAnsi"/>
          <w:sz w:val="24"/>
          <w:szCs w:val="24"/>
        </w:rPr>
        <w:t>.</w:t>
      </w:r>
      <w:r w:rsidR="00627E6E" w:rsidRPr="006D78EB">
        <w:rPr>
          <w:rFonts w:asciiTheme="minorHAnsi" w:hAnsiTheme="minorHAnsi" w:cstheme="minorHAnsi"/>
          <w:sz w:val="24"/>
          <w:szCs w:val="24"/>
        </w:rPr>
        <w:t xml:space="preserve"> </w:t>
      </w:r>
      <w:r w:rsidR="00270D6A" w:rsidRPr="006D78EB">
        <w:rPr>
          <w:rFonts w:asciiTheme="minorHAnsi" w:hAnsiTheme="minorHAnsi" w:cstheme="minorHAnsi"/>
          <w:sz w:val="24"/>
          <w:szCs w:val="24"/>
        </w:rPr>
        <w:t xml:space="preserve">For </w:t>
      </w:r>
      <w:r w:rsidR="00122B81" w:rsidRPr="006D78EB">
        <w:rPr>
          <w:rFonts w:asciiTheme="minorHAnsi" w:hAnsiTheme="minorHAnsi" w:cstheme="minorHAnsi"/>
          <w:sz w:val="24"/>
          <w:szCs w:val="24"/>
        </w:rPr>
        <w:t>Individual destinations and Cluster 13</w:t>
      </w:r>
      <w:r w:rsidR="00270D6A" w:rsidRPr="006D78EB">
        <w:rPr>
          <w:rFonts w:asciiTheme="minorHAnsi" w:hAnsiTheme="minorHAnsi" w:cstheme="minorHAnsi"/>
          <w:sz w:val="24"/>
          <w:szCs w:val="24"/>
        </w:rPr>
        <w:t>, 20% of the allocated volume should be lifted through listed trucks</w:t>
      </w:r>
      <w:r w:rsidR="004055DD" w:rsidRPr="006D78EB">
        <w:rPr>
          <w:rFonts w:asciiTheme="minorHAnsi" w:hAnsiTheme="minorHAnsi" w:cstheme="minorHAnsi"/>
          <w:sz w:val="24"/>
          <w:szCs w:val="24"/>
        </w:rPr>
        <w:t>.</w:t>
      </w:r>
      <w:r w:rsidR="00DE585F" w:rsidRPr="006D78EB">
        <w:rPr>
          <w:rFonts w:asciiTheme="minorHAnsi" w:hAnsiTheme="minorHAnsi" w:cstheme="minorHAnsi"/>
          <w:sz w:val="24"/>
          <w:szCs w:val="24"/>
        </w:rPr>
        <w:t xml:space="preserve"> </w:t>
      </w:r>
      <w:r w:rsidR="008B29F4" w:rsidRPr="006D78EB">
        <w:rPr>
          <w:rFonts w:asciiTheme="minorHAnsi" w:hAnsiTheme="minorHAnsi" w:cstheme="minorHAnsi"/>
          <w:sz w:val="24"/>
          <w:szCs w:val="24"/>
        </w:rPr>
        <w:t>It is to be noted that the definition of “listed trucks” is as</w:t>
      </w:r>
      <w:r w:rsidR="0069310F" w:rsidRPr="006D78EB">
        <w:rPr>
          <w:rFonts w:asciiTheme="minorHAnsi" w:hAnsiTheme="minorHAnsi" w:cstheme="minorHAnsi"/>
          <w:sz w:val="24"/>
          <w:szCs w:val="24"/>
        </w:rPr>
        <w:t xml:space="preserve"> </w:t>
      </w:r>
      <w:r w:rsidR="008B29F4" w:rsidRPr="006D78EB">
        <w:rPr>
          <w:rFonts w:asciiTheme="minorHAnsi" w:hAnsiTheme="minorHAnsi" w:cstheme="minorHAnsi"/>
          <w:sz w:val="24"/>
          <w:szCs w:val="24"/>
        </w:rPr>
        <w:t xml:space="preserve">follows: Any listed vehicle number provided by a </w:t>
      </w:r>
      <w:r w:rsidR="00811DFB" w:rsidRPr="006D78EB">
        <w:rPr>
          <w:rFonts w:asciiTheme="minorHAnsi" w:hAnsiTheme="minorHAnsi" w:cstheme="minorHAnsi"/>
          <w:sz w:val="24"/>
          <w:szCs w:val="24"/>
        </w:rPr>
        <w:t>CARRIER</w:t>
      </w:r>
      <w:r w:rsidR="008B29F4" w:rsidRPr="006D78EB">
        <w:rPr>
          <w:rFonts w:asciiTheme="minorHAnsi" w:hAnsiTheme="minorHAnsi" w:cstheme="minorHAnsi"/>
          <w:sz w:val="24"/>
          <w:szCs w:val="24"/>
        </w:rPr>
        <w:t xml:space="preserve"> </w:t>
      </w:r>
      <w:proofErr w:type="gramStart"/>
      <w:r w:rsidR="008B29F4" w:rsidRPr="006D78EB">
        <w:rPr>
          <w:rFonts w:asciiTheme="minorHAnsi" w:hAnsiTheme="minorHAnsi" w:cstheme="minorHAnsi"/>
          <w:sz w:val="24"/>
          <w:szCs w:val="24"/>
        </w:rPr>
        <w:t>has to</w:t>
      </w:r>
      <w:proofErr w:type="gramEnd"/>
      <w:r w:rsidR="008B29F4" w:rsidRPr="006D78EB">
        <w:rPr>
          <w:rFonts w:asciiTheme="minorHAnsi" w:hAnsiTheme="minorHAnsi" w:cstheme="minorHAnsi"/>
          <w:sz w:val="24"/>
          <w:szCs w:val="24"/>
        </w:rPr>
        <w:t xml:space="preserve"> be backed by a</w:t>
      </w:r>
      <w:r w:rsidR="0069310F" w:rsidRPr="006D78EB">
        <w:rPr>
          <w:rFonts w:asciiTheme="minorHAnsi" w:hAnsiTheme="minorHAnsi" w:cstheme="minorHAnsi"/>
          <w:sz w:val="24"/>
          <w:szCs w:val="24"/>
        </w:rPr>
        <w:t xml:space="preserve"> </w:t>
      </w:r>
      <w:r w:rsidR="0046713F" w:rsidRPr="006D78EB">
        <w:rPr>
          <w:rFonts w:asciiTheme="minorHAnsi" w:hAnsiTheme="minorHAnsi" w:cstheme="minorHAnsi"/>
          <w:sz w:val="24"/>
          <w:szCs w:val="24"/>
        </w:rPr>
        <w:t>company</w:t>
      </w:r>
      <w:r w:rsidR="00D33C62" w:rsidRPr="006D78EB">
        <w:rPr>
          <w:rFonts w:asciiTheme="minorHAnsi" w:hAnsiTheme="minorHAnsi" w:cstheme="minorHAnsi"/>
          <w:sz w:val="24"/>
          <w:szCs w:val="24"/>
        </w:rPr>
        <w:t xml:space="preserve"> </w:t>
      </w:r>
      <w:r w:rsidR="008B29F4" w:rsidRPr="006D78EB">
        <w:rPr>
          <w:rFonts w:asciiTheme="minorHAnsi" w:hAnsiTheme="minorHAnsi" w:cstheme="minorHAnsi"/>
          <w:sz w:val="24"/>
          <w:szCs w:val="24"/>
        </w:rPr>
        <w:t>ship</w:t>
      </w:r>
      <w:r w:rsidR="00D33C62" w:rsidRPr="006D78EB">
        <w:rPr>
          <w:rFonts w:asciiTheme="minorHAnsi" w:hAnsiTheme="minorHAnsi" w:cstheme="minorHAnsi"/>
          <w:sz w:val="24"/>
          <w:szCs w:val="24"/>
        </w:rPr>
        <w:t>ped</w:t>
      </w:r>
      <w:r w:rsidR="008B29F4" w:rsidRPr="006D78EB">
        <w:rPr>
          <w:rFonts w:asciiTheme="minorHAnsi" w:hAnsiTheme="minorHAnsi" w:cstheme="minorHAnsi"/>
          <w:sz w:val="24"/>
          <w:szCs w:val="24"/>
        </w:rPr>
        <w:t xml:space="preserve"> document or a legal agreement giving the exclusive right to use the vehicle.</w:t>
      </w:r>
    </w:p>
    <w:p w14:paraId="48365B73" w14:textId="77777777" w:rsidR="00007F90" w:rsidRPr="006D78EB" w:rsidRDefault="00007F90" w:rsidP="006853BC">
      <w:pPr>
        <w:jc w:val="both"/>
        <w:rPr>
          <w:rFonts w:asciiTheme="minorHAnsi" w:hAnsiTheme="minorHAnsi" w:cstheme="minorHAnsi"/>
          <w:sz w:val="24"/>
          <w:szCs w:val="24"/>
        </w:rPr>
      </w:pPr>
    </w:p>
    <w:p w14:paraId="685F3805" w14:textId="50C927B0" w:rsidR="00007F90" w:rsidRPr="006D78EB" w:rsidRDefault="00007F90"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40D9C" w:rsidRPr="006D78EB">
        <w:rPr>
          <w:rFonts w:asciiTheme="minorHAnsi" w:hAnsiTheme="minorHAnsi" w:cstheme="minorHAnsi"/>
          <w:sz w:val="24"/>
          <w:szCs w:val="24"/>
        </w:rPr>
        <w:t>2</w:t>
      </w:r>
      <w:r w:rsidRPr="006D78EB">
        <w:rPr>
          <w:rFonts w:asciiTheme="minorHAnsi" w:hAnsiTheme="minorHAnsi" w:cstheme="minorHAnsi"/>
          <w:sz w:val="24"/>
          <w:szCs w:val="24"/>
        </w:rPr>
        <w:t xml:space="preserve">.8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the right to use services of other transport solutions providers, e.g. e-mandi solutions providers, multi-modal transport operators etc. in any cluster at any point of the contract period.</w:t>
      </w:r>
    </w:p>
    <w:p w14:paraId="27F51194" w14:textId="77777777" w:rsidR="000A376E" w:rsidRPr="006D78EB" w:rsidRDefault="000A376E" w:rsidP="006853BC">
      <w:pPr>
        <w:jc w:val="both"/>
        <w:rPr>
          <w:rFonts w:asciiTheme="minorHAnsi" w:hAnsiTheme="minorHAnsi" w:cstheme="minorHAnsi"/>
          <w:sz w:val="24"/>
          <w:szCs w:val="24"/>
        </w:rPr>
      </w:pPr>
    </w:p>
    <w:p w14:paraId="7FB0149B" w14:textId="3B3AC26B" w:rsidR="000A376E" w:rsidRPr="006D78EB" w:rsidRDefault="000A376E"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12.9 In case any new delivery destination is added in the empanelment cycle the same will be notified to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and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at its own discretion will include those destinations in scope of work of the applicable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w:t>
      </w:r>
    </w:p>
    <w:p w14:paraId="21138734" w14:textId="77777777" w:rsidR="00007F90" w:rsidRPr="006D78EB" w:rsidRDefault="00007F90" w:rsidP="006853BC">
      <w:pPr>
        <w:jc w:val="both"/>
        <w:rPr>
          <w:rFonts w:asciiTheme="minorHAnsi" w:hAnsiTheme="minorHAnsi" w:cstheme="minorHAnsi"/>
          <w:sz w:val="24"/>
          <w:szCs w:val="24"/>
        </w:rPr>
      </w:pPr>
    </w:p>
    <w:p w14:paraId="0536AA57" w14:textId="77777777" w:rsidR="00007F90" w:rsidRPr="006D78EB" w:rsidRDefault="00007F90"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40D9C" w:rsidRPr="006D78EB">
        <w:rPr>
          <w:rFonts w:asciiTheme="minorHAnsi" w:hAnsiTheme="minorHAnsi" w:cstheme="minorHAnsi"/>
          <w:color w:val="auto"/>
        </w:rPr>
        <w:t>3</w:t>
      </w:r>
      <w:r w:rsidRPr="006D78EB">
        <w:rPr>
          <w:rFonts w:asciiTheme="minorHAnsi" w:hAnsiTheme="minorHAnsi" w:cstheme="minorHAnsi"/>
          <w:color w:val="auto"/>
        </w:rPr>
        <w:t>.0 LOCAL CONDITIONS</w:t>
      </w:r>
    </w:p>
    <w:p w14:paraId="1D3173EB" w14:textId="77777777" w:rsidR="00015DDF" w:rsidRPr="006D78EB" w:rsidRDefault="00015DDF" w:rsidP="00015DDF">
      <w:pPr>
        <w:rPr>
          <w:rFonts w:asciiTheme="minorHAnsi" w:hAnsiTheme="minorHAnsi" w:cstheme="minorHAnsi"/>
        </w:rPr>
      </w:pPr>
    </w:p>
    <w:p w14:paraId="0D38CD93" w14:textId="77777777" w:rsidR="00007F90"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13</w:t>
      </w:r>
      <w:r w:rsidR="00007F90" w:rsidRPr="006D78EB">
        <w:rPr>
          <w:rFonts w:asciiTheme="minorHAnsi" w:hAnsiTheme="minorHAnsi" w:cstheme="minorHAnsi"/>
          <w:sz w:val="24"/>
          <w:szCs w:val="24"/>
        </w:rPr>
        <w:t xml:space="preserve">.1 It will be imperative on each </w:t>
      </w:r>
      <w:r w:rsidR="00DA53C4" w:rsidRPr="006D78EB">
        <w:rPr>
          <w:rFonts w:asciiTheme="minorHAnsi" w:hAnsiTheme="minorHAnsi" w:cstheme="minorHAnsi"/>
          <w:sz w:val="24"/>
          <w:szCs w:val="24"/>
        </w:rPr>
        <w:t>Bidder</w:t>
      </w:r>
      <w:r w:rsidR="00007F90" w:rsidRPr="006D78EB">
        <w:rPr>
          <w:rFonts w:asciiTheme="minorHAnsi" w:hAnsiTheme="minorHAnsi" w:cstheme="minorHAnsi"/>
          <w:sz w:val="24"/>
          <w:szCs w:val="24"/>
        </w:rPr>
        <w:t xml:space="preserve"> to inform himself of all local conditions or any other factors which may have any effect on the execution of WORK, covered under the Tender Document</w:t>
      </w:r>
    </w:p>
    <w:p w14:paraId="573333A7" w14:textId="77777777" w:rsidR="00007F90" w:rsidRPr="006D78EB" w:rsidRDefault="00007F90" w:rsidP="006853BC">
      <w:pPr>
        <w:jc w:val="both"/>
        <w:rPr>
          <w:rFonts w:asciiTheme="minorHAnsi" w:hAnsiTheme="minorHAnsi" w:cstheme="minorHAnsi"/>
          <w:sz w:val="24"/>
          <w:szCs w:val="24"/>
        </w:rPr>
      </w:pPr>
    </w:p>
    <w:p w14:paraId="625170CC" w14:textId="77777777" w:rsidR="00007F90" w:rsidRPr="006D78EB" w:rsidRDefault="00140D9C" w:rsidP="006853BC">
      <w:pPr>
        <w:jc w:val="both"/>
        <w:rPr>
          <w:rFonts w:asciiTheme="minorHAnsi" w:hAnsiTheme="minorHAnsi" w:cstheme="minorHAnsi"/>
          <w:sz w:val="24"/>
          <w:szCs w:val="24"/>
        </w:rPr>
      </w:pPr>
      <w:r w:rsidRPr="006D78EB">
        <w:rPr>
          <w:rFonts w:asciiTheme="minorHAnsi" w:hAnsiTheme="minorHAnsi" w:cstheme="minorHAnsi"/>
          <w:sz w:val="24"/>
          <w:szCs w:val="24"/>
        </w:rPr>
        <w:t>13</w:t>
      </w:r>
      <w:r w:rsidR="00007F90" w:rsidRPr="006D78EB">
        <w:rPr>
          <w:rFonts w:asciiTheme="minorHAnsi" w:hAnsiTheme="minorHAnsi" w:cstheme="minorHAnsi"/>
          <w:sz w:val="24"/>
          <w:szCs w:val="24"/>
        </w:rPr>
        <w:t xml:space="preserve">.2 It must be understood and agreed that such factors have properly been investigated and considered by the </w:t>
      </w:r>
      <w:r w:rsidR="00DA53C4" w:rsidRPr="006D78EB">
        <w:rPr>
          <w:rFonts w:asciiTheme="minorHAnsi" w:hAnsiTheme="minorHAnsi" w:cstheme="minorHAnsi"/>
          <w:sz w:val="24"/>
          <w:szCs w:val="24"/>
        </w:rPr>
        <w:t>Bidder</w:t>
      </w:r>
      <w:r w:rsidR="00007F90" w:rsidRPr="006D78EB">
        <w:rPr>
          <w:rFonts w:asciiTheme="minorHAnsi" w:hAnsiTheme="minorHAnsi" w:cstheme="minorHAnsi"/>
          <w:sz w:val="24"/>
          <w:szCs w:val="24"/>
        </w:rPr>
        <w:t>s while submitting the tender.</w:t>
      </w:r>
    </w:p>
    <w:p w14:paraId="557F01FB" w14:textId="77777777" w:rsidR="003F7218" w:rsidRPr="006D78EB" w:rsidRDefault="003F7218" w:rsidP="006853BC">
      <w:pPr>
        <w:jc w:val="both"/>
        <w:rPr>
          <w:rFonts w:asciiTheme="minorHAnsi" w:hAnsiTheme="minorHAnsi" w:cstheme="minorHAnsi"/>
          <w:sz w:val="24"/>
          <w:szCs w:val="24"/>
        </w:rPr>
      </w:pPr>
    </w:p>
    <w:p w14:paraId="1D621D47" w14:textId="77777777" w:rsidR="003F7218" w:rsidRPr="006D78EB" w:rsidRDefault="003F7218" w:rsidP="006853BC">
      <w:pPr>
        <w:jc w:val="both"/>
        <w:rPr>
          <w:rFonts w:asciiTheme="minorHAnsi" w:hAnsiTheme="minorHAnsi" w:cstheme="minorHAnsi"/>
          <w:sz w:val="24"/>
          <w:szCs w:val="24"/>
        </w:rPr>
      </w:pPr>
    </w:p>
    <w:p w14:paraId="4C7AD61F" w14:textId="77777777" w:rsidR="00187384" w:rsidRPr="006D78EB" w:rsidRDefault="00187384" w:rsidP="006853BC">
      <w:pPr>
        <w:jc w:val="both"/>
        <w:rPr>
          <w:rFonts w:asciiTheme="minorHAnsi" w:hAnsiTheme="minorHAnsi" w:cstheme="minorHAnsi"/>
          <w:sz w:val="24"/>
          <w:szCs w:val="24"/>
        </w:rPr>
      </w:pPr>
    </w:p>
    <w:p w14:paraId="4F431663" w14:textId="77777777" w:rsidR="00007F90" w:rsidRPr="006D78EB" w:rsidRDefault="00007F90" w:rsidP="006853BC">
      <w:pPr>
        <w:pStyle w:val="Heading1"/>
        <w:jc w:val="both"/>
        <w:rPr>
          <w:rFonts w:asciiTheme="minorHAnsi" w:hAnsiTheme="minorHAnsi" w:cstheme="minorHAnsi"/>
          <w:color w:val="auto"/>
        </w:rPr>
      </w:pPr>
      <w:bookmarkStart w:id="6" w:name="_Hlk207792009"/>
      <w:r w:rsidRPr="006D78EB">
        <w:rPr>
          <w:rFonts w:asciiTheme="minorHAnsi" w:hAnsiTheme="minorHAnsi" w:cstheme="minorHAnsi"/>
          <w:color w:val="auto"/>
        </w:rPr>
        <w:lastRenderedPageBreak/>
        <w:t>SECTION 2B</w:t>
      </w:r>
      <w:bookmarkEnd w:id="6"/>
      <w:r w:rsidRPr="006D78EB">
        <w:rPr>
          <w:rFonts w:asciiTheme="minorHAnsi" w:hAnsiTheme="minorHAnsi" w:cstheme="minorHAnsi"/>
          <w:color w:val="auto"/>
        </w:rPr>
        <w:t xml:space="preserve">: SPECIFIC INSTRUCTIONS TO </w:t>
      </w:r>
      <w:r w:rsidR="00DA53C4" w:rsidRPr="006D78EB">
        <w:rPr>
          <w:rFonts w:asciiTheme="minorHAnsi" w:hAnsiTheme="minorHAnsi" w:cstheme="minorHAnsi"/>
          <w:color w:val="auto"/>
        </w:rPr>
        <w:t>BIDDER</w:t>
      </w:r>
      <w:r w:rsidRPr="006D78EB">
        <w:rPr>
          <w:rFonts w:asciiTheme="minorHAnsi" w:hAnsiTheme="minorHAnsi" w:cstheme="minorHAnsi"/>
          <w:color w:val="auto"/>
        </w:rPr>
        <w:t>S</w:t>
      </w:r>
    </w:p>
    <w:p w14:paraId="5BBEAA48" w14:textId="77777777" w:rsidR="00D44C34" w:rsidRPr="006D78EB" w:rsidRDefault="00D44C34" w:rsidP="006853BC">
      <w:pPr>
        <w:jc w:val="both"/>
        <w:rPr>
          <w:rFonts w:asciiTheme="minorHAnsi" w:hAnsiTheme="minorHAnsi" w:cstheme="minorHAnsi"/>
        </w:rPr>
      </w:pPr>
    </w:p>
    <w:p w14:paraId="3C976F96" w14:textId="77777777" w:rsidR="00D44C34" w:rsidRPr="006D78EB" w:rsidRDefault="00D44C34" w:rsidP="006853BC">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 xml:space="preserve">SPECIFIC INSTRUCTIONS TO </w:t>
      </w:r>
      <w:r w:rsidR="00DA53C4" w:rsidRPr="006D78EB">
        <w:rPr>
          <w:rFonts w:asciiTheme="minorHAnsi" w:hAnsiTheme="minorHAnsi" w:cstheme="minorHAnsi"/>
          <w:color w:val="auto"/>
        </w:rPr>
        <w:t>BIDDER</w:t>
      </w:r>
      <w:r w:rsidRPr="006D78EB">
        <w:rPr>
          <w:rFonts w:asciiTheme="minorHAnsi" w:hAnsiTheme="minorHAnsi" w:cstheme="minorHAnsi"/>
          <w:color w:val="auto"/>
        </w:rPr>
        <w:t>S</w:t>
      </w:r>
    </w:p>
    <w:p w14:paraId="6676D717" w14:textId="0AC5E542" w:rsidR="001F0430" w:rsidRPr="006D78EB" w:rsidRDefault="00DA53C4" w:rsidP="006853BC">
      <w:pPr>
        <w:jc w:val="both"/>
        <w:rPr>
          <w:rFonts w:asciiTheme="minorHAnsi" w:hAnsiTheme="minorHAnsi" w:cstheme="minorHAnsi"/>
          <w:sz w:val="24"/>
          <w:szCs w:val="24"/>
        </w:rPr>
      </w:pPr>
      <w:r w:rsidRPr="006D78EB">
        <w:rPr>
          <w:rFonts w:asciiTheme="minorHAnsi" w:hAnsiTheme="minorHAnsi" w:cstheme="minorHAnsi"/>
          <w:sz w:val="24"/>
          <w:szCs w:val="24"/>
        </w:rPr>
        <w:t>Bidder</w:t>
      </w:r>
      <w:r w:rsidR="00D44C34" w:rsidRPr="006D78EB">
        <w:rPr>
          <w:rFonts w:asciiTheme="minorHAnsi" w:hAnsiTheme="minorHAnsi" w:cstheme="minorHAnsi"/>
          <w:sz w:val="24"/>
          <w:szCs w:val="24"/>
        </w:rPr>
        <w:t>s must provide all relevant details as specified in the Tender document. Please ensure that the information submitted by you are complete, meaningful and authentic.</w:t>
      </w:r>
    </w:p>
    <w:p w14:paraId="78268B88" w14:textId="77777777" w:rsidR="00BB5AB5" w:rsidRPr="006D78EB" w:rsidRDefault="00BB5AB5" w:rsidP="006853BC">
      <w:pPr>
        <w:jc w:val="both"/>
        <w:rPr>
          <w:rFonts w:asciiTheme="minorHAnsi" w:hAnsiTheme="minorHAnsi" w:cstheme="minorHAnsi"/>
          <w:sz w:val="24"/>
          <w:szCs w:val="24"/>
        </w:rPr>
      </w:pPr>
    </w:p>
    <w:p w14:paraId="79C3DC1C" w14:textId="027A760D" w:rsidR="001F0430" w:rsidRPr="006D78EB" w:rsidRDefault="001F0430" w:rsidP="006853BC">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BANK GUARANTEE</w:t>
      </w:r>
    </w:p>
    <w:p w14:paraId="2F0F8985" w14:textId="77777777" w:rsidR="009B11E7" w:rsidRPr="006D78EB" w:rsidRDefault="009B11E7" w:rsidP="009B11E7">
      <w:pPr>
        <w:rPr>
          <w:rFonts w:asciiTheme="minorHAnsi" w:hAnsiTheme="minorHAnsi" w:cstheme="minorHAnsi"/>
        </w:rPr>
      </w:pPr>
    </w:p>
    <w:p w14:paraId="69E01A2D" w14:textId="5E5FA7BA" w:rsidR="003B52ED" w:rsidRPr="006D78EB" w:rsidRDefault="00BB5AB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deposit</w:t>
      </w:r>
      <w:r w:rsidR="003B52ED" w:rsidRPr="006D78EB">
        <w:rPr>
          <w:rFonts w:asciiTheme="minorHAnsi" w:hAnsiTheme="minorHAnsi" w:cstheme="minorHAnsi"/>
          <w:sz w:val="24"/>
          <w:szCs w:val="24"/>
        </w:rPr>
        <w:t xml:space="preserve"> a</w:t>
      </w:r>
      <w:r w:rsidRPr="006D78EB">
        <w:rPr>
          <w:rFonts w:asciiTheme="minorHAnsi" w:hAnsiTheme="minorHAnsi" w:cstheme="minorHAnsi"/>
          <w:sz w:val="24"/>
          <w:szCs w:val="24"/>
        </w:rPr>
        <w:t xml:space="preserve"> Bank Guarantee</w:t>
      </w:r>
      <w:r w:rsidR="003B52ED" w:rsidRPr="006D78EB">
        <w:rPr>
          <w:rFonts w:asciiTheme="minorHAnsi" w:hAnsiTheme="minorHAnsi" w:cstheme="minorHAnsi"/>
          <w:sz w:val="24"/>
          <w:szCs w:val="24"/>
        </w:rPr>
        <w:t xml:space="preserve"> post shortlisting</w:t>
      </w:r>
      <w:r w:rsidR="00CF0190" w:rsidRPr="006D78EB">
        <w:rPr>
          <w:rFonts w:asciiTheme="minorHAnsi" w:hAnsiTheme="minorHAnsi" w:cstheme="minorHAnsi"/>
          <w:sz w:val="24"/>
          <w:szCs w:val="24"/>
        </w:rPr>
        <w:t xml:space="preserve"> </w:t>
      </w:r>
      <w:r w:rsidR="007173E2" w:rsidRPr="006D78EB">
        <w:rPr>
          <w:rFonts w:asciiTheme="minorHAnsi" w:hAnsiTheme="minorHAnsi" w:cstheme="minorHAnsi"/>
          <w:sz w:val="24"/>
          <w:szCs w:val="24"/>
        </w:rPr>
        <w:t xml:space="preserve">after </w:t>
      </w:r>
      <w:r w:rsidR="003B52ED" w:rsidRPr="006D78EB">
        <w:rPr>
          <w:rFonts w:asciiTheme="minorHAnsi" w:hAnsiTheme="minorHAnsi" w:cstheme="minorHAnsi"/>
          <w:sz w:val="24"/>
          <w:szCs w:val="24"/>
        </w:rPr>
        <w:t xml:space="preserve">completion of </w:t>
      </w:r>
      <w:r w:rsidRPr="006D78EB">
        <w:rPr>
          <w:rFonts w:asciiTheme="minorHAnsi" w:hAnsiTheme="minorHAnsi" w:cstheme="minorHAnsi"/>
          <w:sz w:val="24"/>
          <w:szCs w:val="24"/>
        </w:rPr>
        <w:t xml:space="preserve">the Reverse Auction Process. </w:t>
      </w:r>
      <w:r w:rsidR="001B4688" w:rsidRPr="006D78EB">
        <w:rPr>
          <w:rFonts w:asciiTheme="minorHAnsi" w:hAnsiTheme="minorHAnsi" w:cstheme="minorHAnsi"/>
          <w:sz w:val="24"/>
          <w:szCs w:val="24"/>
        </w:rPr>
        <w:t>HPL</w:t>
      </w:r>
      <w:r w:rsidR="003B52ED" w:rsidRPr="006D78EB">
        <w:rPr>
          <w:rFonts w:asciiTheme="minorHAnsi" w:hAnsiTheme="minorHAnsi" w:cstheme="minorHAnsi"/>
          <w:sz w:val="24"/>
          <w:szCs w:val="24"/>
        </w:rPr>
        <w:t xml:space="preserve"> along-with the </w:t>
      </w:r>
      <w:r w:rsidR="00811DFB" w:rsidRPr="006D78EB">
        <w:rPr>
          <w:rFonts w:asciiTheme="minorHAnsi" w:hAnsiTheme="minorHAnsi" w:cstheme="minorHAnsi"/>
          <w:sz w:val="24"/>
          <w:szCs w:val="24"/>
        </w:rPr>
        <w:t>CARRIER</w:t>
      </w:r>
      <w:r w:rsidR="003B52ED" w:rsidRPr="006D78EB">
        <w:rPr>
          <w:rFonts w:asciiTheme="minorHAnsi" w:hAnsiTheme="minorHAnsi" w:cstheme="minorHAnsi"/>
          <w:sz w:val="24"/>
          <w:szCs w:val="24"/>
        </w:rPr>
        <w:t xml:space="preserve"> </w:t>
      </w:r>
      <w:r w:rsidR="00791212" w:rsidRPr="006D78EB">
        <w:rPr>
          <w:rFonts w:asciiTheme="minorHAnsi" w:hAnsiTheme="minorHAnsi" w:cstheme="minorHAnsi"/>
          <w:sz w:val="24"/>
          <w:szCs w:val="24"/>
        </w:rPr>
        <w:t>will</w:t>
      </w:r>
      <w:r w:rsidR="003B52ED" w:rsidRPr="006D78EB">
        <w:rPr>
          <w:rFonts w:asciiTheme="minorHAnsi" w:hAnsiTheme="minorHAnsi" w:cstheme="minorHAnsi"/>
          <w:sz w:val="24"/>
          <w:szCs w:val="24"/>
        </w:rPr>
        <w:t xml:space="preserve"> decide to top-up the rates finalized in the reverse auction process by a fixed amount in-lieu of deposit of the bank guarantee.</w:t>
      </w:r>
    </w:p>
    <w:p w14:paraId="3DFDB203" w14:textId="77777777" w:rsidR="003B52ED" w:rsidRPr="006D78EB" w:rsidRDefault="003B52ED" w:rsidP="006853BC">
      <w:pPr>
        <w:jc w:val="both"/>
        <w:rPr>
          <w:rFonts w:asciiTheme="minorHAnsi" w:hAnsiTheme="minorHAnsi" w:cstheme="minorHAnsi"/>
        </w:rPr>
      </w:pPr>
    </w:p>
    <w:p w14:paraId="60A09379" w14:textId="77777777" w:rsidR="00772B04" w:rsidRPr="006D78EB" w:rsidRDefault="00BB5AB5" w:rsidP="006853BC">
      <w:pPr>
        <w:jc w:val="both"/>
        <w:rPr>
          <w:rFonts w:asciiTheme="minorHAnsi" w:hAnsiTheme="minorHAnsi" w:cstheme="minorHAnsi"/>
          <w:b/>
          <w:bCs/>
          <w:sz w:val="24"/>
          <w:szCs w:val="24"/>
        </w:rPr>
      </w:pPr>
      <w:r w:rsidRPr="006D78EB">
        <w:rPr>
          <w:rFonts w:asciiTheme="minorHAnsi" w:hAnsiTheme="minorHAnsi" w:cstheme="minorHAnsi"/>
          <w:sz w:val="24"/>
          <w:szCs w:val="24"/>
        </w:rPr>
        <w:t xml:space="preserve">2.1 </w:t>
      </w:r>
      <w:r w:rsidRPr="006D78EB">
        <w:rPr>
          <w:rFonts w:asciiTheme="minorHAnsi" w:hAnsiTheme="minorHAnsi" w:cstheme="minorHAnsi"/>
          <w:b/>
          <w:bCs/>
          <w:sz w:val="24"/>
          <w:szCs w:val="24"/>
        </w:rPr>
        <w:t xml:space="preserve">Bank Guarantee for </w:t>
      </w:r>
      <w:r w:rsidR="001B4688" w:rsidRPr="006D78EB">
        <w:rPr>
          <w:rFonts w:asciiTheme="minorHAnsi" w:hAnsiTheme="minorHAnsi" w:cstheme="minorHAnsi"/>
          <w:b/>
          <w:bCs/>
          <w:sz w:val="24"/>
          <w:szCs w:val="24"/>
        </w:rPr>
        <w:t>HPL</w:t>
      </w:r>
      <w:r w:rsidRPr="006D78EB">
        <w:rPr>
          <w:rFonts w:asciiTheme="minorHAnsi" w:hAnsiTheme="minorHAnsi" w:cstheme="minorHAnsi"/>
          <w:b/>
          <w:bCs/>
          <w:sz w:val="24"/>
          <w:szCs w:val="24"/>
        </w:rPr>
        <w:t>:</w:t>
      </w:r>
      <w:r w:rsidR="00627E6E" w:rsidRPr="006D78EB">
        <w:rPr>
          <w:rFonts w:asciiTheme="minorHAnsi" w:hAnsiTheme="minorHAnsi" w:cstheme="minorHAnsi"/>
          <w:b/>
          <w:bCs/>
          <w:sz w:val="24"/>
          <w:szCs w:val="24"/>
        </w:rPr>
        <w:t xml:space="preserve"> </w:t>
      </w:r>
    </w:p>
    <w:p w14:paraId="26173A19" w14:textId="546CA5B2" w:rsidR="00772B04" w:rsidRPr="006D78EB" w:rsidRDefault="00106FEF" w:rsidP="006853BC">
      <w:pPr>
        <w:jc w:val="both"/>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 xml:space="preserve">The </w:t>
      </w:r>
      <w:r w:rsidR="00811DFB" w:rsidRPr="006D78EB">
        <w:rPr>
          <w:rFonts w:asciiTheme="minorHAnsi" w:hAnsiTheme="minorHAnsi" w:cstheme="minorHAnsi"/>
          <w:sz w:val="24"/>
          <w:szCs w:val="24"/>
          <w:shd w:val="clear" w:color="auto" w:fill="FFFFFF"/>
        </w:rPr>
        <w:t>CARRIER</w:t>
      </w:r>
      <w:r w:rsidRPr="006D78EB">
        <w:rPr>
          <w:rFonts w:asciiTheme="minorHAnsi" w:hAnsiTheme="minorHAnsi" w:cstheme="minorHAnsi"/>
          <w:sz w:val="24"/>
          <w:szCs w:val="24"/>
          <w:shd w:val="clear" w:color="auto" w:fill="FFFFFF"/>
        </w:rPr>
        <w:t xml:space="preserve"> is to deposit Bank Guarantee </w:t>
      </w:r>
      <w:r w:rsidR="00772B04" w:rsidRPr="006D78EB">
        <w:rPr>
          <w:rFonts w:asciiTheme="minorHAnsi" w:hAnsiTheme="minorHAnsi" w:cstheme="minorHAnsi"/>
          <w:sz w:val="24"/>
          <w:szCs w:val="24"/>
          <w:shd w:val="clear" w:color="auto" w:fill="FFFFFF"/>
        </w:rPr>
        <w:t>as follows,</w:t>
      </w:r>
    </w:p>
    <w:p w14:paraId="669E8D8F" w14:textId="77777777" w:rsidR="00772B04" w:rsidRPr="006D78EB" w:rsidRDefault="00772B04" w:rsidP="006853BC">
      <w:pPr>
        <w:jc w:val="both"/>
        <w:rPr>
          <w:rFonts w:asciiTheme="minorHAnsi" w:hAnsiTheme="minorHAnsi" w:cstheme="minorHAnsi"/>
          <w:sz w:val="24"/>
          <w:szCs w:val="24"/>
          <w:shd w:val="clear" w:color="auto" w:fill="FFFFFF"/>
        </w:rPr>
      </w:pPr>
    </w:p>
    <w:tbl>
      <w:tblPr>
        <w:tblStyle w:val="TableGrid"/>
        <w:tblW w:w="0" w:type="auto"/>
        <w:tblInd w:w="250" w:type="dxa"/>
        <w:tblLook w:val="04A0" w:firstRow="1" w:lastRow="0" w:firstColumn="1" w:lastColumn="0" w:noHBand="0" w:noVBand="1"/>
      </w:tblPr>
      <w:tblGrid>
        <w:gridCol w:w="1985"/>
        <w:gridCol w:w="4819"/>
      </w:tblGrid>
      <w:tr w:rsidR="006D78EB" w:rsidRPr="006D78EB" w14:paraId="32FC4760" w14:textId="77777777" w:rsidTr="00772B04">
        <w:tc>
          <w:tcPr>
            <w:tcW w:w="1985" w:type="dxa"/>
          </w:tcPr>
          <w:p w14:paraId="13A68A02" w14:textId="3B9E6241" w:rsidR="00772B04" w:rsidRPr="006D78EB" w:rsidRDefault="00772B04" w:rsidP="00772B04">
            <w:pPr>
              <w:jc w:val="center"/>
              <w:rPr>
                <w:rFonts w:asciiTheme="minorHAnsi" w:hAnsiTheme="minorHAnsi" w:cstheme="minorHAnsi"/>
                <w:b/>
                <w:bCs/>
                <w:sz w:val="24"/>
                <w:szCs w:val="24"/>
                <w:shd w:val="clear" w:color="auto" w:fill="FFFFFF"/>
              </w:rPr>
            </w:pPr>
            <w:r w:rsidRPr="006D78EB">
              <w:rPr>
                <w:rFonts w:asciiTheme="minorHAnsi" w:hAnsiTheme="minorHAnsi" w:cstheme="minorHAnsi"/>
                <w:b/>
                <w:bCs/>
                <w:sz w:val="24"/>
                <w:szCs w:val="24"/>
                <w:shd w:val="clear" w:color="auto" w:fill="FFFFFF"/>
              </w:rPr>
              <w:t>No. of Clusters</w:t>
            </w:r>
          </w:p>
        </w:tc>
        <w:tc>
          <w:tcPr>
            <w:tcW w:w="4819" w:type="dxa"/>
          </w:tcPr>
          <w:p w14:paraId="77091875" w14:textId="47C2D6FD" w:rsidR="00772B04" w:rsidRPr="006D78EB" w:rsidRDefault="00772B04" w:rsidP="00772B04">
            <w:pPr>
              <w:jc w:val="center"/>
              <w:rPr>
                <w:rFonts w:asciiTheme="minorHAnsi" w:hAnsiTheme="minorHAnsi" w:cstheme="minorHAnsi"/>
                <w:b/>
                <w:bCs/>
                <w:sz w:val="24"/>
                <w:szCs w:val="24"/>
                <w:shd w:val="clear" w:color="auto" w:fill="FFFFFF"/>
              </w:rPr>
            </w:pPr>
            <w:r w:rsidRPr="006D78EB">
              <w:rPr>
                <w:rFonts w:asciiTheme="minorHAnsi" w:hAnsiTheme="minorHAnsi" w:cstheme="minorHAnsi"/>
                <w:b/>
                <w:bCs/>
                <w:sz w:val="24"/>
                <w:szCs w:val="24"/>
                <w:shd w:val="clear" w:color="auto" w:fill="FFFFFF"/>
              </w:rPr>
              <w:t>BG Amount</w:t>
            </w:r>
          </w:p>
        </w:tc>
      </w:tr>
      <w:tr w:rsidR="006D78EB" w:rsidRPr="006D78EB" w14:paraId="5E5EC92E" w14:textId="77777777" w:rsidTr="00772B04">
        <w:tc>
          <w:tcPr>
            <w:tcW w:w="1985" w:type="dxa"/>
          </w:tcPr>
          <w:p w14:paraId="134B05EB" w14:textId="34367CCA" w:rsidR="00772B04" w:rsidRPr="006D78EB" w:rsidRDefault="00772B04" w:rsidP="00772B04">
            <w:pPr>
              <w:jc w:val="cente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1</w:t>
            </w:r>
          </w:p>
        </w:tc>
        <w:tc>
          <w:tcPr>
            <w:tcW w:w="4819" w:type="dxa"/>
          </w:tcPr>
          <w:p w14:paraId="402ECC42" w14:textId="25518752" w:rsidR="00772B04" w:rsidRPr="006D78EB" w:rsidRDefault="00772B04" w:rsidP="00772B04">
            <w:pPr>
              <w:jc w:val="cente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Rs. </w:t>
            </w:r>
            <w:r w:rsidRPr="006D78EB">
              <w:rPr>
                <w:rFonts w:asciiTheme="minorHAnsi" w:hAnsiTheme="minorHAnsi" w:cstheme="minorHAnsi"/>
                <w:b/>
                <w:bCs/>
                <w:sz w:val="24"/>
                <w:szCs w:val="24"/>
                <w:shd w:val="clear" w:color="auto" w:fill="FFFFFF"/>
              </w:rPr>
              <w:t xml:space="preserve">20 lakhs </w:t>
            </w:r>
            <w:r w:rsidRPr="006D78EB">
              <w:rPr>
                <w:rFonts w:asciiTheme="minorHAnsi" w:hAnsiTheme="minorHAnsi" w:cstheme="minorHAnsi"/>
                <w:sz w:val="24"/>
                <w:szCs w:val="24"/>
                <w:shd w:val="clear" w:color="auto" w:fill="FFFFFF"/>
              </w:rPr>
              <w:t>(Rupees twenty lakhs only)</w:t>
            </w:r>
          </w:p>
        </w:tc>
      </w:tr>
      <w:tr w:rsidR="006D78EB" w:rsidRPr="006D78EB" w14:paraId="3F4837BE" w14:textId="77777777" w:rsidTr="00772B04">
        <w:tc>
          <w:tcPr>
            <w:tcW w:w="1985" w:type="dxa"/>
          </w:tcPr>
          <w:p w14:paraId="7558D54E" w14:textId="1050FD9F" w:rsidR="00772B04" w:rsidRPr="006D78EB" w:rsidRDefault="00772B04" w:rsidP="00772B04">
            <w:pPr>
              <w:jc w:val="cente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2</w:t>
            </w:r>
          </w:p>
        </w:tc>
        <w:tc>
          <w:tcPr>
            <w:tcW w:w="4819" w:type="dxa"/>
          </w:tcPr>
          <w:p w14:paraId="6BFC0B3E" w14:textId="564637D3" w:rsidR="00772B04" w:rsidRPr="006D78EB" w:rsidRDefault="007E0ABE" w:rsidP="007E0ABE">
            <w:pP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 xml:space="preserve">       </w:t>
            </w:r>
            <w:r w:rsidR="00772B04" w:rsidRPr="006D78EB">
              <w:rPr>
                <w:rFonts w:asciiTheme="minorHAnsi" w:hAnsiTheme="minorHAnsi" w:cstheme="minorHAnsi"/>
                <w:sz w:val="24"/>
                <w:szCs w:val="24"/>
                <w:shd w:val="clear" w:color="auto" w:fill="FFFFFF"/>
              </w:rPr>
              <w:t>Rs</w:t>
            </w:r>
            <w:r w:rsidR="00772B04" w:rsidRPr="006D78EB">
              <w:rPr>
                <w:rFonts w:asciiTheme="minorHAnsi" w:hAnsiTheme="minorHAnsi" w:cstheme="minorHAnsi"/>
                <w:b/>
                <w:bCs/>
                <w:sz w:val="24"/>
                <w:szCs w:val="24"/>
                <w:shd w:val="clear" w:color="auto" w:fill="FFFFFF"/>
              </w:rPr>
              <w:t xml:space="preserve">. 30 lakhs </w:t>
            </w:r>
            <w:r w:rsidR="00772B04" w:rsidRPr="006D78EB">
              <w:rPr>
                <w:rFonts w:asciiTheme="minorHAnsi" w:hAnsiTheme="minorHAnsi" w:cstheme="minorHAnsi"/>
                <w:sz w:val="24"/>
                <w:szCs w:val="24"/>
                <w:shd w:val="clear" w:color="auto" w:fill="FFFFFF"/>
              </w:rPr>
              <w:t>(Rupees thirty lakhs only)</w:t>
            </w:r>
          </w:p>
        </w:tc>
      </w:tr>
      <w:tr w:rsidR="00772B04" w:rsidRPr="006D78EB" w14:paraId="5F393575" w14:textId="77777777" w:rsidTr="00772B04">
        <w:tc>
          <w:tcPr>
            <w:tcW w:w="1985" w:type="dxa"/>
          </w:tcPr>
          <w:p w14:paraId="508F555B" w14:textId="4ADD8966" w:rsidR="00772B04" w:rsidRPr="006D78EB" w:rsidRDefault="00772B04" w:rsidP="00772B04">
            <w:pPr>
              <w:jc w:val="cente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More than 2</w:t>
            </w:r>
          </w:p>
        </w:tc>
        <w:tc>
          <w:tcPr>
            <w:tcW w:w="4819" w:type="dxa"/>
          </w:tcPr>
          <w:p w14:paraId="25CA5C07" w14:textId="5ED87B6F" w:rsidR="00772B04" w:rsidRPr="006D78EB" w:rsidRDefault="007E0ABE" w:rsidP="007E0ABE">
            <w:pPr>
              <w:rPr>
                <w:rFonts w:asciiTheme="minorHAnsi" w:hAnsiTheme="minorHAnsi" w:cstheme="minorHAnsi"/>
                <w:sz w:val="24"/>
                <w:szCs w:val="24"/>
                <w:shd w:val="clear" w:color="auto" w:fill="FFFFFF"/>
              </w:rPr>
            </w:pPr>
            <w:r w:rsidRPr="006D78EB">
              <w:rPr>
                <w:rFonts w:asciiTheme="minorHAnsi" w:hAnsiTheme="minorHAnsi" w:cstheme="minorHAnsi"/>
                <w:sz w:val="24"/>
                <w:szCs w:val="24"/>
                <w:shd w:val="clear" w:color="auto" w:fill="FFFFFF"/>
              </w:rPr>
              <w:t xml:space="preserve">       </w:t>
            </w:r>
            <w:r w:rsidR="00772B04" w:rsidRPr="006D78EB">
              <w:rPr>
                <w:rFonts w:asciiTheme="minorHAnsi" w:hAnsiTheme="minorHAnsi" w:cstheme="minorHAnsi"/>
                <w:sz w:val="24"/>
                <w:szCs w:val="24"/>
                <w:shd w:val="clear" w:color="auto" w:fill="FFFFFF"/>
              </w:rPr>
              <w:t>Rs. </w:t>
            </w:r>
            <w:r w:rsidR="00772B04" w:rsidRPr="006D78EB">
              <w:rPr>
                <w:rFonts w:asciiTheme="minorHAnsi" w:hAnsiTheme="minorHAnsi" w:cstheme="minorHAnsi"/>
                <w:b/>
                <w:bCs/>
                <w:sz w:val="24"/>
                <w:szCs w:val="24"/>
                <w:shd w:val="clear" w:color="auto" w:fill="FFFFFF"/>
              </w:rPr>
              <w:t>50 lakhs</w:t>
            </w:r>
            <w:r w:rsidR="00772B04" w:rsidRPr="006D78EB">
              <w:rPr>
                <w:rFonts w:asciiTheme="minorHAnsi" w:hAnsiTheme="minorHAnsi" w:cstheme="minorHAnsi"/>
                <w:sz w:val="24"/>
                <w:szCs w:val="24"/>
                <w:shd w:val="clear" w:color="auto" w:fill="FFFFFF"/>
              </w:rPr>
              <w:t> (Rupees fifty Lakhs only)</w:t>
            </w:r>
          </w:p>
        </w:tc>
      </w:tr>
    </w:tbl>
    <w:p w14:paraId="37049D61" w14:textId="77777777" w:rsidR="00772B04" w:rsidRPr="006D78EB" w:rsidRDefault="00772B04" w:rsidP="006853BC">
      <w:pPr>
        <w:jc w:val="both"/>
        <w:rPr>
          <w:rFonts w:asciiTheme="minorHAnsi" w:hAnsiTheme="minorHAnsi" w:cstheme="minorHAnsi"/>
          <w:sz w:val="24"/>
          <w:szCs w:val="24"/>
          <w:shd w:val="clear" w:color="auto" w:fill="FFFFFF"/>
        </w:rPr>
      </w:pPr>
    </w:p>
    <w:p w14:paraId="48A2EE9D" w14:textId="4EA22F18" w:rsidR="00BC2A69" w:rsidRPr="006D78EB" w:rsidRDefault="00755B6A"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t>
      </w:r>
      <w:r w:rsidR="007B6AF7" w:rsidRPr="006D78EB">
        <w:rPr>
          <w:rFonts w:asciiTheme="minorHAnsi" w:hAnsiTheme="minorHAnsi" w:cstheme="minorHAnsi"/>
          <w:sz w:val="24"/>
          <w:szCs w:val="24"/>
        </w:rPr>
        <w:t>is to</w:t>
      </w:r>
      <w:r w:rsidRPr="006D78EB">
        <w:rPr>
          <w:rFonts w:asciiTheme="minorHAnsi" w:hAnsiTheme="minorHAnsi" w:cstheme="minorHAnsi"/>
          <w:sz w:val="24"/>
          <w:szCs w:val="24"/>
        </w:rPr>
        <w:t xml:space="preserve"> submit the bank guarantee before signing of the rate contract with HPL. </w:t>
      </w:r>
      <w:r w:rsidR="00BC2A69" w:rsidRPr="006D78EB">
        <w:rPr>
          <w:rFonts w:asciiTheme="minorHAnsi" w:hAnsiTheme="minorHAnsi" w:cstheme="minorHAnsi"/>
          <w:sz w:val="24"/>
          <w:szCs w:val="24"/>
        </w:rPr>
        <w:t xml:space="preserve">Any empanelled </w:t>
      </w:r>
      <w:r w:rsidR="00811DFB" w:rsidRPr="006D78EB">
        <w:rPr>
          <w:rFonts w:asciiTheme="minorHAnsi" w:hAnsiTheme="minorHAnsi" w:cstheme="minorHAnsi"/>
          <w:sz w:val="24"/>
          <w:szCs w:val="24"/>
        </w:rPr>
        <w:t>CARRIER</w:t>
      </w:r>
      <w:r w:rsidR="00BC2A69" w:rsidRPr="006D78EB">
        <w:rPr>
          <w:rFonts w:asciiTheme="minorHAnsi" w:hAnsiTheme="minorHAnsi" w:cstheme="minorHAnsi"/>
          <w:sz w:val="24"/>
          <w:szCs w:val="24"/>
        </w:rPr>
        <w:t xml:space="preserve"> who is not selected after </w:t>
      </w:r>
      <w:r w:rsidRPr="006D78EB">
        <w:rPr>
          <w:rFonts w:asciiTheme="minorHAnsi" w:hAnsiTheme="minorHAnsi" w:cstheme="minorHAnsi"/>
          <w:sz w:val="24"/>
          <w:szCs w:val="24"/>
        </w:rPr>
        <w:t xml:space="preserve">reverse auction </w:t>
      </w:r>
      <w:r w:rsidR="00BD05B7" w:rsidRPr="006D78EB">
        <w:rPr>
          <w:rFonts w:asciiTheme="minorHAnsi" w:hAnsiTheme="minorHAnsi" w:cstheme="minorHAnsi"/>
          <w:sz w:val="24"/>
          <w:szCs w:val="24"/>
        </w:rPr>
        <w:t xml:space="preserve">once in the empanelment cycle </w:t>
      </w:r>
      <w:r w:rsidRPr="006D78EB">
        <w:rPr>
          <w:rFonts w:asciiTheme="minorHAnsi" w:hAnsiTheme="minorHAnsi" w:cstheme="minorHAnsi"/>
          <w:sz w:val="24"/>
          <w:szCs w:val="24"/>
        </w:rPr>
        <w:t xml:space="preserve">need </w:t>
      </w:r>
      <w:r w:rsidR="004F3F68" w:rsidRPr="006D78EB">
        <w:rPr>
          <w:rFonts w:asciiTheme="minorHAnsi" w:hAnsiTheme="minorHAnsi" w:cstheme="minorHAnsi"/>
          <w:sz w:val="24"/>
          <w:szCs w:val="24"/>
        </w:rPr>
        <w:t xml:space="preserve">not </w:t>
      </w:r>
      <w:r w:rsidRPr="006D78EB">
        <w:rPr>
          <w:rFonts w:asciiTheme="minorHAnsi" w:hAnsiTheme="minorHAnsi" w:cstheme="minorHAnsi"/>
          <w:sz w:val="24"/>
          <w:szCs w:val="24"/>
        </w:rPr>
        <w:t xml:space="preserve">submit any bank guarantee </w:t>
      </w:r>
      <w:r w:rsidR="00BC2A69" w:rsidRPr="006D78EB">
        <w:rPr>
          <w:rFonts w:asciiTheme="minorHAnsi" w:hAnsiTheme="minorHAnsi" w:cstheme="minorHAnsi"/>
          <w:sz w:val="24"/>
          <w:szCs w:val="24"/>
        </w:rPr>
        <w:t xml:space="preserve">to HPL. </w:t>
      </w:r>
    </w:p>
    <w:p w14:paraId="2DA8C87D" w14:textId="6B7EF737" w:rsidR="00BC2A69" w:rsidRPr="006D78EB" w:rsidRDefault="00BB5AB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shall submit the said Bank Guarantee by way of Demand Draft </w:t>
      </w:r>
      <w:r w:rsidR="00BC2A69" w:rsidRPr="006D78EB">
        <w:rPr>
          <w:rFonts w:asciiTheme="minorHAnsi" w:hAnsiTheme="minorHAnsi" w:cstheme="minorHAnsi"/>
          <w:sz w:val="24"/>
          <w:szCs w:val="24"/>
        </w:rPr>
        <w:t>favouring</w:t>
      </w:r>
      <w:r w:rsidRPr="006D78EB">
        <w:rPr>
          <w:rFonts w:asciiTheme="minorHAnsi" w:hAnsiTheme="minorHAnsi" w:cstheme="minorHAnsi"/>
          <w:sz w:val="24"/>
          <w:szCs w:val="24"/>
        </w:rPr>
        <w:t xml:space="preserve"> “Haldia Petrochemicals Limited</w:t>
      </w:r>
      <w:r w:rsidR="007B6AF7"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and payable at Kolkata within three days of the issue of LETTER OF ACCEPTANCE OF TENDER by </w:t>
      </w:r>
      <w:r w:rsidR="00571892" w:rsidRPr="006D78EB">
        <w:rPr>
          <w:rFonts w:asciiTheme="minorHAnsi" w:hAnsiTheme="minorHAnsi" w:cstheme="minorHAnsi"/>
          <w:sz w:val="24"/>
          <w:szCs w:val="24"/>
        </w:rPr>
        <w:t>HPL</w:t>
      </w:r>
      <w:r w:rsidRPr="006D78EB">
        <w:rPr>
          <w:rFonts w:asciiTheme="minorHAnsi" w:hAnsiTheme="minorHAnsi" w:cstheme="minorHAnsi"/>
          <w:sz w:val="24"/>
          <w:szCs w:val="24"/>
        </w:rPr>
        <w:t>.</w:t>
      </w:r>
    </w:p>
    <w:p w14:paraId="3F2039E1" w14:textId="7B1D2971" w:rsidR="00A612A1" w:rsidRPr="006D78EB" w:rsidRDefault="00A612A1"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HPL will reimburse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by Rs.3/ ton for Bank guarantee charges.</w:t>
      </w:r>
      <w:r w:rsidR="00F205A8"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This will be over and above the rate arrived at Reverse Auction.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add the above charges in their billing cycle.</w:t>
      </w:r>
    </w:p>
    <w:p w14:paraId="525937BE" w14:textId="78EBBE72" w:rsidR="00BB5AB5" w:rsidRPr="006D78EB" w:rsidRDefault="00BB5AB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It shall be lawful for </w:t>
      </w:r>
      <w:r w:rsidR="001B4688" w:rsidRPr="006D78EB">
        <w:rPr>
          <w:rFonts w:asciiTheme="minorHAnsi" w:hAnsiTheme="minorHAnsi" w:cstheme="minorHAnsi"/>
          <w:sz w:val="24"/>
          <w:szCs w:val="24"/>
        </w:rPr>
        <w:t>HPL</w:t>
      </w:r>
      <w:r w:rsidRPr="006D78EB">
        <w:rPr>
          <w:rFonts w:asciiTheme="minorHAnsi" w:hAnsiTheme="minorHAnsi" w:cstheme="minorHAnsi"/>
          <w:sz w:val="24"/>
          <w:szCs w:val="24"/>
        </w:rPr>
        <w:t xml:space="preserve"> to appropriate/forfeit/adjust the entire Bank Guarantee or any part thereof against non-performance, losses, damages, costs, charges or expenses arising out of the </w:t>
      </w:r>
      <w:r w:rsidR="00811DFB" w:rsidRPr="006D78EB">
        <w:rPr>
          <w:rFonts w:asciiTheme="minorHAnsi" w:hAnsiTheme="minorHAnsi" w:cstheme="minorHAnsi"/>
          <w:sz w:val="24"/>
          <w:szCs w:val="24"/>
        </w:rPr>
        <w:t>CARRIER</w:t>
      </w:r>
      <w:r w:rsidR="00E15B86" w:rsidRPr="006D78EB">
        <w:rPr>
          <w:rFonts w:asciiTheme="minorHAnsi" w:hAnsiTheme="minorHAnsi" w:cstheme="minorHAnsi"/>
          <w:sz w:val="24"/>
          <w:szCs w:val="24"/>
        </w:rPr>
        <w:t>’</w:t>
      </w:r>
      <w:r w:rsidRPr="006D78EB">
        <w:rPr>
          <w:rFonts w:asciiTheme="minorHAnsi" w:hAnsiTheme="minorHAnsi" w:cstheme="minorHAnsi"/>
          <w:sz w:val="24"/>
          <w:szCs w:val="24"/>
        </w:rPr>
        <w:t xml:space="preserve">s failure or negligence to comply with any of the terms and conditions of contract. </w:t>
      </w:r>
      <w:r w:rsidR="001B4688" w:rsidRPr="006D78EB">
        <w:rPr>
          <w:rFonts w:asciiTheme="minorHAnsi" w:hAnsiTheme="minorHAnsi" w:cstheme="minorHAnsi"/>
          <w:sz w:val="24"/>
          <w:szCs w:val="24"/>
        </w:rPr>
        <w:t>HPL</w:t>
      </w:r>
      <w:r w:rsidR="00E15B86" w:rsidRPr="006D78EB">
        <w:rPr>
          <w:rFonts w:asciiTheme="minorHAnsi" w:hAnsiTheme="minorHAnsi" w:cstheme="minorHAnsi"/>
          <w:sz w:val="24"/>
          <w:szCs w:val="24"/>
        </w:rPr>
        <w:t>’</w:t>
      </w:r>
      <w:r w:rsidRPr="006D78EB">
        <w:rPr>
          <w:rFonts w:asciiTheme="minorHAnsi" w:hAnsiTheme="minorHAnsi" w:cstheme="minorHAnsi"/>
          <w:sz w:val="24"/>
          <w:szCs w:val="24"/>
        </w:rPr>
        <w:t xml:space="preserve">s decision regarding the basis of computation and quantification regarding the quantity, quality and value of goods lost / damage suffered shall be final and not open to question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This is without prejudice to the other legal remedies available to </w:t>
      </w:r>
      <w:r w:rsidR="00B354C6" w:rsidRPr="006D78EB">
        <w:rPr>
          <w:rFonts w:asciiTheme="minorHAnsi" w:hAnsiTheme="minorHAnsi" w:cstheme="minorHAnsi"/>
          <w:sz w:val="24"/>
          <w:szCs w:val="24"/>
        </w:rPr>
        <w:t>HPL</w:t>
      </w:r>
      <w:r w:rsidRPr="006D78EB">
        <w:rPr>
          <w:rFonts w:asciiTheme="minorHAnsi" w:hAnsiTheme="minorHAnsi" w:cstheme="minorHAnsi"/>
          <w:sz w:val="24"/>
          <w:szCs w:val="24"/>
        </w:rPr>
        <w:t>.</w:t>
      </w:r>
    </w:p>
    <w:p w14:paraId="43BC470B" w14:textId="547DF383" w:rsidR="00BB5AB5" w:rsidRPr="006D78EB" w:rsidRDefault="00BB5AB5" w:rsidP="006853BC">
      <w:pPr>
        <w:jc w:val="both"/>
        <w:rPr>
          <w:rFonts w:asciiTheme="minorHAnsi" w:hAnsiTheme="minorHAnsi" w:cstheme="minorHAnsi"/>
          <w:strike/>
          <w:sz w:val="24"/>
          <w:szCs w:val="24"/>
        </w:rPr>
      </w:pPr>
      <w:r w:rsidRPr="006D78EB">
        <w:rPr>
          <w:rFonts w:asciiTheme="minorHAnsi" w:hAnsiTheme="minorHAnsi" w:cstheme="minorHAnsi"/>
          <w:sz w:val="24"/>
          <w:szCs w:val="24"/>
        </w:rPr>
        <w:t xml:space="preserve">In the event of termination of Agreement, on account of the Contract Rate of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not being accepted/agreed between </w:t>
      </w:r>
      <w:r w:rsidR="001B4688" w:rsidRPr="006D78EB">
        <w:rPr>
          <w:rFonts w:asciiTheme="minorHAnsi" w:hAnsiTheme="minorHAnsi" w:cstheme="minorHAnsi"/>
          <w:sz w:val="24"/>
          <w:szCs w:val="24"/>
        </w:rPr>
        <w:t>HPL</w:t>
      </w:r>
      <w:r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Bank Guarantee shall be returned by </w:t>
      </w:r>
      <w:r w:rsidR="001B4688" w:rsidRPr="006D78EB">
        <w:rPr>
          <w:rFonts w:asciiTheme="minorHAnsi" w:hAnsiTheme="minorHAnsi" w:cstheme="minorHAnsi"/>
          <w:sz w:val="24"/>
          <w:szCs w:val="24"/>
        </w:rPr>
        <w:t>HPL</w:t>
      </w:r>
      <w:r w:rsidR="00577A31" w:rsidRPr="006D78EB">
        <w:rPr>
          <w:rFonts w:asciiTheme="minorHAnsi" w:hAnsiTheme="minorHAnsi" w:cstheme="minorHAnsi"/>
          <w:sz w:val="24"/>
          <w:szCs w:val="24"/>
        </w:rPr>
        <w:t>.</w:t>
      </w:r>
    </w:p>
    <w:p w14:paraId="28FE54BA" w14:textId="77777777" w:rsidR="00015DDF" w:rsidRPr="006D78EB" w:rsidRDefault="00015DDF" w:rsidP="006853BC">
      <w:pPr>
        <w:jc w:val="both"/>
        <w:rPr>
          <w:rFonts w:asciiTheme="minorHAnsi" w:hAnsiTheme="minorHAnsi" w:cstheme="minorHAnsi"/>
          <w:sz w:val="24"/>
          <w:szCs w:val="24"/>
        </w:rPr>
      </w:pPr>
    </w:p>
    <w:p w14:paraId="40053458" w14:textId="77777777" w:rsidR="00D44C34" w:rsidRPr="006D78EB" w:rsidRDefault="00D44C34" w:rsidP="006853BC">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PAYMENT TERMS</w:t>
      </w:r>
    </w:p>
    <w:p w14:paraId="22B5E678" w14:textId="49B28913" w:rsidR="00D44C34" w:rsidRPr="006D78EB" w:rsidRDefault="00D44C3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Payment of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bills will be made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at Kolkata / </w:t>
      </w:r>
      <w:r w:rsidR="00D54734" w:rsidRPr="006D78EB">
        <w:rPr>
          <w:rFonts w:asciiTheme="minorHAnsi" w:hAnsiTheme="minorHAnsi" w:cstheme="minorHAnsi"/>
          <w:sz w:val="24"/>
          <w:szCs w:val="24"/>
        </w:rPr>
        <w:t>Haldia,</w:t>
      </w:r>
      <w:r w:rsidRPr="006D78EB">
        <w:rPr>
          <w:rFonts w:asciiTheme="minorHAnsi" w:hAnsiTheme="minorHAnsi" w:cstheme="minorHAnsi"/>
          <w:sz w:val="24"/>
          <w:szCs w:val="24"/>
        </w:rPr>
        <w:t xml:space="preserve"> by Online Fund Transfer (RTGS / NEFT) / Account Payee cheques, within 30 days from the date of receipt of complete and clear bills along-with necessary, prescribed supporting documents</w:t>
      </w:r>
      <w:r w:rsidR="00BD71E0" w:rsidRPr="006D78EB">
        <w:rPr>
          <w:rFonts w:asciiTheme="minorHAnsi" w:hAnsiTheme="minorHAnsi" w:cstheme="minorHAnsi"/>
          <w:sz w:val="24"/>
          <w:szCs w:val="24"/>
        </w:rPr>
        <w:t xml:space="preserve"> </w:t>
      </w:r>
      <w:r w:rsidR="00D54734" w:rsidRPr="006D78EB">
        <w:rPr>
          <w:rFonts w:asciiTheme="minorHAnsi" w:hAnsiTheme="minorHAnsi" w:cstheme="minorHAnsi"/>
          <w:sz w:val="24"/>
          <w:szCs w:val="24"/>
        </w:rPr>
        <w:t>(Bills</w:t>
      </w:r>
      <w:r w:rsidR="00BD71E0" w:rsidRPr="006D78EB">
        <w:rPr>
          <w:rFonts w:asciiTheme="minorHAnsi" w:hAnsiTheme="minorHAnsi" w:cstheme="minorHAnsi"/>
          <w:sz w:val="24"/>
          <w:szCs w:val="24"/>
        </w:rPr>
        <w:t xml:space="preserve">, Proof of Delivery, Customer Acknowledgement </w:t>
      </w:r>
      <w:r w:rsidR="00D54734" w:rsidRPr="006D78EB">
        <w:rPr>
          <w:rFonts w:asciiTheme="minorHAnsi" w:hAnsiTheme="minorHAnsi" w:cstheme="minorHAnsi"/>
          <w:sz w:val="24"/>
          <w:szCs w:val="24"/>
        </w:rPr>
        <w:t>etc)</w:t>
      </w:r>
      <w:r w:rsidRPr="006D78EB">
        <w:rPr>
          <w:rFonts w:asciiTheme="minorHAnsi" w:hAnsiTheme="minorHAnsi" w:cstheme="minorHAnsi"/>
          <w:sz w:val="24"/>
          <w:szCs w:val="24"/>
        </w:rPr>
        <w:t>. Income Tax woul</w:t>
      </w:r>
      <w:r w:rsidR="00B202FD" w:rsidRPr="006D78EB">
        <w:rPr>
          <w:rFonts w:asciiTheme="minorHAnsi" w:hAnsiTheme="minorHAnsi" w:cstheme="minorHAnsi"/>
          <w:sz w:val="24"/>
          <w:szCs w:val="24"/>
        </w:rPr>
        <w:t xml:space="preserve">d be deducted from the </w:t>
      </w:r>
      <w:proofErr w:type="spellStart"/>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s’</w:t>
      </w:r>
      <w:proofErr w:type="spellEnd"/>
      <w:r w:rsidRPr="006D78EB">
        <w:rPr>
          <w:rFonts w:asciiTheme="minorHAnsi" w:hAnsiTheme="minorHAnsi" w:cstheme="minorHAnsi"/>
          <w:sz w:val="24"/>
          <w:szCs w:val="24"/>
        </w:rPr>
        <w:t xml:space="preserve"> bills as per the existing IT Rules at the time of payment.</w:t>
      </w:r>
    </w:p>
    <w:p w14:paraId="1E30EF52" w14:textId="77777777" w:rsidR="00D46B30" w:rsidRPr="006D78EB" w:rsidRDefault="00D46B30" w:rsidP="006853BC">
      <w:pPr>
        <w:jc w:val="both"/>
        <w:rPr>
          <w:rFonts w:asciiTheme="minorHAnsi" w:hAnsiTheme="minorHAnsi" w:cstheme="minorHAnsi"/>
          <w:sz w:val="24"/>
          <w:szCs w:val="24"/>
        </w:rPr>
      </w:pPr>
    </w:p>
    <w:p w14:paraId="37573C8C" w14:textId="1902FD56" w:rsidR="00D44C34" w:rsidRPr="006D78EB" w:rsidRDefault="00D46B30"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clause for “Law-of-Limitation” will be applicable in line with the </w:t>
      </w:r>
      <w:r w:rsidR="00C533AC" w:rsidRPr="006D78EB">
        <w:rPr>
          <w:rFonts w:asciiTheme="minorHAnsi" w:hAnsiTheme="minorHAnsi" w:cstheme="minorHAnsi"/>
          <w:sz w:val="24"/>
          <w:szCs w:val="24"/>
        </w:rPr>
        <w:t>applicable regulation</w:t>
      </w:r>
      <w:r w:rsidRPr="006D78EB">
        <w:rPr>
          <w:rFonts w:asciiTheme="minorHAnsi" w:hAnsiTheme="minorHAnsi" w:cstheme="minorHAnsi"/>
          <w:sz w:val="24"/>
          <w:szCs w:val="24"/>
        </w:rPr>
        <w:t>.</w:t>
      </w:r>
    </w:p>
    <w:p w14:paraId="487A57FB" w14:textId="77777777" w:rsidR="00D46B30" w:rsidRPr="006D78EB" w:rsidRDefault="00D46B30" w:rsidP="006853BC">
      <w:pPr>
        <w:jc w:val="both"/>
        <w:rPr>
          <w:rFonts w:asciiTheme="minorHAnsi" w:hAnsiTheme="minorHAnsi" w:cstheme="minorHAnsi"/>
          <w:sz w:val="24"/>
          <w:szCs w:val="24"/>
        </w:rPr>
      </w:pPr>
    </w:p>
    <w:p w14:paraId="28BA8E1E" w14:textId="77777777" w:rsidR="00D44C34" w:rsidRPr="006D78EB" w:rsidRDefault="00D44C34" w:rsidP="006853BC">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CONTRACT PERIOD</w:t>
      </w:r>
    </w:p>
    <w:p w14:paraId="17EAE4C6" w14:textId="53FA884F" w:rsidR="00B202FD" w:rsidRPr="006D78EB" w:rsidRDefault="00D44C3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Empanelment Contract shall be valid for a period of One Year (12 Months) from the date of initiation of the Agreement. However, it will be open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to change the contract period as may be determined by him, if felt necessary, on the same terms and conditions.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the right to terminate the contract at any time during the contract period without assigning any reason thereof. The Empanelment Contract will contain </w:t>
      </w:r>
      <w:r w:rsidR="00DD309F" w:rsidRPr="006D78EB">
        <w:rPr>
          <w:rFonts w:asciiTheme="minorHAnsi" w:hAnsiTheme="minorHAnsi" w:cstheme="minorHAnsi"/>
          <w:sz w:val="24"/>
          <w:szCs w:val="24"/>
        </w:rPr>
        <w:t>all</w:t>
      </w:r>
      <w:r w:rsidR="001122AF"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terms and </w:t>
      </w:r>
      <w:r w:rsidR="00DD309F" w:rsidRPr="006D78EB">
        <w:rPr>
          <w:rFonts w:asciiTheme="minorHAnsi" w:hAnsiTheme="minorHAnsi" w:cstheme="minorHAnsi"/>
          <w:sz w:val="24"/>
          <w:szCs w:val="24"/>
        </w:rPr>
        <w:t>conditions except cluster</w:t>
      </w:r>
      <w:r w:rsidR="008C5D76" w:rsidRPr="006D78EB">
        <w:rPr>
          <w:rFonts w:asciiTheme="minorHAnsi" w:hAnsiTheme="minorHAnsi" w:cstheme="minorHAnsi"/>
          <w:sz w:val="24"/>
          <w:szCs w:val="24"/>
        </w:rPr>
        <w:t xml:space="preserve"> allocations and freight rates </w:t>
      </w:r>
      <w:r w:rsidR="00DD309F" w:rsidRPr="006D78EB">
        <w:rPr>
          <w:rFonts w:asciiTheme="minorHAnsi" w:hAnsiTheme="minorHAnsi" w:cstheme="minorHAnsi"/>
          <w:sz w:val="24"/>
          <w:szCs w:val="24"/>
        </w:rPr>
        <w:t>for the specified period.</w:t>
      </w:r>
    </w:p>
    <w:p w14:paraId="29574B89" w14:textId="77777777" w:rsidR="00015DDF" w:rsidRPr="006D78EB" w:rsidRDefault="00015DDF" w:rsidP="006853BC">
      <w:pPr>
        <w:jc w:val="both"/>
        <w:rPr>
          <w:rFonts w:asciiTheme="minorHAnsi" w:hAnsiTheme="minorHAnsi" w:cstheme="minorHAnsi"/>
          <w:sz w:val="24"/>
          <w:szCs w:val="24"/>
        </w:rPr>
      </w:pPr>
    </w:p>
    <w:p w14:paraId="14F984D0" w14:textId="4ED2A7C1" w:rsidR="00B202FD" w:rsidRPr="006D78EB" w:rsidRDefault="00EE2ED7" w:rsidP="006853BC">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 xml:space="preserve"> </w:t>
      </w:r>
      <w:r w:rsidR="00B202FD" w:rsidRPr="006D78EB">
        <w:rPr>
          <w:rFonts w:asciiTheme="minorHAnsi" w:hAnsiTheme="minorHAnsi" w:cstheme="minorHAnsi"/>
          <w:color w:val="auto"/>
        </w:rPr>
        <w:t>SUSTAINABILITY OF TRUCKS</w:t>
      </w:r>
    </w:p>
    <w:p w14:paraId="2B4D59A2" w14:textId="77777777" w:rsidR="009B11E7" w:rsidRPr="006D78EB" w:rsidRDefault="009B11E7" w:rsidP="009B11E7">
      <w:pPr>
        <w:rPr>
          <w:rFonts w:asciiTheme="minorHAnsi" w:hAnsiTheme="minorHAnsi" w:cstheme="minorHAnsi"/>
        </w:rPr>
      </w:pPr>
    </w:p>
    <w:p w14:paraId="4368E253" w14:textId="29C92C9C" w:rsidR="00B202FD" w:rsidRPr="006D78EB" w:rsidRDefault="00B202FD" w:rsidP="006853BC">
      <w:pPr>
        <w:jc w:val="both"/>
        <w:rPr>
          <w:rFonts w:asciiTheme="minorHAnsi" w:hAnsiTheme="minorHAnsi" w:cstheme="minorHAnsi"/>
          <w:sz w:val="24"/>
          <w:szCs w:val="24"/>
        </w:rPr>
      </w:pPr>
      <w:proofErr w:type="gramStart"/>
      <w:r w:rsidRPr="006D78EB">
        <w:rPr>
          <w:rFonts w:asciiTheme="minorHAnsi" w:hAnsiTheme="minorHAnsi" w:cstheme="minorHAnsi"/>
          <w:sz w:val="24"/>
          <w:szCs w:val="24"/>
        </w:rPr>
        <w:t>In order to</w:t>
      </w:r>
      <w:proofErr w:type="gramEnd"/>
      <w:r w:rsidRPr="006D78EB">
        <w:rPr>
          <w:rFonts w:asciiTheme="minorHAnsi" w:hAnsiTheme="minorHAnsi" w:cstheme="minorHAnsi"/>
          <w:sz w:val="24"/>
          <w:szCs w:val="24"/>
        </w:rPr>
        <w:t xml:space="preserve"> prevent delay due to impounding/ delay in unloading/ damage or other adverse effect with reference to consignment of products proposed to be transported by this tender,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must always ensure that the trucks provided are:</w:t>
      </w:r>
    </w:p>
    <w:p w14:paraId="5AE594B4" w14:textId="77777777" w:rsidR="009B11E7" w:rsidRPr="006D78EB" w:rsidRDefault="009B11E7" w:rsidP="006853BC">
      <w:pPr>
        <w:jc w:val="both"/>
        <w:rPr>
          <w:rFonts w:asciiTheme="minorHAnsi" w:hAnsiTheme="minorHAnsi" w:cstheme="minorHAnsi"/>
          <w:sz w:val="24"/>
          <w:szCs w:val="24"/>
        </w:rPr>
      </w:pPr>
    </w:p>
    <w:p w14:paraId="29BF5DED" w14:textId="77777777"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B202FD" w:rsidRPr="006D78EB">
        <w:rPr>
          <w:rFonts w:asciiTheme="minorHAnsi" w:hAnsiTheme="minorHAnsi" w:cstheme="minorHAnsi"/>
          <w:sz w:val="24"/>
          <w:szCs w:val="24"/>
        </w:rPr>
        <w:t>.1 In perfect roadworthy condition &amp; maintain all features necessary for smooth &amp; safe transportation of product over long distances. The loading capacity of all trucks will be as governed by RTO registration regulations.</w:t>
      </w:r>
    </w:p>
    <w:p w14:paraId="2D83036C" w14:textId="77777777" w:rsidR="00B202FD" w:rsidRPr="006D78EB" w:rsidRDefault="00B202FD" w:rsidP="006853BC">
      <w:pPr>
        <w:jc w:val="both"/>
        <w:rPr>
          <w:rFonts w:asciiTheme="minorHAnsi" w:hAnsiTheme="minorHAnsi" w:cstheme="minorHAnsi"/>
          <w:sz w:val="24"/>
          <w:szCs w:val="24"/>
        </w:rPr>
      </w:pPr>
    </w:p>
    <w:p w14:paraId="1627142A" w14:textId="4D4C1A09"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B202FD" w:rsidRPr="006D78EB">
        <w:rPr>
          <w:rFonts w:asciiTheme="minorHAnsi" w:hAnsiTheme="minorHAnsi" w:cstheme="minorHAnsi"/>
          <w:sz w:val="24"/>
          <w:szCs w:val="24"/>
        </w:rPr>
        <w:t>.2 Equipped with all the permits &amp; licenses (e.g.) Inter</w:t>
      </w:r>
      <w:r w:rsidR="001122AF" w:rsidRPr="006D78EB">
        <w:rPr>
          <w:rFonts w:asciiTheme="minorHAnsi" w:hAnsiTheme="minorHAnsi" w:cstheme="minorHAnsi"/>
          <w:sz w:val="24"/>
          <w:szCs w:val="24"/>
        </w:rPr>
        <w:t>-</w:t>
      </w:r>
      <w:r w:rsidR="00B202FD" w:rsidRPr="006D78EB">
        <w:rPr>
          <w:rFonts w:asciiTheme="minorHAnsi" w:hAnsiTheme="minorHAnsi" w:cstheme="minorHAnsi"/>
          <w:sz w:val="24"/>
          <w:szCs w:val="24"/>
        </w:rPr>
        <w:t>state road permits from respective transport authorities required for authorized road movement</w:t>
      </w:r>
    </w:p>
    <w:p w14:paraId="743D3F22" w14:textId="77777777" w:rsidR="003C7F67" w:rsidRPr="006D78EB" w:rsidRDefault="003C7F67" w:rsidP="006853BC">
      <w:pPr>
        <w:jc w:val="both"/>
        <w:rPr>
          <w:rFonts w:asciiTheme="minorHAnsi" w:hAnsiTheme="minorHAnsi" w:cstheme="minorHAnsi"/>
          <w:sz w:val="24"/>
          <w:szCs w:val="24"/>
        </w:rPr>
      </w:pPr>
    </w:p>
    <w:p w14:paraId="6CABFE2D" w14:textId="798A0BD3"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B202FD" w:rsidRPr="006D78EB">
        <w:rPr>
          <w:rFonts w:asciiTheme="minorHAnsi" w:hAnsiTheme="minorHAnsi" w:cstheme="minorHAnsi"/>
          <w:sz w:val="24"/>
          <w:szCs w:val="24"/>
        </w:rPr>
        <w:t xml:space="preserve">.3 Owned or otherwise belong to the </w:t>
      </w:r>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 xml:space="preserve">, even if trucks, are hired / do not belong to the </w:t>
      </w:r>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 shal</w:t>
      </w:r>
      <w:r w:rsidR="000A376E" w:rsidRPr="006D78EB">
        <w:rPr>
          <w:rFonts w:asciiTheme="minorHAnsi" w:hAnsiTheme="minorHAnsi" w:cstheme="minorHAnsi"/>
          <w:sz w:val="24"/>
          <w:szCs w:val="24"/>
        </w:rPr>
        <w:t xml:space="preserve">l not absolve the contractor for </w:t>
      </w:r>
      <w:r w:rsidR="00B202FD" w:rsidRPr="006D78EB">
        <w:rPr>
          <w:rFonts w:asciiTheme="minorHAnsi" w:hAnsiTheme="minorHAnsi" w:cstheme="minorHAnsi"/>
          <w:sz w:val="24"/>
          <w:szCs w:val="24"/>
        </w:rPr>
        <w:t>many of the obligations under this contract or mitigate the liabilities arising out of breach of the conditions implied or expressed therein.</w:t>
      </w:r>
    </w:p>
    <w:p w14:paraId="1D42E3E2" w14:textId="77777777" w:rsidR="00B202FD" w:rsidRPr="006D78EB" w:rsidRDefault="00B202FD" w:rsidP="006853BC">
      <w:pPr>
        <w:jc w:val="both"/>
        <w:rPr>
          <w:rFonts w:asciiTheme="minorHAnsi" w:hAnsiTheme="minorHAnsi" w:cstheme="minorHAnsi"/>
          <w:sz w:val="24"/>
          <w:szCs w:val="24"/>
        </w:rPr>
      </w:pPr>
    </w:p>
    <w:p w14:paraId="2A2D1F5B" w14:textId="308CC1AC"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B202FD" w:rsidRPr="006D78EB">
        <w:rPr>
          <w:rFonts w:asciiTheme="minorHAnsi" w:hAnsiTheme="minorHAnsi" w:cstheme="minorHAnsi"/>
          <w:sz w:val="24"/>
          <w:szCs w:val="24"/>
        </w:rPr>
        <w:t xml:space="preserve">.4 Trucks provided should be fit to carry products over long distance without </w:t>
      </w:r>
      <w:r w:rsidR="00110CA7" w:rsidRPr="006D78EB">
        <w:rPr>
          <w:rFonts w:asciiTheme="minorHAnsi" w:hAnsiTheme="minorHAnsi" w:cstheme="minorHAnsi"/>
          <w:sz w:val="24"/>
          <w:szCs w:val="24"/>
        </w:rPr>
        <w:t>transhipments</w:t>
      </w:r>
      <w:r w:rsidR="00B202FD" w:rsidRPr="006D78EB">
        <w:rPr>
          <w:rFonts w:asciiTheme="minorHAnsi" w:hAnsiTheme="minorHAnsi" w:cstheme="minorHAnsi"/>
          <w:sz w:val="24"/>
          <w:szCs w:val="24"/>
        </w:rPr>
        <w:t xml:space="preserve"> and damaging consignment during transit. </w:t>
      </w:r>
      <w:proofErr w:type="gramStart"/>
      <w:r w:rsidR="00B202FD" w:rsidRPr="006D78EB">
        <w:rPr>
          <w:rFonts w:asciiTheme="minorHAnsi" w:hAnsiTheme="minorHAnsi" w:cstheme="minorHAnsi"/>
          <w:sz w:val="24"/>
          <w:szCs w:val="24"/>
        </w:rPr>
        <w:t>Otherwise</w:t>
      </w:r>
      <w:proofErr w:type="gramEnd"/>
      <w:r w:rsidR="00B202FD" w:rsidRPr="006D78EB">
        <w:rPr>
          <w:rFonts w:asciiTheme="minorHAnsi" w:hAnsiTheme="minorHAnsi" w:cstheme="minorHAnsi"/>
          <w:sz w:val="24"/>
          <w:szCs w:val="24"/>
        </w:rPr>
        <w:t xml:space="preserve"> the company will have full power to refuse to put such trucks to use which do not </w:t>
      </w:r>
      <w:r w:rsidR="002B0950" w:rsidRPr="006D78EB">
        <w:rPr>
          <w:rFonts w:asciiTheme="minorHAnsi" w:hAnsiTheme="minorHAnsi" w:cstheme="minorHAnsi"/>
          <w:sz w:val="24"/>
          <w:szCs w:val="24"/>
        </w:rPr>
        <w:t>fulfil</w:t>
      </w:r>
      <w:r w:rsidR="00B202FD" w:rsidRPr="006D78EB">
        <w:rPr>
          <w:rFonts w:asciiTheme="minorHAnsi" w:hAnsiTheme="minorHAnsi" w:cstheme="minorHAnsi"/>
          <w:sz w:val="24"/>
          <w:szCs w:val="24"/>
        </w:rPr>
        <w:t xml:space="preserve"> these conditions. THE </w:t>
      </w:r>
      <w:r w:rsidR="0046713F" w:rsidRPr="006D78EB">
        <w:rPr>
          <w:rFonts w:asciiTheme="minorHAnsi" w:hAnsiTheme="minorHAnsi" w:cstheme="minorHAnsi"/>
          <w:sz w:val="24"/>
          <w:szCs w:val="24"/>
        </w:rPr>
        <w:t>COMPANY</w:t>
      </w:r>
      <w:r w:rsidR="00B202FD" w:rsidRPr="006D78EB">
        <w:rPr>
          <w:rFonts w:asciiTheme="minorHAnsi" w:hAnsiTheme="minorHAnsi" w:cstheme="minorHAnsi"/>
          <w:sz w:val="24"/>
          <w:szCs w:val="24"/>
        </w:rPr>
        <w:t xml:space="preserve"> also reserves the right not to make payments for detention/ hire charges</w:t>
      </w:r>
    </w:p>
    <w:p w14:paraId="2018C020" w14:textId="77777777" w:rsidR="00B202FD" w:rsidRPr="006D78EB" w:rsidRDefault="00B202FD" w:rsidP="006853BC">
      <w:pPr>
        <w:jc w:val="both"/>
        <w:rPr>
          <w:rFonts w:asciiTheme="minorHAnsi" w:hAnsiTheme="minorHAnsi" w:cstheme="minorHAnsi"/>
          <w:sz w:val="24"/>
          <w:szCs w:val="24"/>
        </w:rPr>
      </w:pPr>
    </w:p>
    <w:p w14:paraId="708F4BD6" w14:textId="23741B77"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B202FD" w:rsidRPr="006D78EB">
        <w:rPr>
          <w:rFonts w:asciiTheme="minorHAnsi" w:hAnsiTheme="minorHAnsi" w:cstheme="minorHAnsi"/>
          <w:sz w:val="24"/>
          <w:szCs w:val="24"/>
        </w:rPr>
        <w:t xml:space="preserve">.5 </w:t>
      </w:r>
      <w:r w:rsidR="001B4688" w:rsidRPr="006D78EB">
        <w:rPr>
          <w:rFonts w:asciiTheme="minorHAnsi" w:hAnsiTheme="minorHAnsi" w:cstheme="minorHAnsi"/>
          <w:b/>
          <w:bCs/>
          <w:sz w:val="24"/>
          <w:szCs w:val="24"/>
        </w:rPr>
        <w:t>HPL</w:t>
      </w:r>
      <w:r w:rsidR="00B202FD" w:rsidRPr="006D78EB">
        <w:rPr>
          <w:rFonts w:asciiTheme="minorHAnsi" w:hAnsiTheme="minorHAnsi" w:cstheme="minorHAnsi"/>
          <w:b/>
          <w:bCs/>
          <w:sz w:val="24"/>
          <w:szCs w:val="24"/>
        </w:rPr>
        <w:t xml:space="preserve"> Truck Requirement</w:t>
      </w:r>
      <w:r w:rsidR="00B202FD" w:rsidRPr="006D78EB">
        <w:rPr>
          <w:rFonts w:asciiTheme="minorHAnsi" w:hAnsiTheme="minorHAnsi" w:cstheme="minorHAnsi"/>
          <w:sz w:val="24"/>
          <w:szCs w:val="24"/>
        </w:rPr>
        <w:t xml:space="preserve"> - The Consignments are required to be adequately covered with minimum 4</w:t>
      </w:r>
      <w:r w:rsidR="007B6AF7" w:rsidRPr="006D78EB">
        <w:rPr>
          <w:rFonts w:asciiTheme="minorHAnsi" w:hAnsiTheme="minorHAnsi" w:cstheme="minorHAnsi"/>
          <w:sz w:val="24"/>
          <w:szCs w:val="24"/>
        </w:rPr>
        <w:t xml:space="preserve"> </w:t>
      </w:r>
      <w:r w:rsidR="00B202FD" w:rsidRPr="006D78EB">
        <w:rPr>
          <w:rFonts w:asciiTheme="minorHAnsi" w:hAnsiTheme="minorHAnsi" w:cstheme="minorHAnsi"/>
          <w:sz w:val="24"/>
          <w:szCs w:val="24"/>
        </w:rPr>
        <w:t xml:space="preserve">(Four) layers of tarpaulins on the top and surroundings to the satisfaction of the </w:t>
      </w:r>
      <w:r w:rsidR="001B4688" w:rsidRPr="006D78EB">
        <w:rPr>
          <w:rFonts w:asciiTheme="minorHAnsi" w:hAnsiTheme="minorHAnsi" w:cstheme="minorHAnsi"/>
          <w:sz w:val="24"/>
          <w:szCs w:val="24"/>
        </w:rPr>
        <w:t>HPL</w:t>
      </w:r>
      <w:r w:rsidR="00B202FD" w:rsidRPr="006D78EB">
        <w:rPr>
          <w:rFonts w:asciiTheme="minorHAnsi" w:hAnsiTheme="minorHAnsi" w:cstheme="minorHAnsi"/>
          <w:sz w:val="24"/>
          <w:szCs w:val="24"/>
        </w:rPr>
        <w:t xml:space="preserve"> out of which two layers at the top </w:t>
      </w:r>
      <w:proofErr w:type="gramStart"/>
      <w:r w:rsidR="00B202FD" w:rsidRPr="006D78EB">
        <w:rPr>
          <w:rFonts w:asciiTheme="minorHAnsi" w:hAnsiTheme="minorHAnsi" w:cstheme="minorHAnsi"/>
          <w:sz w:val="24"/>
          <w:szCs w:val="24"/>
        </w:rPr>
        <w:t>has to</w:t>
      </w:r>
      <w:proofErr w:type="gramEnd"/>
      <w:r w:rsidR="00B202FD" w:rsidRPr="006D78EB">
        <w:rPr>
          <w:rFonts w:asciiTheme="minorHAnsi" w:hAnsiTheme="minorHAnsi" w:cstheme="minorHAnsi"/>
          <w:sz w:val="24"/>
          <w:szCs w:val="24"/>
        </w:rPr>
        <w:t xml:space="preserve"> be waterproof / wax coated to protect the material from any kind of water ingress. In case of half bodied trucks, sufficient size of tarpaulin coverage to be given to both the sides of the truck. At the bottom of consignment on platform of the truck, good quality / thick plastic sheet is required to be provided to avoid any damage to the packing of the consignment. If containerised trucks are provided by the </w:t>
      </w:r>
      <w:r w:rsidR="00811DFB" w:rsidRPr="006D78EB">
        <w:rPr>
          <w:rFonts w:asciiTheme="minorHAnsi" w:hAnsiTheme="minorHAnsi" w:cstheme="minorHAnsi"/>
          <w:sz w:val="24"/>
          <w:szCs w:val="24"/>
        </w:rPr>
        <w:t>CARRIER</w:t>
      </w:r>
      <w:r w:rsidR="00D54734" w:rsidRPr="006D78EB">
        <w:rPr>
          <w:rFonts w:asciiTheme="minorHAnsi" w:hAnsiTheme="minorHAnsi" w:cstheme="minorHAnsi"/>
          <w:sz w:val="24"/>
          <w:szCs w:val="24"/>
        </w:rPr>
        <w:t>s,</w:t>
      </w:r>
      <w:r w:rsidR="00B202FD" w:rsidRPr="006D78EB">
        <w:rPr>
          <w:rFonts w:asciiTheme="minorHAnsi" w:hAnsiTheme="minorHAnsi" w:cstheme="minorHAnsi"/>
          <w:sz w:val="24"/>
          <w:szCs w:val="24"/>
        </w:rPr>
        <w:t xml:space="preserve"> then those </w:t>
      </w:r>
      <w:proofErr w:type="gramStart"/>
      <w:r w:rsidR="00B202FD" w:rsidRPr="006D78EB">
        <w:rPr>
          <w:rFonts w:asciiTheme="minorHAnsi" w:hAnsiTheme="minorHAnsi" w:cstheme="minorHAnsi"/>
          <w:sz w:val="24"/>
          <w:szCs w:val="24"/>
        </w:rPr>
        <w:t>have to</w:t>
      </w:r>
      <w:proofErr w:type="gramEnd"/>
      <w:r w:rsidR="00B202FD" w:rsidRPr="006D78EB">
        <w:rPr>
          <w:rFonts w:asciiTheme="minorHAnsi" w:hAnsiTheme="minorHAnsi" w:cstheme="minorHAnsi"/>
          <w:sz w:val="24"/>
          <w:szCs w:val="24"/>
        </w:rPr>
        <w:t xml:space="preserve"> </w:t>
      </w:r>
      <w:r w:rsidR="00D54734" w:rsidRPr="006D78EB">
        <w:rPr>
          <w:rFonts w:asciiTheme="minorHAnsi" w:hAnsiTheme="minorHAnsi" w:cstheme="minorHAnsi"/>
          <w:sz w:val="24"/>
          <w:szCs w:val="24"/>
        </w:rPr>
        <w:t xml:space="preserve">be </w:t>
      </w:r>
      <w:r w:rsidR="00B202FD" w:rsidRPr="006D78EB">
        <w:rPr>
          <w:rFonts w:asciiTheme="minorHAnsi" w:hAnsiTheme="minorHAnsi" w:cstheme="minorHAnsi"/>
          <w:sz w:val="24"/>
          <w:szCs w:val="24"/>
        </w:rPr>
        <w:t xml:space="preserve">leakage proof and </w:t>
      </w:r>
      <w:proofErr w:type="gramStart"/>
      <w:r w:rsidR="00B202FD" w:rsidRPr="006D78EB">
        <w:rPr>
          <w:rFonts w:asciiTheme="minorHAnsi" w:hAnsiTheme="minorHAnsi" w:cstheme="minorHAnsi"/>
          <w:sz w:val="24"/>
          <w:szCs w:val="24"/>
        </w:rPr>
        <w:t>have to</w:t>
      </w:r>
      <w:proofErr w:type="gramEnd"/>
      <w:r w:rsidR="00D54734" w:rsidRPr="006D78EB">
        <w:rPr>
          <w:rFonts w:asciiTheme="minorHAnsi" w:hAnsiTheme="minorHAnsi" w:cstheme="minorHAnsi"/>
          <w:sz w:val="24"/>
          <w:szCs w:val="24"/>
        </w:rPr>
        <w:t xml:space="preserve"> be</w:t>
      </w:r>
      <w:r w:rsidR="00B202FD" w:rsidRPr="006D78EB">
        <w:rPr>
          <w:rFonts w:asciiTheme="minorHAnsi" w:hAnsiTheme="minorHAnsi" w:cstheme="minorHAnsi"/>
          <w:sz w:val="24"/>
          <w:szCs w:val="24"/>
        </w:rPr>
        <w:t xml:space="preserve"> pre-checked. Extra plastic liner (thickness not less than 100 microns)</w:t>
      </w:r>
      <w:r w:rsidR="0084699A" w:rsidRPr="006D78EB">
        <w:rPr>
          <w:rFonts w:asciiTheme="minorHAnsi" w:hAnsiTheme="minorHAnsi" w:cstheme="minorHAnsi"/>
          <w:sz w:val="24"/>
          <w:szCs w:val="24"/>
        </w:rPr>
        <w:t xml:space="preserve"> and BOPP Tape</w:t>
      </w:r>
      <w:r w:rsidR="00B202FD" w:rsidRPr="006D78EB">
        <w:rPr>
          <w:rFonts w:asciiTheme="minorHAnsi" w:hAnsiTheme="minorHAnsi" w:cstheme="minorHAnsi"/>
          <w:sz w:val="24"/>
          <w:szCs w:val="24"/>
        </w:rPr>
        <w:t xml:space="preserve"> </w:t>
      </w:r>
      <w:proofErr w:type="gramStart"/>
      <w:r w:rsidR="00B202FD" w:rsidRPr="006D78EB">
        <w:rPr>
          <w:rFonts w:asciiTheme="minorHAnsi" w:hAnsiTheme="minorHAnsi" w:cstheme="minorHAnsi"/>
          <w:sz w:val="24"/>
          <w:szCs w:val="24"/>
        </w:rPr>
        <w:t>has to</w:t>
      </w:r>
      <w:proofErr w:type="gramEnd"/>
      <w:r w:rsidR="00B202FD" w:rsidRPr="006D78EB">
        <w:rPr>
          <w:rFonts w:asciiTheme="minorHAnsi" w:hAnsiTheme="minorHAnsi" w:cstheme="minorHAnsi"/>
          <w:sz w:val="24"/>
          <w:szCs w:val="24"/>
        </w:rPr>
        <w:t xml:space="preserve"> be provided with each truck as extra measures to protect the quality of goods from getting deteriorated during rainy season. Extra liner </w:t>
      </w:r>
      <w:proofErr w:type="gramStart"/>
      <w:r w:rsidR="00B202FD" w:rsidRPr="006D78EB">
        <w:rPr>
          <w:rFonts w:asciiTheme="minorHAnsi" w:hAnsiTheme="minorHAnsi" w:cstheme="minorHAnsi"/>
          <w:sz w:val="24"/>
          <w:szCs w:val="24"/>
        </w:rPr>
        <w:t>has</w:t>
      </w:r>
      <w:r w:rsidR="00561222" w:rsidRPr="006D78EB">
        <w:rPr>
          <w:rFonts w:asciiTheme="minorHAnsi" w:hAnsiTheme="minorHAnsi" w:cstheme="minorHAnsi"/>
          <w:sz w:val="24"/>
          <w:szCs w:val="24"/>
        </w:rPr>
        <w:t xml:space="preserve"> </w:t>
      </w:r>
      <w:r w:rsidR="00B202FD" w:rsidRPr="006D78EB">
        <w:rPr>
          <w:rFonts w:asciiTheme="minorHAnsi" w:hAnsiTheme="minorHAnsi" w:cstheme="minorHAnsi"/>
          <w:sz w:val="24"/>
          <w:szCs w:val="24"/>
        </w:rPr>
        <w:t>to</w:t>
      </w:r>
      <w:proofErr w:type="gramEnd"/>
      <w:r w:rsidR="00B202FD" w:rsidRPr="006D78EB">
        <w:rPr>
          <w:rFonts w:asciiTheme="minorHAnsi" w:hAnsiTheme="minorHAnsi" w:cstheme="minorHAnsi"/>
          <w:sz w:val="24"/>
          <w:szCs w:val="24"/>
        </w:rPr>
        <w:t xml:space="preserve"> be provided by the </w:t>
      </w:r>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 xml:space="preserve"> mandatorily during the period from 15th June to 31st October </w:t>
      </w:r>
      <w:proofErr w:type="gramStart"/>
      <w:r w:rsidR="00B202FD" w:rsidRPr="006D78EB">
        <w:rPr>
          <w:rFonts w:asciiTheme="minorHAnsi" w:hAnsiTheme="minorHAnsi" w:cstheme="minorHAnsi"/>
          <w:sz w:val="24"/>
          <w:szCs w:val="24"/>
        </w:rPr>
        <w:t>and also</w:t>
      </w:r>
      <w:proofErr w:type="gramEnd"/>
      <w:r w:rsidR="00B202FD" w:rsidRPr="006D78EB">
        <w:rPr>
          <w:rFonts w:asciiTheme="minorHAnsi" w:hAnsiTheme="minorHAnsi" w:cstheme="minorHAnsi"/>
          <w:sz w:val="24"/>
          <w:szCs w:val="24"/>
        </w:rPr>
        <w:t xml:space="preserve"> occasionally on other rainy days. For orders of some specific customers, as and when asked by </w:t>
      </w:r>
      <w:r w:rsidR="001B4688" w:rsidRPr="006D78EB">
        <w:rPr>
          <w:rFonts w:asciiTheme="minorHAnsi" w:hAnsiTheme="minorHAnsi" w:cstheme="minorHAnsi"/>
          <w:sz w:val="24"/>
          <w:szCs w:val="24"/>
        </w:rPr>
        <w:t>HPL</w:t>
      </w:r>
      <w:r w:rsidR="00B202FD" w:rsidRPr="006D78EB">
        <w:rPr>
          <w:rFonts w:asciiTheme="minorHAnsi" w:hAnsiTheme="minorHAnsi" w:cstheme="minorHAnsi"/>
          <w:sz w:val="24"/>
          <w:szCs w:val="24"/>
        </w:rPr>
        <w:t xml:space="preserve">, Extra Liner (Plastic Sheet) </w:t>
      </w:r>
      <w:proofErr w:type="gramStart"/>
      <w:r w:rsidR="00B202FD" w:rsidRPr="006D78EB">
        <w:rPr>
          <w:rFonts w:asciiTheme="minorHAnsi" w:hAnsiTheme="minorHAnsi" w:cstheme="minorHAnsi"/>
          <w:sz w:val="24"/>
          <w:szCs w:val="24"/>
        </w:rPr>
        <w:t>has to</w:t>
      </w:r>
      <w:proofErr w:type="gramEnd"/>
      <w:r w:rsidR="00B202FD" w:rsidRPr="006D78EB">
        <w:rPr>
          <w:rFonts w:asciiTheme="minorHAnsi" w:hAnsiTheme="minorHAnsi" w:cstheme="minorHAnsi"/>
          <w:sz w:val="24"/>
          <w:szCs w:val="24"/>
        </w:rPr>
        <w:t xml:space="preserve"> be provided. </w:t>
      </w:r>
      <w:r w:rsidR="001B4688" w:rsidRPr="006D78EB">
        <w:rPr>
          <w:rFonts w:asciiTheme="minorHAnsi" w:hAnsiTheme="minorHAnsi" w:cstheme="minorHAnsi"/>
          <w:sz w:val="24"/>
          <w:szCs w:val="24"/>
        </w:rPr>
        <w:t>HPL</w:t>
      </w:r>
      <w:r w:rsidR="00B202FD" w:rsidRPr="006D78EB">
        <w:rPr>
          <w:rFonts w:asciiTheme="minorHAnsi" w:hAnsiTheme="minorHAnsi" w:cstheme="minorHAnsi"/>
          <w:sz w:val="24"/>
          <w:szCs w:val="24"/>
        </w:rPr>
        <w:t xml:space="preserve"> may also ask </w:t>
      </w:r>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s to supply Containerised trucks for carrying materials exclusively for some specific customers</w:t>
      </w:r>
    </w:p>
    <w:p w14:paraId="445D4422" w14:textId="77777777" w:rsidR="00EF22D4" w:rsidRPr="006D78EB" w:rsidRDefault="00EF22D4" w:rsidP="006853BC">
      <w:pPr>
        <w:jc w:val="both"/>
        <w:rPr>
          <w:rFonts w:asciiTheme="minorHAnsi" w:hAnsiTheme="minorHAnsi" w:cstheme="minorHAnsi"/>
          <w:sz w:val="24"/>
          <w:szCs w:val="24"/>
        </w:rPr>
      </w:pPr>
    </w:p>
    <w:p w14:paraId="490B9BB3" w14:textId="0D32A173" w:rsidR="00EF22D4" w:rsidRPr="006D78EB" w:rsidRDefault="009C02B2" w:rsidP="00FC41D8">
      <w:pPr>
        <w:jc w:val="both"/>
        <w:rPr>
          <w:rFonts w:asciiTheme="minorHAnsi" w:hAnsiTheme="minorHAnsi" w:cstheme="minorHAnsi"/>
          <w:sz w:val="24"/>
          <w:szCs w:val="24"/>
        </w:rPr>
      </w:pPr>
      <w:r w:rsidRPr="006D78EB">
        <w:rPr>
          <w:rFonts w:asciiTheme="minorHAnsi" w:hAnsiTheme="minorHAnsi" w:cstheme="minorHAnsi"/>
          <w:sz w:val="24"/>
          <w:szCs w:val="24"/>
        </w:rPr>
        <w:lastRenderedPageBreak/>
        <w:t>All the vehicles which will be loaded from HPL must have Standard / High Security Number Plate (Issued by Transport Authority), failing which the vehicles are liable to get rejected.</w:t>
      </w:r>
    </w:p>
    <w:p w14:paraId="5D610994" w14:textId="77777777" w:rsidR="00B202FD" w:rsidRPr="006D78EB" w:rsidRDefault="00B202FD" w:rsidP="006853BC">
      <w:pPr>
        <w:jc w:val="both"/>
        <w:rPr>
          <w:rFonts w:asciiTheme="minorHAnsi" w:hAnsiTheme="minorHAnsi" w:cstheme="minorHAnsi"/>
          <w:sz w:val="24"/>
          <w:szCs w:val="24"/>
        </w:rPr>
      </w:pPr>
    </w:p>
    <w:p w14:paraId="46898DD0" w14:textId="77777777" w:rsidR="007B6AF7" w:rsidRPr="006D78EB" w:rsidRDefault="007B6AF7" w:rsidP="006853BC">
      <w:pPr>
        <w:jc w:val="both"/>
        <w:rPr>
          <w:rFonts w:asciiTheme="minorHAnsi" w:hAnsiTheme="minorHAnsi" w:cstheme="minorHAnsi"/>
          <w:sz w:val="24"/>
          <w:szCs w:val="24"/>
        </w:rPr>
      </w:pPr>
    </w:p>
    <w:p w14:paraId="5922C00B" w14:textId="28685F4B" w:rsidR="00B202FD" w:rsidRPr="006D78EB" w:rsidRDefault="00B202FD" w:rsidP="009B11E7">
      <w:pPr>
        <w:pStyle w:val="Heading2"/>
        <w:numPr>
          <w:ilvl w:val="0"/>
          <w:numId w:val="12"/>
        </w:numPr>
        <w:jc w:val="both"/>
        <w:rPr>
          <w:rFonts w:asciiTheme="minorHAnsi" w:hAnsiTheme="minorHAnsi" w:cstheme="minorHAnsi"/>
          <w:color w:val="auto"/>
        </w:rPr>
      </w:pPr>
      <w:r w:rsidRPr="006D78EB">
        <w:rPr>
          <w:rFonts w:asciiTheme="minorHAnsi" w:hAnsiTheme="minorHAnsi" w:cstheme="minorHAnsi"/>
          <w:color w:val="auto"/>
        </w:rPr>
        <w:t>TRUCK LOADABILITY</w:t>
      </w:r>
    </w:p>
    <w:p w14:paraId="74317527" w14:textId="77777777" w:rsidR="009B11E7" w:rsidRPr="006D78EB" w:rsidRDefault="009B11E7" w:rsidP="009B11E7">
      <w:pPr>
        <w:pStyle w:val="ListParagraph"/>
        <w:ind w:left="390"/>
        <w:rPr>
          <w:rFonts w:asciiTheme="minorHAnsi" w:hAnsiTheme="minorHAnsi" w:cstheme="minorHAnsi"/>
        </w:rPr>
      </w:pPr>
    </w:p>
    <w:p w14:paraId="252E4B14" w14:textId="77777777"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6</w:t>
      </w:r>
      <w:r w:rsidR="00B202FD" w:rsidRPr="006D78EB">
        <w:rPr>
          <w:rFonts w:asciiTheme="minorHAnsi" w:hAnsiTheme="minorHAnsi" w:cstheme="minorHAnsi"/>
          <w:sz w:val="24"/>
          <w:szCs w:val="24"/>
        </w:rPr>
        <w:t xml:space="preserve">.1 Standard Loading will be </w:t>
      </w:r>
      <w:r w:rsidR="004115EA" w:rsidRPr="006D78EB">
        <w:rPr>
          <w:rFonts w:asciiTheme="minorHAnsi" w:hAnsiTheme="minorHAnsi" w:cstheme="minorHAnsi"/>
          <w:sz w:val="24"/>
          <w:szCs w:val="24"/>
        </w:rPr>
        <w:t xml:space="preserve">ensured as per </w:t>
      </w:r>
      <w:r w:rsidR="00B202FD" w:rsidRPr="006D78EB">
        <w:rPr>
          <w:rFonts w:asciiTheme="minorHAnsi" w:hAnsiTheme="minorHAnsi" w:cstheme="minorHAnsi"/>
          <w:sz w:val="24"/>
          <w:szCs w:val="24"/>
        </w:rPr>
        <w:t>payloads. This may vary according to vehicle capacity but within permissible limits as governed by RTO registration book / RLW provision of amended Motor Vehicle Act 1989 / State Govt. or Central Govt. Regulations.</w:t>
      </w:r>
    </w:p>
    <w:p w14:paraId="7C02F303" w14:textId="77777777" w:rsidR="00B202FD" w:rsidRPr="006D78EB" w:rsidRDefault="00B202FD" w:rsidP="006853BC">
      <w:pPr>
        <w:jc w:val="both"/>
        <w:rPr>
          <w:rFonts w:asciiTheme="minorHAnsi" w:hAnsiTheme="minorHAnsi" w:cstheme="minorHAnsi"/>
          <w:sz w:val="24"/>
          <w:szCs w:val="24"/>
        </w:rPr>
      </w:pPr>
    </w:p>
    <w:p w14:paraId="1831B580" w14:textId="31B55ED9"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6</w:t>
      </w:r>
      <w:r w:rsidR="00B202FD" w:rsidRPr="006D78EB">
        <w:rPr>
          <w:rFonts w:asciiTheme="minorHAnsi" w:hAnsiTheme="minorHAnsi" w:cstheme="minorHAnsi"/>
          <w:sz w:val="24"/>
          <w:szCs w:val="24"/>
        </w:rPr>
        <w:t xml:space="preserve">.2 The Net Weight of the consignment excluding weight of bags as per various documents related to movement under this contract will be treated as final and shall be binding on the </w:t>
      </w:r>
      <w:r w:rsidR="00811DFB" w:rsidRPr="006D78EB">
        <w:rPr>
          <w:rFonts w:asciiTheme="minorHAnsi" w:hAnsiTheme="minorHAnsi" w:cstheme="minorHAnsi"/>
          <w:sz w:val="24"/>
          <w:szCs w:val="24"/>
        </w:rPr>
        <w:t>CARRIER</w:t>
      </w:r>
    </w:p>
    <w:p w14:paraId="460CA945" w14:textId="77777777" w:rsidR="00B202FD" w:rsidRPr="006D78EB" w:rsidRDefault="00B202FD" w:rsidP="006853BC">
      <w:pPr>
        <w:jc w:val="both"/>
        <w:rPr>
          <w:rFonts w:asciiTheme="minorHAnsi" w:hAnsiTheme="minorHAnsi" w:cstheme="minorHAnsi"/>
          <w:sz w:val="24"/>
          <w:szCs w:val="24"/>
        </w:rPr>
      </w:pPr>
    </w:p>
    <w:p w14:paraId="6EC697A0" w14:textId="44B63F6D"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6</w:t>
      </w:r>
      <w:r w:rsidR="00B202FD" w:rsidRPr="006D78EB">
        <w:rPr>
          <w:rFonts w:asciiTheme="minorHAnsi" w:hAnsiTheme="minorHAnsi" w:cstheme="minorHAnsi"/>
          <w:sz w:val="24"/>
          <w:szCs w:val="24"/>
        </w:rPr>
        <w:t xml:space="preserve">.3 The company is not bound by quantities and will not be responsible for any variations in the actual quantities transported during the period of contract and no compensation whatsoever will be payable to the </w:t>
      </w:r>
      <w:r w:rsidR="00811DFB" w:rsidRPr="006D78EB">
        <w:rPr>
          <w:rFonts w:asciiTheme="minorHAnsi" w:hAnsiTheme="minorHAnsi" w:cstheme="minorHAnsi"/>
          <w:sz w:val="24"/>
          <w:szCs w:val="24"/>
        </w:rPr>
        <w:t>CARRIER</w:t>
      </w:r>
      <w:r w:rsidR="00B202FD" w:rsidRPr="006D78EB">
        <w:rPr>
          <w:rFonts w:asciiTheme="minorHAnsi" w:hAnsiTheme="minorHAnsi" w:cstheme="minorHAnsi"/>
          <w:sz w:val="24"/>
          <w:szCs w:val="24"/>
        </w:rPr>
        <w:t>s if there is any variation from the quantities indicated</w:t>
      </w:r>
      <w:r w:rsidR="00E2749F" w:rsidRPr="006D78EB">
        <w:rPr>
          <w:rFonts w:asciiTheme="minorHAnsi" w:hAnsiTheme="minorHAnsi" w:cstheme="minorHAnsi"/>
          <w:sz w:val="24"/>
          <w:szCs w:val="24"/>
        </w:rPr>
        <w:t>.</w:t>
      </w:r>
    </w:p>
    <w:p w14:paraId="62C80D54" w14:textId="2FB42C21" w:rsidR="00E2749F" w:rsidRPr="006D78EB" w:rsidRDefault="00E2749F" w:rsidP="006853BC">
      <w:pPr>
        <w:jc w:val="both"/>
        <w:rPr>
          <w:rFonts w:asciiTheme="minorHAnsi" w:hAnsiTheme="minorHAnsi" w:cstheme="minorHAnsi"/>
          <w:sz w:val="24"/>
          <w:szCs w:val="24"/>
        </w:rPr>
      </w:pPr>
    </w:p>
    <w:p w14:paraId="34D80B97" w14:textId="77777777" w:rsidR="00B202FD"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6</w:t>
      </w:r>
      <w:r w:rsidR="00B202FD" w:rsidRPr="006D78EB">
        <w:rPr>
          <w:rFonts w:asciiTheme="minorHAnsi" w:hAnsiTheme="minorHAnsi" w:cstheme="minorHAnsi"/>
          <w:sz w:val="24"/>
          <w:szCs w:val="24"/>
        </w:rPr>
        <w:t xml:space="preserve">.4 </w:t>
      </w:r>
      <w:r w:rsidR="001B4688" w:rsidRPr="006D78EB">
        <w:rPr>
          <w:rFonts w:asciiTheme="minorHAnsi" w:hAnsiTheme="minorHAnsi" w:cstheme="minorHAnsi"/>
          <w:b/>
          <w:bCs/>
          <w:sz w:val="24"/>
          <w:szCs w:val="24"/>
        </w:rPr>
        <w:t>HPL</w:t>
      </w:r>
      <w:r w:rsidR="00B202FD" w:rsidRPr="006D78EB">
        <w:rPr>
          <w:rFonts w:asciiTheme="minorHAnsi" w:hAnsiTheme="minorHAnsi" w:cstheme="minorHAnsi"/>
          <w:b/>
          <w:bCs/>
          <w:sz w:val="24"/>
          <w:szCs w:val="24"/>
        </w:rPr>
        <w:t xml:space="preserve"> Products &amp; Packing - </w:t>
      </w:r>
    </w:p>
    <w:p w14:paraId="5F417DAA" w14:textId="77777777" w:rsidR="00B202FD" w:rsidRPr="006D78EB" w:rsidRDefault="00B202FD" w:rsidP="006853BC">
      <w:pPr>
        <w:jc w:val="both"/>
        <w:rPr>
          <w:rFonts w:asciiTheme="minorHAnsi" w:hAnsiTheme="minorHAnsi" w:cstheme="minorHAnsi"/>
          <w:sz w:val="24"/>
          <w:szCs w:val="24"/>
        </w:rPr>
      </w:pPr>
      <w:r w:rsidRPr="006D78EB">
        <w:rPr>
          <w:rFonts w:asciiTheme="minorHAnsi" w:hAnsiTheme="minorHAnsi" w:cstheme="minorHAnsi"/>
          <w:sz w:val="24"/>
          <w:szCs w:val="24"/>
        </w:rPr>
        <w:t>The nature of packaging and product to be transported are given as below:</w:t>
      </w:r>
    </w:p>
    <w:tbl>
      <w:tblPr>
        <w:tblpPr w:leftFromText="180" w:rightFromText="180" w:vertAnchor="text" w:horzAnchor="margin" w:tblpX="545" w:tblpY="21"/>
        <w:tblW w:w="8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1"/>
        <w:gridCol w:w="1996"/>
        <w:gridCol w:w="3901"/>
        <w:gridCol w:w="1629"/>
      </w:tblGrid>
      <w:tr w:rsidR="006D78EB" w:rsidRPr="006D78EB" w14:paraId="650D049D" w14:textId="77777777" w:rsidTr="00142C9F">
        <w:trPr>
          <w:trHeight w:val="265"/>
        </w:trPr>
        <w:tc>
          <w:tcPr>
            <w:tcW w:w="1061" w:type="dxa"/>
            <w:vAlign w:val="bottom"/>
          </w:tcPr>
          <w:p w14:paraId="6E7ECC7B" w14:textId="77777777" w:rsidR="00B202FD" w:rsidRPr="006D78EB" w:rsidRDefault="00B202FD" w:rsidP="00142C9F">
            <w:pPr>
              <w:spacing w:line="0" w:lineRule="atLeast"/>
              <w:jc w:val="both"/>
              <w:rPr>
                <w:rFonts w:asciiTheme="minorHAnsi" w:eastAsia="Arial" w:hAnsiTheme="minorHAnsi" w:cstheme="minorHAnsi"/>
                <w:b/>
                <w:sz w:val="24"/>
              </w:rPr>
            </w:pPr>
            <w:r w:rsidRPr="006D78EB">
              <w:rPr>
                <w:rFonts w:asciiTheme="minorHAnsi" w:eastAsia="Arial" w:hAnsiTheme="minorHAnsi" w:cstheme="minorHAnsi"/>
                <w:b/>
                <w:sz w:val="24"/>
              </w:rPr>
              <w:t>Product</w:t>
            </w:r>
          </w:p>
        </w:tc>
        <w:tc>
          <w:tcPr>
            <w:tcW w:w="1996" w:type="dxa"/>
            <w:vAlign w:val="bottom"/>
          </w:tcPr>
          <w:p w14:paraId="11776FD7" w14:textId="77777777" w:rsidR="00B202FD" w:rsidRPr="006D78EB" w:rsidRDefault="00B202FD" w:rsidP="00142C9F">
            <w:pPr>
              <w:spacing w:line="0" w:lineRule="atLeast"/>
              <w:ind w:left="400"/>
              <w:jc w:val="both"/>
              <w:rPr>
                <w:rFonts w:asciiTheme="minorHAnsi" w:eastAsia="Arial" w:hAnsiTheme="minorHAnsi" w:cstheme="minorHAnsi"/>
                <w:b/>
                <w:sz w:val="24"/>
              </w:rPr>
            </w:pPr>
            <w:r w:rsidRPr="006D78EB">
              <w:rPr>
                <w:rFonts w:asciiTheme="minorHAnsi" w:eastAsia="Arial" w:hAnsiTheme="minorHAnsi" w:cstheme="minorHAnsi"/>
                <w:b/>
                <w:sz w:val="24"/>
              </w:rPr>
              <w:t>Form</w:t>
            </w:r>
          </w:p>
        </w:tc>
        <w:tc>
          <w:tcPr>
            <w:tcW w:w="3901" w:type="dxa"/>
            <w:vAlign w:val="bottom"/>
          </w:tcPr>
          <w:p w14:paraId="2E0A46F9" w14:textId="77777777" w:rsidR="00B202FD" w:rsidRPr="006D78EB" w:rsidRDefault="00B202FD" w:rsidP="00142C9F">
            <w:pPr>
              <w:spacing w:line="0" w:lineRule="atLeast"/>
              <w:ind w:left="360"/>
              <w:jc w:val="both"/>
              <w:rPr>
                <w:rFonts w:asciiTheme="minorHAnsi" w:eastAsia="Arial" w:hAnsiTheme="minorHAnsi" w:cstheme="minorHAnsi"/>
                <w:b/>
                <w:sz w:val="24"/>
              </w:rPr>
            </w:pPr>
            <w:r w:rsidRPr="006D78EB">
              <w:rPr>
                <w:rFonts w:asciiTheme="minorHAnsi" w:eastAsia="Arial" w:hAnsiTheme="minorHAnsi" w:cstheme="minorHAnsi"/>
                <w:b/>
                <w:sz w:val="24"/>
              </w:rPr>
              <w:t>Nature of Packaging</w:t>
            </w:r>
          </w:p>
        </w:tc>
        <w:tc>
          <w:tcPr>
            <w:tcW w:w="1629" w:type="dxa"/>
            <w:vAlign w:val="bottom"/>
          </w:tcPr>
          <w:p w14:paraId="5B519D51" w14:textId="77777777" w:rsidR="00B202FD" w:rsidRPr="006D78EB" w:rsidRDefault="00B202FD" w:rsidP="00142C9F">
            <w:pPr>
              <w:spacing w:line="0" w:lineRule="atLeast"/>
              <w:jc w:val="both"/>
              <w:rPr>
                <w:rFonts w:asciiTheme="minorHAnsi" w:eastAsia="Arial" w:hAnsiTheme="minorHAnsi" w:cstheme="minorHAnsi"/>
                <w:b/>
                <w:w w:val="99"/>
                <w:sz w:val="24"/>
              </w:rPr>
            </w:pPr>
            <w:proofErr w:type="spellStart"/>
            <w:r w:rsidRPr="006D78EB">
              <w:rPr>
                <w:rFonts w:asciiTheme="minorHAnsi" w:eastAsia="Arial" w:hAnsiTheme="minorHAnsi" w:cstheme="minorHAnsi"/>
                <w:b/>
                <w:w w:val="99"/>
                <w:sz w:val="24"/>
              </w:rPr>
              <w:t>Net.Wt</w:t>
            </w:r>
            <w:proofErr w:type="spellEnd"/>
            <w:r w:rsidRPr="006D78EB">
              <w:rPr>
                <w:rFonts w:asciiTheme="minorHAnsi" w:eastAsia="Arial" w:hAnsiTheme="minorHAnsi" w:cstheme="minorHAnsi"/>
                <w:b/>
                <w:w w:val="99"/>
                <w:sz w:val="24"/>
              </w:rPr>
              <w:t>. kgs</w:t>
            </w:r>
          </w:p>
        </w:tc>
      </w:tr>
      <w:tr w:rsidR="006D78EB" w:rsidRPr="006D78EB" w14:paraId="7CBB617C" w14:textId="77777777" w:rsidTr="00F94232">
        <w:trPr>
          <w:trHeight w:val="251"/>
        </w:trPr>
        <w:tc>
          <w:tcPr>
            <w:tcW w:w="1061" w:type="dxa"/>
            <w:vMerge w:val="restart"/>
            <w:vAlign w:val="bottom"/>
          </w:tcPr>
          <w:p w14:paraId="3F76F338" w14:textId="77777777" w:rsidR="00A91894" w:rsidRPr="006D78EB" w:rsidRDefault="00A91894" w:rsidP="00142C9F">
            <w:pPr>
              <w:spacing w:line="0" w:lineRule="atLeast"/>
              <w:jc w:val="center"/>
              <w:rPr>
                <w:rFonts w:asciiTheme="minorHAnsi" w:hAnsiTheme="minorHAnsi" w:cstheme="minorHAnsi"/>
                <w:sz w:val="24"/>
                <w:szCs w:val="24"/>
              </w:rPr>
            </w:pPr>
            <w:r w:rsidRPr="006D78EB">
              <w:rPr>
                <w:rFonts w:asciiTheme="minorHAnsi" w:hAnsiTheme="minorHAnsi" w:cstheme="minorHAnsi"/>
                <w:sz w:val="24"/>
                <w:szCs w:val="24"/>
              </w:rPr>
              <w:t>Polymers</w:t>
            </w:r>
          </w:p>
        </w:tc>
        <w:tc>
          <w:tcPr>
            <w:tcW w:w="1996" w:type="dxa"/>
            <w:vMerge w:val="restart"/>
            <w:vAlign w:val="bottom"/>
          </w:tcPr>
          <w:p w14:paraId="0DD09679" w14:textId="52E9CB92" w:rsidR="00A91894" w:rsidRPr="006D78EB" w:rsidRDefault="00A91894" w:rsidP="00142C9F">
            <w:pPr>
              <w:spacing w:line="0" w:lineRule="atLeast"/>
              <w:jc w:val="center"/>
              <w:rPr>
                <w:rFonts w:asciiTheme="minorHAnsi" w:hAnsiTheme="minorHAnsi" w:cstheme="minorHAnsi"/>
                <w:sz w:val="24"/>
                <w:szCs w:val="24"/>
              </w:rPr>
            </w:pPr>
            <w:r w:rsidRPr="006D78EB">
              <w:rPr>
                <w:rFonts w:asciiTheme="minorHAnsi" w:hAnsiTheme="minorHAnsi" w:cstheme="minorHAnsi"/>
                <w:sz w:val="24"/>
                <w:szCs w:val="24"/>
              </w:rPr>
              <w:t>Granules (</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w:t>
            </w:r>
          </w:p>
        </w:tc>
        <w:tc>
          <w:tcPr>
            <w:tcW w:w="3901" w:type="dxa"/>
            <w:vAlign w:val="bottom"/>
          </w:tcPr>
          <w:p w14:paraId="16294619" w14:textId="77777777" w:rsidR="00A91894" w:rsidRPr="006D78EB" w:rsidRDefault="00A91894" w:rsidP="00142C9F">
            <w:pPr>
              <w:spacing w:line="0" w:lineRule="atLeast"/>
              <w:ind w:left="360"/>
              <w:jc w:val="center"/>
              <w:rPr>
                <w:rFonts w:asciiTheme="minorHAnsi" w:hAnsiTheme="minorHAnsi" w:cstheme="minorHAnsi"/>
                <w:sz w:val="24"/>
                <w:szCs w:val="24"/>
              </w:rPr>
            </w:pPr>
            <w:r w:rsidRPr="006D78EB">
              <w:rPr>
                <w:rFonts w:asciiTheme="minorHAnsi" w:hAnsiTheme="minorHAnsi" w:cstheme="minorHAnsi"/>
                <w:sz w:val="24"/>
                <w:szCs w:val="24"/>
              </w:rPr>
              <w:t>Plastic Woven Sacks</w:t>
            </w:r>
          </w:p>
        </w:tc>
        <w:tc>
          <w:tcPr>
            <w:tcW w:w="1629" w:type="dxa"/>
            <w:vMerge w:val="restart"/>
            <w:vAlign w:val="bottom"/>
          </w:tcPr>
          <w:p w14:paraId="4872F204" w14:textId="77777777" w:rsidR="00A91894" w:rsidRPr="006D78EB" w:rsidRDefault="00A91894" w:rsidP="00142C9F">
            <w:pPr>
              <w:spacing w:line="0" w:lineRule="atLeast"/>
              <w:ind w:right="380"/>
              <w:jc w:val="center"/>
              <w:rPr>
                <w:rFonts w:asciiTheme="minorHAnsi" w:hAnsiTheme="minorHAnsi" w:cstheme="minorHAnsi"/>
                <w:sz w:val="24"/>
                <w:szCs w:val="24"/>
              </w:rPr>
            </w:pPr>
            <w:r w:rsidRPr="006D78EB">
              <w:rPr>
                <w:rFonts w:asciiTheme="minorHAnsi" w:hAnsiTheme="minorHAnsi" w:cstheme="minorHAnsi"/>
                <w:sz w:val="24"/>
                <w:szCs w:val="24"/>
              </w:rPr>
              <w:t>25(ii)</w:t>
            </w:r>
          </w:p>
        </w:tc>
      </w:tr>
      <w:tr w:rsidR="006D78EB" w:rsidRPr="006D78EB" w14:paraId="4045AA9B" w14:textId="77777777" w:rsidTr="00142C9F">
        <w:trPr>
          <w:trHeight w:val="327"/>
        </w:trPr>
        <w:tc>
          <w:tcPr>
            <w:tcW w:w="1061" w:type="dxa"/>
            <w:vMerge/>
            <w:vAlign w:val="bottom"/>
          </w:tcPr>
          <w:p w14:paraId="3B97D0AD" w14:textId="77777777" w:rsidR="00A91894" w:rsidRPr="006D78EB" w:rsidRDefault="00A91894" w:rsidP="00142C9F">
            <w:pPr>
              <w:spacing w:line="0" w:lineRule="atLeast"/>
              <w:jc w:val="center"/>
              <w:rPr>
                <w:rFonts w:asciiTheme="minorHAnsi" w:hAnsiTheme="minorHAnsi" w:cstheme="minorHAnsi"/>
                <w:sz w:val="24"/>
                <w:szCs w:val="24"/>
              </w:rPr>
            </w:pPr>
          </w:p>
        </w:tc>
        <w:tc>
          <w:tcPr>
            <w:tcW w:w="1996" w:type="dxa"/>
            <w:vMerge/>
            <w:vAlign w:val="bottom"/>
          </w:tcPr>
          <w:p w14:paraId="4A2D55CA" w14:textId="77777777" w:rsidR="00A91894" w:rsidRPr="006D78EB" w:rsidRDefault="00A91894" w:rsidP="00142C9F">
            <w:pPr>
              <w:spacing w:line="0" w:lineRule="atLeast"/>
              <w:ind w:left="400"/>
              <w:jc w:val="center"/>
              <w:rPr>
                <w:rFonts w:asciiTheme="minorHAnsi" w:hAnsiTheme="minorHAnsi" w:cstheme="minorHAnsi"/>
                <w:sz w:val="24"/>
                <w:szCs w:val="24"/>
              </w:rPr>
            </w:pPr>
          </w:p>
        </w:tc>
        <w:tc>
          <w:tcPr>
            <w:tcW w:w="3901" w:type="dxa"/>
            <w:vAlign w:val="bottom"/>
          </w:tcPr>
          <w:p w14:paraId="4840F129" w14:textId="434D022B" w:rsidR="00A91894" w:rsidRPr="006D78EB" w:rsidRDefault="00A91894" w:rsidP="00142C9F">
            <w:pPr>
              <w:spacing w:line="0" w:lineRule="atLeast"/>
              <w:ind w:left="360"/>
              <w:jc w:val="center"/>
              <w:rPr>
                <w:rFonts w:asciiTheme="minorHAnsi" w:hAnsiTheme="minorHAnsi" w:cstheme="minorHAnsi"/>
                <w:sz w:val="24"/>
                <w:szCs w:val="24"/>
              </w:rPr>
            </w:pPr>
            <w:r w:rsidRPr="006D78EB">
              <w:rPr>
                <w:rFonts w:asciiTheme="minorHAnsi" w:hAnsiTheme="minorHAnsi" w:cstheme="minorHAnsi"/>
                <w:sz w:val="24"/>
                <w:szCs w:val="24"/>
              </w:rPr>
              <w:t>(Sack Wt.</w:t>
            </w:r>
            <w:r w:rsidR="000C4023" w:rsidRPr="006D78EB">
              <w:rPr>
                <w:rFonts w:asciiTheme="minorHAnsi" w:hAnsiTheme="minorHAnsi" w:cstheme="minorHAnsi"/>
                <w:sz w:val="24"/>
                <w:szCs w:val="24"/>
              </w:rPr>
              <w:t>118</w:t>
            </w:r>
            <w:r w:rsidRPr="006D78EB">
              <w:rPr>
                <w:rFonts w:asciiTheme="minorHAnsi" w:hAnsiTheme="minorHAnsi" w:cstheme="minorHAnsi"/>
                <w:sz w:val="24"/>
                <w:szCs w:val="24"/>
              </w:rPr>
              <w:t xml:space="preserve"> gm approx.)</w:t>
            </w:r>
          </w:p>
        </w:tc>
        <w:tc>
          <w:tcPr>
            <w:tcW w:w="1629" w:type="dxa"/>
            <w:vMerge/>
            <w:vAlign w:val="bottom"/>
          </w:tcPr>
          <w:p w14:paraId="7E70965F" w14:textId="77777777" w:rsidR="00A91894" w:rsidRPr="006D78EB" w:rsidRDefault="00A91894" w:rsidP="00142C9F">
            <w:pPr>
              <w:spacing w:line="0" w:lineRule="atLeast"/>
              <w:ind w:right="120"/>
              <w:jc w:val="center"/>
              <w:rPr>
                <w:rFonts w:asciiTheme="minorHAnsi" w:hAnsiTheme="minorHAnsi" w:cstheme="minorHAnsi"/>
                <w:sz w:val="24"/>
                <w:szCs w:val="24"/>
              </w:rPr>
            </w:pPr>
          </w:p>
        </w:tc>
      </w:tr>
    </w:tbl>
    <w:p w14:paraId="10FC92FD" w14:textId="77777777" w:rsidR="00144027" w:rsidRPr="006D78EB" w:rsidRDefault="00144027" w:rsidP="006853BC">
      <w:pPr>
        <w:pStyle w:val="ListParagraph"/>
        <w:ind w:left="1080"/>
        <w:jc w:val="both"/>
        <w:rPr>
          <w:rFonts w:asciiTheme="minorHAnsi" w:hAnsiTheme="minorHAnsi" w:cstheme="minorHAnsi"/>
          <w:sz w:val="24"/>
          <w:szCs w:val="24"/>
        </w:rPr>
      </w:pPr>
    </w:p>
    <w:p w14:paraId="449F9CD2" w14:textId="465C272E" w:rsidR="008C5D76" w:rsidRPr="006D78EB" w:rsidRDefault="008C5D76" w:rsidP="00587530">
      <w:pPr>
        <w:pStyle w:val="ListParagraph"/>
        <w:numPr>
          <w:ilvl w:val="0"/>
          <w:numId w:val="13"/>
        </w:numPr>
        <w:ind w:left="900" w:hanging="270"/>
        <w:jc w:val="both"/>
        <w:rPr>
          <w:rFonts w:asciiTheme="minorHAnsi" w:hAnsiTheme="minorHAnsi" w:cstheme="minorHAnsi"/>
          <w:sz w:val="24"/>
          <w:szCs w:val="24"/>
        </w:rPr>
      </w:pPr>
      <w:r w:rsidRPr="006D78EB">
        <w:rPr>
          <w:rFonts w:asciiTheme="minorHAnsi" w:hAnsiTheme="minorHAnsi" w:cstheme="minorHAnsi"/>
          <w:sz w:val="24"/>
          <w:szCs w:val="24"/>
        </w:rPr>
        <w:t xml:space="preserve">Around 5% of the indicated total volume of Polymers </w:t>
      </w:r>
      <w:r w:rsidR="005C20CC" w:rsidRPr="006D78EB">
        <w:rPr>
          <w:rFonts w:asciiTheme="minorHAnsi" w:hAnsiTheme="minorHAnsi" w:cstheme="minorHAnsi"/>
          <w:sz w:val="24"/>
          <w:szCs w:val="24"/>
        </w:rPr>
        <w:t xml:space="preserve">may </w:t>
      </w:r>
      <w:r w:rsidRPr="006D78EB">
        <w:rPr>
          <w:rFonts w:asciiTheme="minorHAnsi" w:hAnsiTheme="minorHAnsi" w:cstheme="minorHAnsi"/>
          <w:sz w:val="24"/>
          <w:szCs w:val="24"/>
        </w:rPr>
        <w:t xml:space="preserve">be in the form of Powder packed in 20 Kg bags which needs to be transported along with granules. Considering the difference in load-ability between granules and powder, a reasonable separate freight rate will be worked out for carrying polymer powder on per MT basis. This will be announced at the time of award of contract. The rate as fixed by HPL will be binding for all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and all destinations. The duties and responsibilities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remain unchanged for despatch of powder. </w:t>
      </w:r>
    </w:p>
    <w:p w14:paraId="3A5004DF" w14:textId="3F207DF9" w:rsidR="00542BE7" w:rsidRPr="006D78EB" w:rsidRDefault="00542BE7" w:rsidP="00587530">
      <w:pPr>
        <w:pStyle w:val="ListParagraph"/>
        <w:numPr>
          <w:ilvl w:val="0"/>
          <w:numId w:val="13"/>
        </w:numPr>
        <w:ind w:left="900" w:hanging="270"/>
        <w:jc w:val="both"/>
        <w:rPr>
          <w:rFonts w:asciiTheme="minorHAnsi" w:hAnsiTheme="minorHAnsi" w:cstheme="minorHAnsi"/>
          <w:sz w:val="24"/>
          <w:szCs w:val="24"/>
        </w:rPr>
      </w:pPr>
      <w:r w:rsidRPr="006D78EB">
        <w:rPr>
          <w:rFonts w:asciiTheme="minorHAnsi" w:hAnsiTheme="minorHAnsi" w:cstheme="minorHAnsi"/>
          <w:sz w:val="24"/>
          <w:szCs w:val="24"/>
        </w:rPr>
        <w:t xml:space="preserve">In case, </w:t>
      </w:r>
      <w:r w:rsidR="001B4688" w:rsidRPr="006D78EB">
        <w:rPr>
          <w:rFonts w:asciiTheme="minorHAnsi" w:hAnsiTheme="minorHAnsi" w:cstheme="minorHAnsi"/>
          <w:sz w:val="24"/>
          <w:szCs w:val="24"/>
        </w:rPr>
        <w:t>HPL</w:t>
      </w:r>
      <w:r w:rsidRPr="006D78EB">
        <w:rPr>
          <w:rFonts w:asciiTheme="minorHAnsi" w:hAnsiTheme="minorHAnsi" w:cstheme="minorHAnsi"/>
          <w:sz w:val="24"/>
          <w:szCs w:val="24"/>
        </w:rPr>
        <w:t xml:space="preserve"> plans to despatch Polymer Granules packed in FIBC [Flexible Intermediate Bulk Container] bags of 500 KG – 1000 KG each, the duties &amp; responsibilities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remain unchanged.</w:t>
      </w:r>
    </w:p>
    <w:p w14:paraId="31A1ABF2" w14:textId="77777777" w:rsidR="00727D5F" w:rsidRPr="006D78EB" w:rsidRDefault="00727D5F" w:rsidP="006853BC">
      <w:pPr>
        <w:jc w:val="both"/>
        <w:rPr>
          <w:rFonts w:asciiTheme="minorHAnsi" w:hAnsiTheme="minorHAnsi" w:cstheme="minorHAnsi"/>
          <w:sz w:val="24"/>
          <w:szCs w:val="24"/>
        </w:rPr>
      </w:pPr>
    </w:p>
    <w:p w14:paraId="2271A67E" w14:textId="2945C2F2" w:rsidR="00DB1486" w:rsidRPr="006D78EB" w:rsidRDefault="00DB1486" w:rsidP="00DB1486">
      <w:pPr>
        <w:jc w:val="both"/>
        <w:rPr>
          <w:rFonts w:asciiTheme="minorHAnsi" w:hAnsiTheme="minorHAnsi" w:cstheme="minorHAnsi"/>
          <w:sz w:val="24"/>
          <w:szCs w:val="24"/>
        </w:rPr>
      </w:pPr>
      <w:r w:rsidRPr="006D78EB">
        <w:rPr>
          <w:rFonts w:asciiTheme="minorHAnsi" w:hAnsiTheme="minorHAnsi" w:cstheme="minorHAnsi"/>
          <w:sz w:val="24"/>
          <w:szCs w:val="24"/>
        </w:rPr>
        <w:tab/>
      </w:r>
    </w:p>
    <w:p w14:paraId="5842520A" w14:textId="77777777" w:rsidR="00542BE7" w:rsidRPr="006D78EB" w:rsidRDefault="001F0430" w:rsidP="006853BC">
      <w:pPr>
        <w:pStyle w:val="Heading2"/>
        <w:jc w:val="both"/>
        <w:rPr>
          <w:rFonts w:asciiTheme="minorHAnsi" w:hAnsiTheme="minorHAnsi" w:cstheme="minorHAnsi"/>
          <w:color w:val="auto"/>
        </w:rPr>
      </w:pPr>
      <w:r w:rsidRPr="006D78EB">
        <w:rPr>
          <w:rFonts w:asciiTheme="minorHAnsi" w:hAnsiTheme="minorHAnsi" w:cstheme="minorHAnsi"/>
          <w:color w:val="auto"/>
        </w:rPr>
        <w:t>7</w:t>
      </w:r>
      <w:r w:rsidR="00542BE7" w:rsidRPr="006D78EB">
        <w:rPr>
          <w:rFonts w:asciiTheme="minorHAnsi" w:hAnsiTheme="minorHAnsi" w:cstheme="minorHAnsi"/>
          <w:color w:val="auto"/>
        </w:rPr>
        <w:t>.0 PLACEMENT OF TRUCK AND PERFORMANCE OF CONTRACT</w:t>
      </w:r>
    </w:p>
    <w:p w14:paraId="03522DBE" w14:textId="77777777" w:rsidR="00542BE7" w:rsidRPr="006D78EB" w:rsidRDefault="00542BE7" w:rsidP="006853BC">
      <w:pPr>
        <w:ind w:left="360"/>
        <w:jc w:val="both"/>
        <w:rPr>
          <w:rFonts w:asciiTheme="minorHAnsi" w:hAnsiTheme="minorHAnsi" w:cstheme="minorHAnsi"/>
          <w:sz w:val="24"/>
          <w:szCs w:val="24"/>
        </w:rPr>
      </w:pPr>
    </w:p>
    <w:p w14:paraId="02B178EA" w14:textId="3E8F39D3" w:rsidR="00542BE7"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7</w:t>
      </w:r>
      <w:r w:rsidR="00542BE7" w:rsidRPr="006D78EB">
        <w:rPr>
          <w:rFonts w:asciiTheme="minorHAnsi" w:hAnsiTheme="minorHAnsi" w:cstheme="minorHAnsi"/>
          <w:sz w:val="24"/>
          <w:szCs w:val="24"/>
        </w:rPr>
        <w:t xml:space="preserve">.1 The operational procedure for </w:t>
      </w:r>
      <w:r w:rsidR="001B4688" w:rsidRPr="006D78EB">
        <w:rPr>
          <w:rFonts w:asciiTheme="minorHAnsi" w:hAnsiTheme="minorHAnsi" w:cstheme="minorHAnsi"/>
          <w:sz w:val="24"/>
          <w:szCs w:val="24"/>
        </w:rPr>
        <w:t>HPL</w:t>
      </w:r>
      <w:r w:rsidR="00542BE7" w:rsidRPr="006D78EB">
        <w:rPr>
          <w:rFonts w:asciiTheme="minorHAnsi" w:hAnsiTheme="minorHAnsi" w:cstheme="minorHAnsi"/>
          <w:sz w:val="24"/>
          <w:szCs w:val="24"/>
        </w:rPr>
        <w:t xml:space="preserve"> will be detailed out in the </w:t>
      </w:r>
      <w:r w:rsidR="002B0950" w:rsidRPr="006D78EB">
        <w:rPr>
          <w:rFonts w:asciiTheme="minorHAnsi" w:hAnsiTheme="minorHAnsi" w:cstheme="minorHAnsi"/>
          <w:sz w:val="24"/>
          <w:szCs w:val="24"/>
        </w:rPr>
        <w:t xml:space="preserve">empanelment </w:t>
      </w:r>
      <w:r w:rsidR="00542BE7" w:rsidRPr="006D78EB">
        <w:rPr>
          <w:rFonts w:asciiTheme="minorHAnsi" w:hAnsiTheme="minorHAnsi" w:cstheme="minorHAnsi"/>
          <w:sz w:val="24"/>
          <w:szCs w:val="24"/>
        </w:rPr>
        <w:t xml:space="preserve">contracts </w:t>
      </w:r>
      <w:r w:rsidR="002B0950" w:rsidRPr="006D78EB">
        <w:rPr>
          <w:rFonts w:asciiTheme="minorHAnsi" w:hAnsiTheme="minorHAnsi" w:cstheme="minorHAnsi"/>
          <w:sz w:val="24"/>
          <w:szCs w:val="24"/>
        </w:rPr>
        <w:t>before</w:t>
      </w:r>
      <w:r w:rsidR="00542BE7" w:rsidRPr="006D78EB">
        <w:rPr>
          <w:rFonts w:asciiTheme="minorHAnsi" w:hAnsiTheme="minorHAnsi" w:cstheme="minorHAnsi"/>
          <w:sz w:val="24"/>
          <w:szCs w:val="24"/>
        </w:rPr>
        <w:t xml:space="preserve"> the reverse auction</w:t>
      </w:r>
      <w:r w:rsidR="00F80C47" w:rsidRPr="006D78EB">
        <w:rPr>
          <w:rFonts w:asciiTheme="minorHAnsi" w:hAnsiTheme="minorHAnsi" w:cstheme="minorHAnsi"/>
          <w:sz w:val="24"/>
          <w:szCs w:val="24"/>
        </w:rPr>
        <w:t xml:space="preserve">. </w:t>
      </w:r>
      <w:r w:rsidR="00542BE7"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542BE7" w:rsidRPr="006D78EB">
        <w:rPr>
          <w:rFonts w:asciiTheme="minorHAnsi" w:hAnsiTheme="minorHAnsi" w:cstheme="minorHAnsi"/>
          <w:sz w:val="24"/>
          <w:szCs w:val="24"/>
        </w:rPr>
        <w:t xml:space="preserve"> is responsible for providing the required number of trucks for each destination demanded by the respective companies, on </w:t>
      </w:r>
      <w:proofErr w:type="gramStart"/>
      <w:r w:rsidR="00542BE7" w:rsidRPr="006D78EB">
        <w:rPr>
          <w:rFonts w:asciiTheme="minorHAnsi" w:hAnsiTheme="minorHAnsi" w:cstheme="minorHAnsi"/>
          <w:sz w:val="24"/>
          <w:szCs w:val="24"/>
        </w:rPr>
        <w:t>day to day</w:t>
      </w:r>
      <w:proofErr w:type="gramEnd"/>
      <w:r w:rsidR="00542BE7" w:rsidRPr="006D78EB">
        <w:rPr>
          <w:rFonts w:asciiTheme="minorHAnsi" w:hAnsiTheme="minorHAnsi" w:cstheme="minorHAnsi"/>
          <w:sz w:val="24"/>
          <w:szCs w:val="24"/>
        </w:rPr>
        <w:t xml:space="preserve"> basis within specified working hours as per the operational details in </w:t>
      </w:r>
      <w:r w:rsidR="00727D5F" w:rsidRPr="006D78EB">
        <w:rPr>
          <w:rFonts w:asciiTheme="minorHAnsi" w:hAnsiTheme="minorHAnsi" w:cstheme="minorHAnsi"/>
          <w:sz w:val="24"/>
          <w:szCs w:val="24"/>
        </w:rPr>
        <w:t>Empanelment</w:t>
      </w:r>
      <w:r w:rsidR="00542BE7" w:rsidRPr="006D78EB">
        <w:rPr>
          <w:rFonts w:asciiTheme="minorHAnsi" w:hAnsiTheme="minorHAnsi" w:cstheme="minorHAnsi"/>
          <w:sz w:val="24"/>
          <w:szCs w:val="24"/>
        </w:rPr>
        <w:t xml:space="preserve"> Contracts.</w:t>
      </w:r>
    </w:p>
    <w:p w14:paraId="71838FDF" w14:textId="77777777" w:rsidR="00F80C47" w:rsidRPr="006D78EB" w:rsidRDefault="00F80C47" w:rsidP="006853BC">
      <w:pPr>
        <w:jc w:val="both"/>
        <w:rPr>
          <w:rFonts w:asciiTheme="minorHAnsi" w:hAnsiTheme="minorHAnsi" w:cstheme="minorHAnsi"/>
          <w:sz w:val="24"/>
          <w:szCs w:val="24"/>
        </w:rPr>
      </w:pPr>
    </w:p>
    <w:p w14:paraId="3F1077BE" w14:textId="650AAE88" w:rsidR="00542BE7"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7</w:t>
      </w:r>
      <w:r w:rsidR="0051360C" w:rsidRPr="006D78EB">
        <w:rPr>
          <w:rFonts w:asciiTheme="minorHAnsi" w:hAnsiTheme="minorHAnsi" w:cstheme="minorHAnsi"/>
          <w:sz w:val="24"/>
          <w:szCs w:val="24"/>
        </w:rPr>
        <w:t xml:space="preserve">.2 It will be the contractor’s responsibility to ascertain such requirements from authorized personnel of the Company, daily </w:t>
      </w:r>
      <w:r w:rsidR="00DF79A7" w:rsidRPr="006D78EB">
        <w:rPr>
          <w:rFonts w:asciiTheme="minorHAnsi" w:hAnsiTheme="minorHAnsi" w:cstheme="minorHAnsi"/>
          <w:sz w:val="24"/>
          <w:szCs w:val="24"/>
        </w:rPr>
        <w:t xml:space="preserve">between </w:t>
      </w:r>
      <w:r w:rsidR="0051360C" w:rsidRPr="006D78EB">
        <w:rPr>
          <w:rFonts w:asciiTheme="minorHAnsi" w:hAnsiTheme="minorHAnsi" w:cstheme="minorHAnsi"/>
          <w:sz w:val="24"/>
          <w:szCs w:val="24"/>
        </w:rPr>
        <w:t>5.30</w:t>
      </w:r>
      <w:r w:rsidR="00F80C47" w:rsidRPr="006D78EB">
        <w:rPr>
          <w:rFonts w:asciiTheme="minorHAnsi" w:hAnsiTheme="minorHAnsi" w:cstheme="minorHAnsi"/>
          <w:sz w:val="24"/>
          <w:szCs w:val="24"/>
        </w:rPr>
        <w:t xml:space="preserve"> </w:t>
      </w:r>
      <w:r w:rsidR="0051360C" w:rsidRPr="006D78EB">
        <w:rPr>
          <w:rFonts w:asciiTheme="minorHAnsi" w:hAnsiTheme="minorHAnsi" w:cstheme="minorHAnsi"/>
          <w:sz w:val="24"/>
          <w:szCs w:val="24"/>
        </w:rPr>
        <w:t>PM and 7.30 PM for the following day</w:t>
      </w:r>
    </w:p>
    <w:p w14:paraId="75CE7F79" w14:textId="77777777" w:rsidR="0051360C" w:rsidRPr="006D78EB" w:rsidRDefault="0051360C" w:rsidP="006853BC">
      <w:pPr>
        <w:jc w:val="both"/>
        <w:rPr>
          <w:rFonts w:asciiTheme="minorHAnsi" w:hAnsiTheme="minorHAnsi" w:cstheme="minorHAnsi"/>
          <w:sz w:val="24"/>
          <w:szCs w:val="24"/>
        </w:rPr>
      </w:pPr>
    </w:p>
    <w:p w14:paraId="0DFD41CA" w14:textId="3769DE4C" w:rsidR="0051360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lastRenderedPageBreak/>
        <w:t>7</w:t>
      </w:r>
      <w:r w:rsidR="0051360C" w:rsidRPr="006D78EB">
        <w:rPr>
          <w:rFonts w:asciiTheme="minorHAnsi" w:hAnsiTheme="minorHAnsi" w:cstheme="minorHAnsi"/>
          <w:sz w:val="24"/>
          <w:szCs w:val="24"/>
        </w:rPr>
        <w:t>.3</w:t>
      </w:r>
      <w:r w:rsidR="008A0132" w:rsidRPr="006D78EB">
        <w:rPr>
          <w:rFonts w:asciiTheme="minorHAnsi" w:hAnsiTheme="minorHAnsi" w:cstheme="minorHAnsi"/>
          <w:sz w:val="24"/>
          <w:szCs w:val="24"/>
        </w:rPr>
        <w:t xml:space="preserve"> </w:t>
      </w:r>
      <w:r w:rsidR="0051360C" w:rsidRPr="006D78EB">
        <w:rPr>
          <w:rFonts w:asciiTheme="minorHAnsi" w:hAnsiTheme="minorHAnsi" w:cstheme="minorHAnsi"/>
          <w:sz w:val="24"/>
          <w:szCs w:val="24"/>
        </w:rPr>
        <w:t xml:space="preserve">In Order to meet immediate demand, THE </w:t>
      </w:r>
      <w:r w:rsidR="0046713F" w:rsidRPr="006D78EB">
        <w:rPr>
          <w:rFonts w:asciiTheme="minorHAnsi" w:hAnsiTheme="minorHAnsi" w:cstheme="minorHAnsi"/>
          <w:sz w:val="24"/>
          <w:szCs w:val="24"/>
        </w:rPr>
        <w:t>COMPANY</w:t>
      </w:r>
      <w:r w:rsidR="0051360C" w:rsidRPr="006D78EB">
        <w:rPr>
          <w:rFonts w:asciiTheme="minorHAnsi" w:hAnsiTheme="minorHAnsi" w:cstheme="minorHAnsi"/>
          <w:sz w:val="24"/>
          <w:szCs w:val="24"/>
        </w:rPr>
        <w:t xml:space="preserve"> may issue indent for trucks to be placed on the same day.</w:t>
      </w:r>
    </w:p>
    <w:p w14:paraId="47D1AD89" w14:textId="77777777" w:rsidR="0051360C" w:rsidRPr="006D78EB" w:rsidRDefault="0051360C" w:rsidP="006853BC">
      <w:pPr>
        <w:jc w:val="both"/>
        <w:rPr>
          <w:rFonts w:asciiTheme="minorHAnsi" w:hAnsiTheme="minorHAnsi" w:cstheme="minorHAnsi"/>
          <w:sz w:val="24"/>
          <w:szCs w:val="24"/>
        </w:rPr>
      </w:pPr>
    </w:p>
    <w:p w14:paraId="51FB41BA" w14:textId="77777777" w:rsidR="0051360C" w:rsidRPr="006D78EB" w:rsidRDefault="001F0430" w:rsidP="006853BC">
      <w:pPr>
        <w:jc w:val="both"/>
        <w:rPr>
          <w:rFonts w:asciiTheme="minorHAnsi" w:eastAsiaTheme="majorEastAsia" w:hAnsiTheme="minorHAnsi" w:cstheme="minorHAnsi"/>
          <w:sz w:val="26"/>
          <w:szCs w:val="33"/>
        </w:rPr>
      </w:pPr>
      <w:r w:rsidRPr="006D78EB">
        <w:rPr>
          <w:rFonts w:asciiTheme="minorHAnsi" w:eastAsiaTheme="majorEastAsia" w:hAnsiTheme="minorHAnsi" w:cstheme="minorHAnsi"/>
          <w:sz w:val="26"/>
          <w:szCs w:val="33"/>
        </w:rPr>
        <w:t>8</w:t>
      </w:r>
      <w:r w:rsidR="0051360C" w:rsidRPr="006D78EB">
        <w:rPr>
          <w:rFonts w:asciiTheme="minorHAnsi" w:eastAsiaTheme="majorEastAsia" w:hAnsiTheme="minorHAnsi" w:cstheme="minorHAnsi"/>
          <w:sz w:val="26"/>
          <w:szCs w:val="33"/>
        </w:rPr>
        <w:t xml:space="preserve">.0 INDENT &amp; PLACEMENT </w:t>
      </w:r>
    </w:p>
    <w:p w14:paraId="2F15580F" w14:textId="77777777" w:rsidR="00015DDF" w:rsidRPr="006D78EB" w:rsidRDefault="00015DDF" w:rsidP="006853BC">
      <w:pPr>
        <w:jc w:val="both"/>
        <w:rPr>
          <w:rFonts w:asciiTheme="minorHAnsi" w:eastAsiaTheme="majorEastAsia" w:hAnsiTheme="minorHAnsi" w:cstheme="minorHAnsi"/>
          <w:sz w:val="26"/>
          <w:szCs w:val="33"/>
        </w:rPr>
      </w:pPr>
    </w:p>
    <w:p w14:paraId="0DC503EA" w14:textId="76526FEF" w:rsidR="0051360C" w:rsidRPr="006D78EB" w:rsidRDefault="0051360C"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be responsible for providing required number of trucks at</w:t>
      </w:r>
      <w:r w:rsidR="008A0132"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’s plants at Haldia or any other location as designated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from time to time, as per Indent for each destination within specified working hours, generally as under:</w:t>
      </w:r>
    </w:p>
    <w:p w14:paraId="303CA6CD" w14:textId="77777777" w:rsidR="008A0132" w:rsidRPr="006D78EB" w:rsidRDefault="008A0132" w:rsidP="006853BC">
      <w:pPr>
        <w:jc w:val="both"/>
        <w:rPr>
          <w:rFonts w:asciiTheme="minorHAnsi" w:hAnsiTheme="minorHAnsi" w:cstheme="minorHAnsi"/>
          <w:sz w:val="24"/>
          <w:szCs w:val="24"/>
        </w:rPr>
      </w:pPr>
    </w:p>
    <w:p w14:paraId="5A33D81C" w14:textId="5F33518D" w:rsidR="0051360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51360C" w:rsidRPr="006D78EB">
        <w:rPr>
          <w:rFonts w:asciiTheme="minorHAnsi" w:hAnsiTheme="minorHAnsi" w:cstheme="minorHAnsi"/>
          <w:sz w:val="24"/>
          <w:szCs w:val="24"/>
        </w:rPr>
        <w:t>.1 Reporting time: 6 a.m. to 4 p.m. at entry gate. However</w:t>
      </w:r>
      <w:r w:rsidR="00F80C47" w:rsidRPr="006D78EB">
        <w:rPr>
          <w:rFonts w:asciiTheme="minorHAnsi" w:hAnsiTheme="minorHAnsi" w:cstheme="minorHAnsi"/>
          <w:sz w:val="24"/>
          <w:szCs w:val="24"/>
        </w:rPr>
        <w:t>,</w:t>
      </w:r>
      <w:r w:rsidR="0051360C" w:rsidRPr="006D78EB">
        <w:rPr>
          <w:rFonts w:asciiTheme="minorHAnsi" w:hAnsiTheme="minorHAnsi" w:cstheme="minorHAnsi"/>
          <w:sz w:val="24"/>
          <w:szCs w:val="24"/>
        </w:rPr>
        <w:t xml:space="preserve"> 75% of the total trucks requisitioned must report by 12 noon and balance soon thereafter.</w:t>
      </w:r>
    </w:p>
    <w:p w14:paraId="11F69B8B" w14:textId="77777777" w:rsidR="0051360C" w:rsidRPr="006D78EB" w:rsidRDefault="0051360C" w:rsidP="006853BC">
      <w:pPr>
        <w:jc w:val="both"/>
        <w:rPr>
          <w:rFonts w:asciiTheme="minorHAnsi" w:hAnsiTheme="minorHAnsi" w:cstheme="minorHAnsi"/>
          <w:i/>
          <w:iCs/>
          <w:sz w:val="24"/>
          <w:szCs w:val="24"/>
        </w:rPr>
      </w:pPr>
    </w:p>
    <w:p w14:paraId="3CB9D027" w14:textId="2CAC26B1" w:rsidR="0051360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51360C" w:rsidRPr="006D78EB">
        <w:rPr>
          <w:rFonts w:asciiTheme="minorHAnsi" w:hAnsiTheme="minorHAnsi" w:cstheme="minorHAnsi"/>
          <w:sz w:val="24"/>
          <w:szCs w:val="24"/>
        </w:rPr>
        <w:t xml:space="preserve">.2 THE </w:t>
      </w:r>
      <w:r w:rsidR="0046713F" w:rsidRPr="006D78EB">
        <w:rPr>
          <w:rFonts w:asciiTheme="minorHAnsi" w:hAnsiTheme="minorHAnsi" w:cstheme="minorHAnsi"/>
          <w:sz w:val="24"/>
          <w:szCs w:val="24"/>
        </w:rPr>
        <w:t>COMPANY</w:t>
      </w:r>
      <w:r w:rsidR="0051360C" w:rsidRPr="006D78EB">
        <w:rPr>
          <w:rFonts w:asciiTheme="minorHAnsi" w:hAnsiTheme="minorHAnsi" w:cstheme="minorHAnsi"/>
          <w:sz w:val="24"/>
          <w:szCs w:val="24"/>
        </w:rPr>
        <w:t xml:space="preserve"> reserves the right to accept / refuse any trucks reporting after 4 pm</w:t>
      </w:r>
    </w:p>
    <w:p w14:paraId="3F734BE6" w14:textId="77777777" w:rsidR="0051360C" w:rsidRPr="006D78EB" w:rsidRDefault="0051360C" w:rsidP="006853BC">
      <w:pPr>
        <w:jc w:val="both"/>
        <w:rPr>
          <w:rFonts w:asciiTheme="minorHAnsi" w:hAnsiTheme="minorHAnsi" w:cstheme="minorHAnsi"/>
          <w:i/>
          <w:iCs/>
          <w:sz w:val="24"/>
          <w:szCs w:val="24"/>
        </w:rPr>
      </w:pPr>
    </w:p>
    <w:p w14:paraId="45338754" w14:textId="4DD819BC" w:rsidR="0051360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51360C" w:rsidRPr="006D78EB">
        <w:rPr>
          <w:rFonts w:asciiTheme="minorHAnsi" w:hAnsiTheme="minorHAnsi" w:cstheme="minorHAnsi"/>
          <w:sz w:val="24"/>
          <w:szCs w:val="24"/>
        </w:rPr>
        <w:t xml:space="preserve">.3 Any change in reporting time, which may be made at the sole discretion of the company (THE </w:t>
      </w:r>
      <w:r w:rsidR="0046713F" w:rsidRPr="006D78EB">
        <w:rPr>
          <w:rFonts w:asciiTheme="minorHAnsi" w:hAnsiTheme="minorHAnsi" w:cstheme="minorHAnsi"/>
          <w:sz w:val="24"/>
          <w:szCs w:val="24"/>
        </w:rPr>
        <w:t>COMPANY</w:t>
      </w:r>
      <w:r w:rsidR="0051360C" w:rsidRPr="006D78EB">
        <w:rPr>
          <w:rFonts w:asciiTheme="minorHAnsi" w:hAnsiTheme="minorHAnsi" w:cstheme="minorHAnsi"/>
          <w:sz w:val="24"/>
          <w:szCs w:val="24"/>
        </w:rPr>
        <w:t xml:space="preserve">) from time to time will be binding on the </w:t>
      </w:r>
      <w:r w:rsidR="00811DFB" w:rsidRPr="006D78EB">
        <w:rPr>
          <w:rFonts w:asciiTheme="minorHAnsi" w:hAnsiTheme="minorHAnsi" w:cstheme="minorHAnsi"/>
          <w:sz w:val="24"/>
          <w:szCs w:val="24"/>
        </w:rPr>
        <w:t>CARRIER</w:t>
      </w:r>
      <w:r w:rsidR="0051360C" w:rsidRPr="006D78EB">
        <w:rPr>
          <w:rFonts w:asciiTheme="minorHAnsi" w:hAnsiTheme="minorHAnsi" w:cstheme="minorHAnsi"/>
          <w:sz w:val="24"/>
          <w:szCs w:val="24"/>
        </w:rPr>
        <w:t>.</w:t>
      </w:r>
    </w:p>
    <w:p w14:paraId="64DB7402" w14:textId="77777777" w:rsidR="0051360C" w:rsidRPr="006D78EB" w:rsidRDefault="0051360C" w:rsidP="006853BC">
      <w:pPr>
        <w:jc w:val="both"/>
        <w:rPr>
          <w:rFonts w:asciiTheme="minorHAnsi" w:hAnsiTheme="minorHAnsi" w:cstheme="minorHAnsi"/>
          <w:sz w:val="24"/>
          <w:szCs w:val="24"/>
        </w:rPr>
      </w:pPr>
    </w:p>
    <w:p w14:paraId="51FE7067" w14:textId="62B85FF5" w:rsidR="0051360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51360C" w:rsidRPr="006D78EB">
        <w:rPr>
          <w:rFonts w:asciiTheme="minorHAnsi" w:hAnsiTheme="minorHAnsi" w:cstheme="minorHAnsi"/>
          <w:sz w:val="24"/>
          <w:szCs w:val="24"/>
        </w:rPr>
        <w:t>.4</w:t>
      </w:r>
      <w:r w:rsidR="008A0132" w:rsidRPr="006D78EB">
        <w:rPr>
          <w:rFonts w:asciiTheme="minorHAnsi" w:hAnsiTheme="minorHAnsi" w:cstheme="minorHAnsi"/>
          <w:sz w:val="24"/>
          <w:szCs w:val="24"/>
        </w:rPr>
        <w:t xml:space="preserve"> </w:t>
      </w:r>
      <w:r w:rsidR="0051360C" w:rsidRPr="006D78EB">
        <w:rPr>
          <w:rFonts w:asciiTheme="minorHAnsi" w:hAnsiTheme="minorHAnsi" w:cstheme="minorHAnsi"/>
          <w:sz w:val="24"/>
          <w:szCs w:val="24"/>
        </w:rPr>
        <w:t xml:space="preserve">On reasonable requirements of </w:t>
      </w:r>
      <w:r w:rsidR="00DE0B56" w:rsidRPr="006D78EB">
        <w:rPr>
          <w:rFonts w:asciiTheme="minorHAnsi" w:hAnsiTheme="minorHAnsi" w:cstheme="minorHAnsi"/>
          <w:sz w:val="24"/>
          <w:szCs w:val="24"/>
        </w:rPr>
        <w:t>HPL</w:t>
      </w:r>
      <w:r w:rsidR="0051360C"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0051360C" w:rsidRPr="006D78EB">
        <w:rPr>
          <w:rFonts w:asciiTheme="minorHAnsi" w:hAnsiTheme="minorHAnsi" w:cstheme="minorHAnsi"/>
          <w:sz w:val="24"/>
          <w:szCs w:val="24"/>
        </w:rPr>
        <w:t xml:space="preserve"> may need to bring back material from the consignee end to plant at Haldia as per the advice of </w:t>
      </w:r>
      <w:r w:rsidR="00DE0B56" w:rsidRPr="006D78EB">
        <w:rPr>
          <w:rFonts w:asciiTheme="minorHAnsi" w:hAnsiTheme="minorHAnsi" w:cstheme="minorHAnsi"/>
          <w:sz w:val="24"/>
          <w:szCs w:val="24"/>
        </w:rPr>
        <w:t>HPL</w:t>
      </w:r>
      <w:r w:rsidR="0051360C" w:rsidRPr="006D78EB">
        <w:rPr>
          <w:rFonts w:asciiTheme="minorHAnsi" w:hAnsiTheme="minorHAnsi" w:cstheme="minorHAnsi"/>
          <w:sz w:val="24"/>
          <w:szCs w:val="24"/>
        </w:rPr>
        <w:t>. Forward freight rate as applicable for that destination from Haldia, will be applicable for such movement with other terms and conditions remain the same</w:t>
      </w:r>
      <w:r w:rsidR="003372AC" w:rsidRPr="006D78EB">
        <w:rPr>
          <w:rFonts w:asciiTheme="minorHAnsi" w:hAnsiTheme="minorHAnsi" w:cstheme="minorHAnsi"/>
          <w:sz w:val="24"/>
          <w:szCs w:val="24"/>
        </w:rPr>
        <w:t>.</w:t>
      </w:r>
    </w:p>
    <w:p w14:paraId="292B0D0A" w14:textId="77777777" w:rsidR="00361CE4" w:rsidRPr="006D78EB" w:rsidRDefault="00361CE4" w:rsidP="006853BC">
      <w:pPr>
        <w:pStyle w:val="Heading2"/>
        <w:jc w:val="both"/>
        <w:rPr>
          <w:rFonts w:asciiTheme="minorHAnsi" w:hAnsiTheme="minorHAnsi" w:cstheme="minorHAnsi"/>
          <w:color w:val="auto"/>
        </w:rPr>
      </w:pPr>
    </w:p>
    <w:p w14:paraId="73A00881" w14:textId="77777777" w:rsidR="0051360C" w:rsidRPr="006D78EB" w:rsidRDefault="001F0430" w:rsidP="006853BC">
      <w:pPr>
        <w:pStyle w:val="Heading2"/>
        <w:jc w:val="both"/>
        <w:rPr>
          <w:rFonts w:asciiTheme="minorHAnsi" w:hAnsiTheme="minorHAnsi" w:cstheme="minorHAnsi"/>
          <w:color w:val="auto"/>
        </w:rPr>
      </w:pPr>
      <w:r w:rsidRPr="006D78EB">
        <w:rPr>
          <w:rFonts w:asciiTheme="minorHAnsi" w:hAnsiTheme="minorHAnsi" w:cstheme="minorHAnsi"/>
          <w:color w:val="auto"/>
        </w:rPr>
        <w:t>9</w:t>
      </w:r>
      <w:r w:rsidR="0051360C" w:rsidRPr="006D78EB">
        <w:rPr>
          <w:rFonts w:asciiTheme="minorHAnsi" w:hAnsiTheme="minorHAnsi" w:cstheme="minorHAnsi"/>
          <w:color w:val="auto"/>
        </w:rPr>
        <w:t xml:space="preserve">.0 </w:t>
      </w:r>
      <w:proofErr w:type="gramStart"/>
      <w:r w:rsidR="0051360C" w:rsidRPr="006D78EB">
        <w:rPr>
          <w:rFonts w:asciiTheme="minorHAnsi" w:hAnsiTheme="minorHAnsi" w:cstheme="minorHAnsi"/>
          <w:color w:val="auto"/>
        </w:rPr>
        <w:t>NON PERFORMANCE</w:t>
      </w:r>
      <w:proofErr w:type="gramEnd"/>
      <w:r w:rsidR="0051360C" w:rsidRPr="006D78EB">
        <w:rPr>
          <w:rFonts w:asciiTheme="minorHAnsi" w:hAnsiTheme="minorHAnsi" w:cstheme="minorHAnsi"/>
          <w:color w:val="auto"/>
        </w:rPr>
        <w:t xml:space="preserve"> PENALTY</w:t>
      </w:r>
    </w:p>
    <w:p w14:paraId="5D732ED4" w14:textId="77777777" w:rsidR="00B02E45" w:rsidRPr="006D78EB" w:rsidRDefault="00B02E45" w:rsidP="006853BC">
      <w:pPr>
        <w:jc w:val="both"/>
        <w:rPr>
          <w:rFonts w:asciiTheme="minorHAnsi" w:hAnsiTheme="minorHAnsi" w:cstheme="minorHAnsi"/>
        </w:rPr>
      </w:pPr>
    </w:p>
    <w:p w14:paraId="26D85F7F" w14:textId="5E8D1C6D"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rPr>
        <w:t>9</w:t>
      </w:r>
      <w:r w:rsidR="00833C6C" w:rsidRPr="006D78EB">
        <w:rPr>
          <w:rFonts w:asciiTheme="minorHAnsi" w:hAnsiTheme="minorHAnsi" w:cstheme="minorHAnsi"/>
        </w:rPr>
        <w:t>.1</w:t>
      </w:r>
      <w:r w:rsidR="00B201DC" w:rsidRPr="006D78EB">
        <w:rPr>
          <w:rFonts w:asciiTheme="minorHAnsi" w:hAnsiTheme="minorHAnsi" w:cstheme="minorHAnsi"/>
        </w:rPr>
        <w:t xml:space="preserve"> </w:t>
      </w:r>
      <w:r w:rsidR="00833C6C" w:rsidRPr="006D78EB">
        <w:rPr>
          <w:rFonts w:asciiTheme="minorHAnsi" w:hAnsiTheme="minorHAnsi" w:cstheme="minorHAnsi"/>
          <w:sz w:val="24"/>
          <w:szCs w:val="24"/>
        </w:rPr>
        <w:t xml:space="preserve">The transport contractor is supposed to place the trucks as per indent given by the company on day-to-day basis. If 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 fails to provide the required number of trucks on day-to-day basis, </w:t>
      </w:r>
      <w:r w:rsidR="0046713F" w:rsidRPr="006D78EB">
        <w:rPr>
          <w:rFonts w:asciiTheme="minorHAnsi" w:hAnsiTheme="minorHAnsi" w:cstheme="minorHAnsi"/>
          <w:sz w:val="24"/>
          <w:szCs w:val="24"/>
        </w:rPr>
        <w:t>Company</w:t>
      </w:r>
      <w:r w:rsidR="00833C6C" w:rsidRPr="006D78EB">
        <w:rPr>
          <w:rFonts w:asciiTheme="minorHAnsi" w:hAnsiTheme="minorHAnsi" w:cstheme="minorHAnsi"/>
          <w:sz w:val="24"/>
          <w:szCs w:val="24"/>
        </w:rPr>
        <w:t xml:space="preserve"> reserves the right to levy non-placement penalty </w:t>
      </w:r>
      <w:r w:rsidR="00F7459C" w:rsidRPr="006D78EB">
        <w:rPr>
          <w:rFonts w:asciiTheme="minorHAnsi" w:hAnsiTheme="minorHAnsi" w:cstheme="minorHAnsi"/>
          <w:sz w:val="24"/>
          <w:szCs w:val="24"/>
        </w:rPr>
        <w:t xml:space="preserve">@ Rs. 500 </w:t>
      </w:r>
      <w:r w:rsidR="00833C6C" w:rsidRPr="006D78EB">
        <w:rPr>
          <w:rFonts w:asciiTheme="minorHAnsi" w:hAnsiTheme="minorHAnsi" w:cstheme="minorHAnsi"/>
          <w:sz w:val="24"/>
          <w:szCs w:val="24"/>
        </w:rPr>
        <w:t>per MT per day or such amount as may be decided by the Company from time to time. Performance will be observed on day-to-day basis for each destination and penalty will be levied accordingly.</w:t>
      </w:r>
    </w:p>
    <w:p w14:paraId="55D454DD" w14:textId="77777777" w:rsidR="00833C6C" w:rsidRPr="006D78EB" w:rsidRDefault="00833C6C" w:rsidP="006853BC">
      <w:pPr>
        <w:jc w:val="both"/>
        <w:rPr>
          <w:rFonts w:asciiTheme="minorHAnsi" w:hAnsiTheme="minorHAnsi" w:cstheme="minorHAnsi"/>
          <w:sz w:val="24"/>
          <w:szCs w:val="24"/>
        </w:rPr>
      </w:pPr>
    </w:p>
    <w:p w14:paraId="4DC8984C" w14:textId="6CF99B7F"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9</w:t>
      </w:r>
      <w:r w:rsidR="00833C6C" w:rsidRPr="006D78EB">
        <w:rPr>
          <w:rFonts w:asciiTheme="minorHAnsi" w:hAnsiTheme="minorHAnsi" w:cstheme="minorHAnsi"/>
          <w:sz w:val="24"/>
          <w:szCs w:val="24"/>
        </w:rPr>
        <w:t xml:space="preserve">.2 In case the </w:t>
      </w:r>
      <w:r w:rsidR="00811DFB" w:rsidRPr="006D78EB">
        <w:rPr>
          <w:rFonts w:asciiTheme="minorHAnsi" w:hAnsiTheme="minorHAnsi" w:cstheme="minorHAnsi"/>
          <w:sz w:val="24"/>
          <w:szCs w:val="24"/>
        </w:rPr>
        <w:t>CARRIER</w:t>
      </w:r>
      <w:r w:rsidR="00F94232"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 xml:space="preserve">fails to provide the required number of trucks per day per destination, the company will have the right to hire trucks form alternate source at the risk and cost of the defaulting contractor. All additional extra expenses incurred by THE </w:t>
      </w:r>
      <w:r w:rsidR="0046713F" w:rsidRPr="006D78EB">
        <w:rPr>
          <w:rFonts w:asciiTheme="minorHAnsi" w:hAnsiTheme="minorHAnsi" w:cstheme="minorHAnsi"/>
          <w:sz w:val="24"/>
          <w:szCs w:val="24"/>
        </w:rPr>
        <w:t>COMPANY</w:t>
      </w:r>
      <w:r w:rsidR="00833C6C" w:rsidRPr="006D78EB">
        <w:rPr>
          <w:rFonts w:asciiTheme="minorHAnsi" w:hAnsiTheme="minorHAnsi" w:cstheme="minorHAnsi"/>
          <w:sz w:val="24"/>
          <w:szCs w:val="24"/>
        </w:rPr>
        <w:t xml:space="preserve"> on this account shall be recoverable from the defaulting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This will be over and above the non-placement pen</w:t>
      </w:r>
      <w:r w:rsidR="00AD0FD8" w:rsidRPr="006D78EB">
        <w:rPr>
          <w:rFonts w:asciiTheme="minorHAnsi" w:hAnsiTheme="minorHAnsi" w:cstheme="minorHAnsi"/>
          <w:sz w:val="24"/>
          <w:szCs w:val="24"/>
        </w:rPr>
        <w:t>alty as mentioned in Clause 9</w:t>
      </w:r>
      <w:r w:rsidR="00833C6C" w:rsidRPr="006D78EB">
        <w:rPr>
          <w:rFonts w:asciiTheme="minorHAnsi" w:hAnsiTheme="minorHAnsi" w:cstheme="minorHAnsi"/>
          <w:sz w:val="24"/>
          <w:szCs w:val="24"/>
        </w:rPr>
        <w:t>.1</w:t>
      </w:r>
    </w:p>
    <w:p w14:paraId="2559B0AA" w14:textId="7CDB2F23" w:rsidR="00717738" w:rsidRPr="006D78EB" w:rsidRDefault="00717738" w:rsidP="006853BC">
      <w:pPr>
        <w:jc w:val="both"/>
        <w:rPr>
          <w:rFonts w:asciiTheme="minorHAnsi" w:hAnsiTheme="minorHAnsi" w:cstheme="minorHAnsi"/>
          <w:sz w:val="24"/>
          <w:szCs w:val="24"/>
        </w:rPr>
      </w:pPr>
    </w:p>
    <w:p w14:paraId="7FAC598E" w14:textId="2F9C214A" w:rsidR="00717738" w:rsidRPr="006D78EB" w:rsidRDefault="0071773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9.3 Periodic review will be done by HPL </w:t>
      </w:r>
      <w:r w:rsidR="008E42CE" w:rsidRPr="006D78EB">
        <w:rPr>
          <w:rFonts w:asciiTheme="minorHAnsi" w:hAnsiTheme="minorHAnsi" w:cstheme="minorHAnsi"/>
          <w:sz w:val="24"/>
          <w:szCs w:val="24"/>
        </w:rPr>
        <w:t>on placement performance</w:t>
      </w:r>
      <w:r w:rsidR="00BE20A1" w:rsidRPr="006D78EB">
        <w:rPr>
          <w:rFonts w:asciiTheme="minorHAnsi" w:hAnsiTheme="minorHAnsi" w:cstheme="minorHAnsi"/>
          <w:sz w:val="24"/>
          <w:szCs w:val="24"/>
        </w:rPr>
        <w:t xml:space="preserve">. </w:t>
      </w:r>
      <w:r w:rsidR="00127BB8" w:rsidRPr="006D78EB">
        <w:rPr>
          <w:rFonts w:asciiTheme="minorHAnsi" w:hAnsiTheme="minorHAnsi" w:cstheme="minorHAnsi"/>
          <w:sz w:val="24"/>
          <w:szCs w:val="24"/>
        </w:rPr>
        <w:t>N</w:t>
      </w:r>
      <w:r w:rsidRPr="006D78EB">
        <w:rPr>
          <w:rFonts w:asciiTheme="minorHAnsi" w:hAnsiTheme="minorHAnsi" w:cstheme="minorHAnsi"/>
          <w:sz w:val="24"/>
          <w:szCs w:val="24"/>
        </w:rPr>
        <w:t>on</w:t>
      </w:r>
      <w:r w:rsidR="00BE20A1" w:rsidRPr="006D78EB">
        <w:rPr>
          <w:rFonts w:asciiTheme="minorHAnsi" w:hAnsiTheme="minorHAnsi" w:cstheme="minorHAnsi"/>
          <w:sz w:val="24"/>
          <w:szCs w:val="24"/>
        </w:rPr>
        <w:t>-</w:t>
      </w:r>
      <w:r w:rsidRPr="006D78EB">
        <w:rPr>
          <w:rFonts w:asciiTheme="minorHAnsi" w:hAnsiTheme="minorHAnsi" w:cstheme="minorHAnsi"/>
          <w:sz w:val="24"/>
          <w:szCs w:val="24"/>
        </w:rPr>
        <w:t xml:space="preserve">performing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will be given 30 days’ notice for improvement, failing which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will be compelled to forfeit the BG followed by debarment.</w:t>
      </w:r>
    </w:p>
    <w:p w14:paraId="49CAD30D" w14:textId="4A5AEF0E" w:rsidR="0039038A" w:rsidRPr="006D78EB" w:rsidRDefault="00D02439" w:rsidP="0039038A">
      <w:pPr>
        <w:widowControl w:val="0"/>
        <w:overflowPunct w:val="0"/>
        <w:autoSpaceDE w:val="0"/>
        <w:autoSpaceDN w:val="0"/>
        <w:adjustRightInd w:val="0"/>
        <w:spacing w:line="266" w:lineRule="auto"/>
        <w:jc w:val="both"/>
        <w:rPr>
          <w:rFonts w:asciiTheme="minorHAnsi" w:hAnsiTheme="minorHAnsi" w:cstheme="minorHAnsi"/>
          <w:b/>
          <w:bCs/>
          <w:sz w:val="24"/>
          <w:szCs w:val="24"/>
        </w:rPr>
      </w:pPr>
      <w:r w:rsidRPr="006D78EB">
        <w:rPr>
          <w:rFonts w:asciiTheme="minorHAnsi" w:hAnsiTheme="minorHAnsi" w:cstheme="minorHAnsi"/>
          <w:b/>
          <w:bCs/>
          <w:sz w:val="24"/>
          <w:szCs w:val="24"/>
        </w:rPr>
        <w:tab/>
      </w:r>
    </w:p>
    <w:p w14:paraId="1F2D28E4" w14:textId="77777777" w:rsidR="00833C6C" w:rsidRPr="006D78EB" w:rsidRDefault="001F0430" w:rsidP="006853BC">
      <w:pPr>
        <w:pStyle w:val="Heading2"/>
        <w:jc w:val="both"/>
        <w:rPr>
          <w:rFonts w:asciiTheme="minorHAnsi" w:hAnsiTheme="minorHAnsi" w:cstheme="minorHAnsi"/>
          <w:color w:val="auto"/>
        </w:rPr>
      </w:pPr>
      <w:r w:rsidRPr="006D78EB">
        <w:rPr>
          <w:rFonts w:asciiTheme="minorHAnsi" w:hAnsiTheme="minorHAnsi" w:cstheme="minorHAnsi"/>
          <w:color w:val="auto"/>
        </w:rPr>
        <w:t>10</w:t>
      </w:r>
      <w:r w:rsidR="00833C6C" w:rsidRPr="006D78EB">
        <w:rPr>
          <w:rFonts w:asciiTheme="minorHAnsi" w:hAnsiTheme="minorHAnsi" w:cstheme="minorHAnsi"/>
          <w:color w:val="auto"/>
        </w:rPr>
        <w:t>.0 LOADING / UNLOADING / STACKING &amp; TRANSHIPMENT / CLUBBING &amp;MIXING</w:t>
      </w:r>
    </w:p>
    <w:p w14:paraId="22867478" w14:textId="77777777" w:rsidR="00833C6C" w:rsidRPr="006D78EB" w:rsidRDefault="00833C6C" w:rsidP="006853BC">
      <w:pPr>
        <w:jc w:val="both"/>
        <w:rPr>
          <w:rFonts w:asciiTheme="minorHAnsi" w:hAnsiTheme="minorHAnsi" w:cstheme="minorHAnsi"/>
        </w:rPr>
      </w:pPr>
    </w:p>
    <w:p w14:paraId="1B2ED791" w14:textId="44794EDF"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833C6C" w:rsidRPr="006D78EB">
        <w:rPr>
          <w:rFonts w:asciiTheme="minorHAnsi" w:hAnsiTheme="minorHAnsi" w:cstheme="minorHAnsi"/>
          <w:sz w:val="24"/>
          <w:szCs w:val="24"/>
        </w:rPr>
        <w:t xml:space="preserve">.1 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 shall not load any material other than company’s product issued from its plant / warehouse, as indicated in the LR &amp; Invoice.</w:t>
      </w:r>
    </w:p>
    <w:p w14:paraId="6F10A373" w14:textId="77777777" w:rsidR="00AD0FD8" w:rsidRPr="006D78EB" w:rsidRDefault="00AD0FD8" w:rsidP="006853BC">
      <w:pPr>
        <w:jc w:val="both"/>
        <w:rPr>
          <w:rFonts w:asciiTheme="minorHAnsi" w:hAnsiTheme="minorHAnsi" w:cstheme="minorHAnsi"/>
          <w:i/>
          <w:iCs/>
          <w:sz w:val="24"/>
          <w:szCs w:val="24"/>
        </w:rPr>
      </w:pPr>
    </w:p>
    <w:p w14:paraId="6C5B6172" w14:textId="7006A8FD" w:rsidR="00AD0FD8" w:rsidRPr="006D78EB" w:rsidRDefault="00AD0FD8"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1B4688" w:rsidRPr="006D78EB">
        <w:rPr>
          <w:rFonts w:asciiTheme="minorHAnsi" w:hAnsiTheme="minorHAnsi" w:cstheme="minorHAnsi"/>
          <w:sz w:val="24"/>
          <w:szCs w:val="24"/>
        </w:rPr>
        <w:t>2</w:t>
      </w:r>
      <w:r w:rsidRPr="006D78EB">
        <w:rPr>
          <w:rFonts w:asciiTheme="minorHAnsi" w:hAnsiTheme="minorHAnsi" w:cstheme="minorHAnsi"/>
          <w:sz w:val="24"/>
          <w:szCs w:val="24"/>
        </w:rPr>
        <w:t xml:space="preserve"> The loaded truck once released from plant shall not load any additional cargo in that truck. The company shall impose a lump sum penalty of Rs 10,000/- per consignment over </w:t>
      </w:r>
      <w:r w:rsidRPr="006D78EB">
        <w:rPr>
          <w:rFonts w:asciiTheme="minorHAnsi" w:hAnsiTheme="minorHAnsi" w:cstheme="minorHAnsi"/>
          <w:sz w:val="24"/>
          <w:szCs w:val="24"/>
        </w:rPr>
        <w:lastRenderedPageBreak/>
        <w:t>and above recovery of the value of the los</w:t>
      </w:r>
      <w:r w:rsidR="00A111BF" w:rsidRPr="006D78EB">
        <w:rPr>
          <w:rFonts w:asciiTheme="minorHAnsi" w:hAnsiTheme="minorHAnsi" w:cstheme="minorHAnsi"/>
          <w:sz w:val="24"/>
          <w:szCs w:val="24"/>
        </w:rPr>
        <w:t>s</w:t>
      </w:r>
      <w:r w:rsidRPr="006D78EB">
        <w:rPr>
          <w:rFonts w:asciiTheme="minorHAnsi" w:hAnsiTheme="minorHAnsi" w:cstheme="minorHAnsi"/>
          <w:sz w:val="24"/>
          <w:szCs w:val="24"/>
        </w:rPr>
        <w:t xml:space="preserve">es/ damages to the entrusted products and </w:t>
      </w:r>
      <w:r w:rsidR="00A8659A" w:rsidRPr="006D78EB">
        <w:rPr>
          <w:rFonts w:asciiTheme="minorHAnsi" w:hAnsiTheme="minorHAnsi" w:cstheme="minorHAnsi"/>
          <w:sz w:val="24"/>
          <w:szCs w:val="24"/>
        </w:rPr>
        <w:t xml:space="preserve">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in whatsoever manner due to breach of conditions as mentioned above</w:t>
      </w:r>
    </w:p>
    <w:p w14:paraId="08B63732" w14:textId="77777777" w:rsidR="00833C6C" w:rsidRPr="006D78EB" w:rsidRDefault="00833C6C" w:rsidP="006853BC">
      <w:pPr>
        <w:jc w:val="both"/>
        <w:rPr>
          <w:rFonts w:asciiTheme="minorHAnsi" w:hAnsiTheme="minorHAnsi" w:cstheme="minorHAnsi"/>
          <w:i/>
          <w:iCs/>
          <w:sz w:val="24"/>
          <w:szCs w:val="24"/>
        </w:rPr>
      </w:pPr>
    </w:p>
    <w:p w14:paraId="5170387A" w14:textId="77777777"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iCs/>
          <w:sz w:val="24"/>
          <w:szCs w:val="24"/>
        </w:rPr>
        <w:t>10</w:t>
      </w:r>
      <w:r w:rsidR="00833C6C" w:rsidRPr="006D78EB">
        <w:rPr>
          <w:rFonts w:asciiTheme="minorHAnsi" w:hAnsiTheme="minorHAnsi" w:cstheme="minorHAnsi"/>
          <w:iCs/>
          <w:sz w:val="24"/>
          <w:szCs w:val="24"/>
        </w:rPr>
        <w:t>.</w:t>
      </w:r>
      <w:r w:rsidR="001B4688" w:rsidRPr="006D78EB">
        <w:rPr>
          <w:rFonts w:asciiTheme="minorHAnsi" w:hAnsiTheme="minorHAnsi" w:cstheme="minorHAnsi"/>
          <w:iCs/>
          <w:sz w:val="24"/>
          <w:szCs w:val="24"/>
        </w:rPr>
        <w:t>3</w:t>
      </w:r>
      <w:r w:rsidR="00015DDF" w:rsidRPr="006D78EB">
        <w:rPr>
          <w:rFonts w:asciiTheme="minorHAnsi" w:hAnsiTheme="minorHAnsi" w:cstheme="minorHAnsi"/>
          <w:iCs/>
          <w:sz w:val="24"/>
          <w:szCs w:val="24"/>
        </w:rPr>
        <w:t xml:space="preserve"> </w:t>
      </w:r>
      <w:r w:rsidR="00833C6C" w:rsidRPr="006D78EB">
        <w:rPr>
          <w:rFonts w:asciiTheme="minorHAnsi" w:hAnsiTheme="minorHAnsi" w:cstheme="minorHAnsi"/>
          <w:sz w:val="24"/>
          <w:szCs w:val="24"/>
        </w:rPr>
        <w:t>Transhipment of consignment during transit is strictly prohibited (unless</w:t>
      </w:r>
    </w:p>
    <w:p w14:paraId="59338CD1" w14:textId="30D0AA52" w:rsidR="00833C6C" w:rsidRPr="006D78EB" w:rsidRDefault="004C2F56" w:rsidP="006853BC">
      <w:pPr>
        <w:jc w:val="both"/>
        <w:rPr>
          <w:rFonts w:asciiTheme="minorHAnsi" w:hAnsiTheme="minorHAnsi" w:cstheme="minorHAnsi"/>
          <w:sz w:val="24"/>
          <w:szCs w:val="24"/>
        </w:rPr>
      </w:pPr>
      <w:r w:rsidRPr="006D78EB">
        <w:rPr>
          <w:rFonts w:asciiTheme="minorHAnsi" w:hAnsiTheme="minorHAnsi" w:cstheme="minorHAnsi"/>
          <w:sz w:val="24"/>
          <w:szCs w:val="24"/>
        </w:rPr>
        <w:t>Otherwise,</w:t>
      </w:r>
      <w:r w:rsidR="00833C6C" w:rsidRPr="006D78EB">
        <w:rPr>
          <w:rFonts w:asciiTheme="minorHAnsi" w:hAnsiTheme="minorHAnsi" w:cstheme="minorHAnsi"/>
          <w:sz w:val="24"/>
          <w:szCs w:val="24"/>
        </w:rPr>
        <w:t xml:space="preserve"> company has given prior permission in writing</w:t>
      </w:r>
      <w:r w:rsidRPr="006D78EB">
        <w:rPr>
          <w:rFonts w:asciiTheme="minorHAnsi" w:hAnsiTheme="minorHAnsi" w:cstheme="minorHAnsi"/>
          <w:sz w:val="24"/>
          <w:szCs w:val="24"/>
        </w:rPr>
        <w:t xml:space="preserve"> or digitally in electronic - platform (HPL</w:t>
      </w:r>
      <w:r w:rsidR="00877655" w:rsidRPr="006D78EB">
        <w:rPr>
          <w:rFonts w:asciiTheme="minorHAnsi" w:hAnsiTheme="minorHAnsi" w:cstheme="minorHAnsi"/>
          <w:sz w:val="24"/>
          <w:szCs w:val="24"/>
        </w:rPr>
        <w:t xml:space="preserve"> </w:t>
      </w:r>
      <w:proofErr w:type="spellStart"/>
      <w:r w:rsidRPr="006D78EB">
        <w:rPr>
          <w:rFonts w:asciiTheme="minorHAnsi" w:hAnsiTheme="minorHAnsi" w:cstheme="minorHAnsi"/>
          <w:sz w:val="24"/>
          <w:szCs w:val="24"/>
        </w:rPr>
        <w:t>ePOD</w:t>
      </w:r>
      <w:proofErr w:type="spellEnd"/>
      <w:r w:rsidRPr="006D78EB">
        <w:rPr>
          <w:rFonts w:asciiTheme="minorHAnsi" w:hAnsiTheme="minorHAnsi" w:cstheme="minorHAnsi"/>
          <w:sz w:val="24"/>
          <w:szCs w:val="24"/>
        </w:rPr>
        <w:t>)</w:t>
      </w:r>
      <w:r w:rsidR="00833C6C" w:rsidRPr="006D78EB">
        <w:rPr>
          <w:rFonts w:asciiTheme="minorHAnsi" w:hAnsiTheme="minorHAnsi" w:cstheme="minorHAnsi"/>
          <w:sz w:val="24"/>
          <w:szCs w:val="24"/>
        </w:rPr>
        <w:t xml:space="preserve"> for a specific case). The company reserves the right to impose a lump-sum penalty of Rs.10000/- per consignment as penalty for violation of this condition.</w:t>
      </w:r>
      <w:r w:rsidR="00877655"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Transhipment penalty shall not be applicable for Cluster-6 (NES)</w:t>
      </w:r>
      <w:r w:rsidR="00FA24A1" w:rsidRPr="006D78EB">
        <w:rPr>
          <w:rFonts w:asciiTheme="minorHAnsi" w:hAnsiTheme="minorHAnsi" w:cstheme="minorHAnsi"/>
          <w:sz w:val="24"/>
          <w:szCs w:val="24"/>
        </w:rPr>
        <w:t xml:space="preserve"> which only contains HPL destinations</w:t>
      </w:r>
      <w:r w:rsidR="00833C6C" w:rsidRPr="006D78EB">
        <w:rPr>
          <w:rFonts w:asciiTheme="minorHAnsi" w:hAnsiTheme="minorHAnsi" w:cstheme="minorHAnsi"/>
          <w:sz w:val="24"/>
          <w:szCs w:val="24"/>
        </w:rPr>
        <w:t xml:space="preserve">. However, this will not dissolve the duties &amp; liabilities of 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s for safe &amp; sound delivery of the material to the consignee. If any deviation is found where 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 has transhipped the material without the written</w:t>
      </w:r>
      <w:r w:rsidRPr="006D78EB">
        <w:rPr>
          <w:rFonts w:asciiTheme="minorHAnsi" w:hAnsiTheme="minorHAnsi" w:cstheme="minorHAnsi"/>
          <w:sz w:val="24"/>
          <w:szCs w:val="24"/>
        </w:rPr>
        <w:t xml:space="preserve"> or digital</w:t>
      </w:r>
      <w:r w:rsidR="00833C6C" w:rsidRPr="006D78EB">
        <w:rPr>
          <w:rFonts w:asciiTheme="minorHAnsi" w:hAnsiTheme="minorHAnsi" w:cstheme="minorHAnsi"/>
          <w:sz w:val="24"/>
          <w:szCs w:val="24"/>
        </w:rPr>
        <w:t xml:space="preserve"> approval from THE </w:t>
      </w:r>
      <w:r w:rsidR="0046713F" w:rsidRPr="006D78EB">
        <w:rPr>
          <w:rFonts w:asciiTheme="minorHAnsi" w:hAnsiTheme="minorHAnsi" w:cstheme="minorHAnsi"/>
          <w:sz w:val="24"/>
          <w:szCs w:val="24"/>
        </w:rPr>
        <w:t>COMPANY</w:t>
      </w:r>
      <w:r w:rsidR="00833C6C" w:rsidRPr="006D78EB">
        <w:rPr>
          <w:rFonts w:asciiTheme="minorHAnsi" w:hAnsiTheme="minorHAnsi" w:cstheme="minorHAnsi"/>
          <w:sz w:val="24"/>
          <w:szCs w:val="24"/>
        </w:rPr>
        <w:t xml:space="preserve"> in the Clusters other than NES, then 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 may be blacklisted from THE </w:t>
      </w:r>
      <w:r w:rsidR="0046713F" w:rsidRPr="006D78EB">
        <w:rPr>
          <w:rFonts w:asciiTheme="minorHAnsi" w:hAnsiTheme="minorHAnsi" w:cstheme="minorHAnsi"/>
          <w:sz w:val="24"/>
          <w:szCs w:val="24"/>
        </w:rPr>
        <w:t>COMPANY</w:t>
      </w:r>
      <w:r w:rsidR="00833C6C" w:rsidRPr="006D78EB">
        <w:rPr>
          <w:rFonts w:asciiTheme="minorHAnsi" w:hAnsiTheme="minorHAnsi" w:cstheme="minorHAnsi"/>
          <w:sz w:val="24"/>
          <w:szCs w:val="24"/>
        </w:rPr>
        <w:t xml:space="preserve"> apart from other penalties imposed thereof. Therefore, written permission through e-mail</w:t>
      </w:r>
      <w:r w:rsidRPr="006D78EB">
        <w:rPr>
          <w:rFonts w:asciiTheme="minorHAnsi" w:hAnsiTheme="minorHAnsi" w:cstheme="minorHAnsi"/>
          <w:sz w:val="24"/>
          <w:szCs w:val="24"/>
        </w:rPr>
        <w:t xml:space="preserve"> or digital approval in electronic - platform (HPL</w:t>
      </w:r>
      <w:r w:rsidR="00877655" w:rsidRPr="006D78EB">
        <w:rPr>
          <w:rFonts w:asciiTheme="minorHAnsi" w:hAnsiTheme="minorHAnsi" w:cstheme="minorHAnsi"/>
          <w:sz w:val="24"/>
          <w:szCs w:val="24"/>
        </w:rPr>
        <w:t xml:space="preserve"> </w:t>
      </w:r>
      <w:proofErr w:type="spellStart"/>
      <w:r w:rsidRPr="006D78EB">
        <w:rPr>
          <w:rFonts w:asciiTheme="minorHAnsi" w:hAnsiTheme="minorHAnsi" w:cstheme="minorHAnsi"/>
          <w:sz w:val="24"/>
          <w:szCs w:val="24"/>
        </w:rPr>
        <w:t>ePOD</w:t>
      </w:r>
      <w:proofErr w:type="spellEnd"/>
      <w:r w:rsidRPr="006D78EB">
        <w:rPr>
          <w:rFonts w:asciiTheme="minorHAnsi" w:hAnsiTheme="minorHAnsi" w:cstheme="minorHAnsi"/>
          <w:sz w:val="24"/>
          <w:szCs w:val="24"/>
        </w:rPr>
        <w:t>)</w:t>
      </w:r>
      <w:r w:rsidR="00833C6C" w:rsidRPr="006D78EB">
        <w:rPr>
          <w:rFonts w:asciiTheme="minorHAnsi" w:hAnsiTheme="minorHAnsi" w:cstheme="minorHAnsi"/>
          <w:sz w:val="24"/>
          <w:szCs w:val="24"/>
        </w:rPr>
        <w:t xml:space="preserve"> in this case is mandatory</w:t>
      </w:r>
    </w:p>
    <w:p w14:paraId="29AE085E" w14:textId="77777777" w:rsidR="00F17297" w:rsidRPr="006D78EB" w:rsidRDefault="00F17297" w:rsidP="006853BC">
      <w:pPr>
        <w:jc w:val="both"/>
        <w:rPr>
          <w:rFonts w:asciiTheme="minorHAnsi" w:hAnsiTheme="minorHAnsi" w:cstheme="minorHAnsi"/>
          <w:sz w:val="24"/>
          <w:szCs w:val="24"/>
        </w:rPr>
      </w:pPr>
    </w:p>
    <w:p w14:paraId="1483BAD8" w14:textId="70AFC70B" w:rsidR="00F17297" w:rsidRPr="006D78EB" w:rsidRDefault="00F17297"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For </w:t>
      </w:r>
      <w:proofErr w:type="gramStart"/>
      <w:r w:rsidRPr="006D78EB">
        <w:rPr>
          <w:rFonts w:asciiTheme="minorHAnsi" w:hAnsiTheme="minorHAnsi" w:cstheme="minorHAnsi"/>
          <w:sz w:val="24"/>
          <w:szCs w:val="24"/>
        </w:rPr>
        <w:t>each and every</w:t>
      </w:r>
      <w:proofErr w:type="gramEnd"/>
      <w:r w:rsidRPr="006D78EB">
        <w:rPr>
          <w:rFonts w:asciiTheme="minorHAnsi" w:hAnsiTheme="minorHAnsi" w:cstheme="minorHAnsi"/>
          <w:sz w:val="24"/>
          <w:szCs w:val="24"/>
        </w:rPr>
        <w:t xml:space="preserve"> transhipment case including the consignments for NES,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to ensure necessary changes in GST E-WAYBILL are done for such transhipment cases within the timeline.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is solely responsible for any consequence due to any laps in this regard.</w:t>
      </w:r>
    </w:p>
    <w:p w14:paraId="1CA3A8E4" w14:textId="77777777" w:rsidR="00833C6C" w:rsidRPr="006D78EB" w:rsidRDefault="00833C6C" w:rsidP="006853BC">
      <w:pPr>
        <w:jc w:val="both"/>
        <w:rPr>
          <w:rFonts w:asciiTheme="minorHAnsi" w:hAnsiTheme="minorHAnsi" w:cstheme="minorHAnsi"/>
          <w:sz w:val="24"/>
          <w:szCs w:val="24"/>
        </w:rPr>
      </w:pPr>
    </w:p>
    <w:p w14:paraId="4D93040D" w14:textId="7FD5DBC3"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833C6C" w:rsidRPr="006D78EB">
        <w:rPr>
          <w:rFonts w:asciiTheme="minorHAnsi" w:hAnsiTheme="minorHAnsi" w:cstheme="minorHAnsi"/>
          <w:sz w:val="24"/>
          <w:szCs w:val="24"/>
        </w:rPr>
        <w:t>.</w:t>
      </w:r>
      <w:r w:rsidR="001B4688" w:rsidRPr="006D78EB">
        <w:rPr>
          <w:rFonts w:asciiTheme="minorHAnsi" w:hAnsiTheme="minorHAnsi" w:cstheme="minorHAnsi"/>
          <w:sz w:val="24"/>
          <w:szCs w:val="24"/>
        </w:rPr>
        <w:t>4</w:t>
      </w:r>
      <w:r w:rsidR="00015DDF"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 xml:space="preserve">Lorry receipt </w:t>
      </w:r>
      <w:r w:rsidR="00E62BC1" w:rsidRPr="006D78EB">
        <w:rPr>
          <w:rFonts w:asciiTheme="minorHAnsi" w:hAnsiTheme="minorHAnsi" w:cstheme="minorHAnsi"/>
          <w:sz w:val="24"/>
          <w:szCs w:val="24"/>
        </w:rPr>
        <w:t xml:space="preserve">/ e-POD </w:t>
      </w:r>
      <w:r w:rsidR="00833C6C" w:rsidRPr="006D78EB">
        <w:rPr>
          <w:rFonts w:asciiTheme="minorHAnsi" w:hAnsiTheme="minorHAnsi" w:cstheme="minorHAnsi"/>
          <w:sz w:val="24"/>
          <w:szCs w:val="24"/>
        </w:rPr>
        <w:t>&amp; other documents shall have to be furnished as per the</w:t>
      </w:r>
      <w:r w:rsidR="00E62BC1"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Company’s requirement.</w:t>
      </w:r>
    </w:p>
    <w:p w14:paraId="1C0F3CAB" w14:textId="77777777" w:rsidR="00833C6C" w:rsidRPr="006D78EB" w:rsidRDefault="00833C6C" w:rsidP="006853BC">
      <w:pPr>
        <w:jc w:val="both"/>
        <w:rPr>
          <w:rFonts w:asciiTheme="minorHAnsi" w:hAnsiTheme="minorHAnsi" w:cstheme="minorHAnsi"/>
          <w:sz w:val="24"/>
          <w:szCs w:val="24"/>
        </w:rPr>
      </w:pPr>
    </w:p>
    <w:p w14:paraId="0F972CB6" w14:textId="47A46DBC" w:rsidR="00833C6C" w:rsidRPr="006D78EB" w:rsidRDefault="001F0430" w:rsidP="006853BC">
      <w:pPr>
        <w:jc w:val="both"/>
        <w:rPr>
          <w:rFonts w:asciiTheme="minorHAnsi" w:hAnsiTheme="minorHAnsi" w:cstheme="minorHAnsi"/>
          <w:sz w:val="24"/>
          <w:szCs w:val="24"/>
        </w:rPr>
      </w:pPr>
      <w:r w:rsidRPr="006D78EB">
        <w:rPr>
          <w:rFonts w:asciiTheme="minorHAnsi" w:hAnsiTheme="minorHAnsi" w:cstheme="minorHAnsi"/>
          <w:sz w:val="24"/>
          <w:szCs w:val="24"/>
        </w:rPr>
        <w:t>10</w:t>
      </w:r>
      <w:r w:rsidR="001B4688" w:rsidRPr="006D78EB">
        <w:rPr>
          <w:rFonts w:asciiTheme="minorHAnsi" w:hAnsiTheme="minorHAnsi" w:cstheme="minorHAnsi"/>
          <w:sz w:val="24"/>
          <w:szCs w:val="24"/>
        </w:rPr>
        <w:t>.5</w:t>
      </w:r>
      <w:r w:rsidR="00015DDF"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 xml:space="preserve"> shall comply with all the statutory requirements as stipulated </w:t>
      </w:r>
      <w:r w:rsidR="006405E2" w:rsidRPr="006D78EB">
        <w:rPr>
          <w:rFonts w:asciiTheme="minorHAnsi" w:hAnsiTheme="minorHAnsi" w:cstheme="minorHAnsi"/>
          <w:sz w:val="24"/>
          <w:szCs w:val="24"/>
        </w:rPr>
        <w:t>under</w:t>
      </w:r>
      <w:r w:rsidR="00833C6C" w:rsidRPr="006D78EB">
        <w:rPr>
          <w:rFonts w:asciiTheme="minorHAnsi" w:hAnsiTheme="minorHAnsi" w:cstheme="minorHAnsi"/>
          <w:sz w:val="24"/>
          <w:szCs w:val="24"/>
        </w:rPr>
        <w:t xml:space="preserve"> various acts &amp; laws regarding casual</w:t>
      </w:r>
      <w:r w:rsidR="00E62BC1" w:rsidRPr="006D78EB">
        <w:rPr>
          <w:rFonts w:asciiTheme="minorHAnsi" w:hAnsiTheme="minorHAnsi" w:cstheme="minorHAnsi"/>
          <w:sz w:val="24"/>
          <w:szCs w:val="24"/>
        </w:rPr>
        <w:t xml:space="preserve"> </w:t>
      </w:r>
      <w:r w:rsidR="00833C6C" w:rsidRPr="006D78EB">
        <w:rPr>
          <w:rFonts w:asciiTheme="minorHAnsi" w:hAnsiTheme="minorHAnsi" w:cstheme="minorHAnsi"/>
          <w:sz w:val="24"/>
          <w:szCs w:val="24"/>
        </w:rPr>
        <w:t xml:space="preserve">/ contract labour deployed by him for various activities connected with this contract. He shall be solely responsible for non- compliances with any such statutory requirements. It is specifically understood that Company shall not have any connection with labour deployed by </w:t>
      </w:r>
      <w:r w:rsidR="00811DFB" w:rsidRPr="006D78EB">
        <w:rPr>
          <w:rFonts w:asciiTheme="minorHAnsi" w:hAnsiTheme="minorHAnsi" w:cstheme="minorHAnsi"/>
          <w:sz w:val="24"/>
          <w:szCs w:val="24"/>
        </w:rPr>
        <w:t>CARRIER</w:t>
      </w:r>
      <w:r w:rsidR="00833C6C" w:rsidRPr="006D78EB">
        <w:rPr>
          <w:rFonts w:asciiTheme="minorHAnsi" w:hAnsiTheme="minorHAnsi" w:cstheme="minorHAnsi"/>
          <w:sz w:val="24"/>
          <w:szCs w:val="24"/>
        </w:rPr>
        <w:t>.</w:t>
      </w:r>
    </w:p>
    <w:p w14:paraId="2D163513" w14:textId="668407F2" w:rsidR="00833C6C" w:rsidRPr="006D78EB" w:rsidRDefault="00833C6C" w:rsidP="006853BC">
      <w:pPr>
        <w:jc w:val="both"/>
        <w:rPr>
          <w:rFonts w:asciiTheme="minorHAnsi" w:hAnsiTheme="minorHAnsi" w:cstheme="minorHAnsi"/>
          <w:sz w:val="24"/>
          <w:szCs w:val="24"/>
        </w:rPr>
      </w:pPr>
    </w:p>
    <w:p w14:paraId="7231B843" w14:textId="77777777" w:rsidR="00E62BC1" w:rsidRPr="006D78EB" w:rsidRDefault="00E62BC1" w:rsidP="006853BC">
      <w:pPr>
        <w:jc w:val="both"/>
        <w:rPr>
          <w:rFonts w:asciiTheme="minorHAnsi" w:hAnsiTheme="minorHAnsi" w:cstheme="minorHAnsi"/>
          <w:sz w:val="24"/>
          <w:szCs w:val="24"/>
        </w:rPr>
      </w:pPr>
    </w:p>
    <w:p w14:paraId="47FEE32F" w14:textId="77777777" w:rsidR="00833C6C" w:rsidRPr="006D78EB" w:rsidRDefault="00833C6C"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F0430" w:rsidRPr="006D78EB">
        <w:rPr>
          <w:rFonts w:asciiTheme="minorHAnsi" w:hAnsiTheme="minorHAnsi" w:cstheme="minorHAnsi"/>
          <w:color w:val="auto"/>
        </w:rPr>
        <w:t>1</w:t>
      </w:r>
      <w:r w:rsidRPr="006D78EB">
        <w:rPr>
          <w:rFonts w:asciiTheme="minorHAnsi" w:hAnsiTheme="minorHAnsi" w:cstheme="minorHAnsi"/>
          <w:color w:val="auto"/>
        </w:rPr>
        <w:t xml:space="preserve"> TRANSIT TIME &amp; DELIVERY</w:t>
      </w:r>
    </w:p>
    <w:p w14:paraId="185E4E47" w14:textId="77777777" w:rsidR="00833C6C" w:rsidRPr="006D78EB" w:rsidRDefault="00833C6C" w:rsidP="006853BC">
      <w:pPr>
        <w:jc w:val="both"/>
        <w:rPr>
          <w:rFonts w:asciiTheme="minorHAnsi" w:hAnsiTheme="minorHAnsi" w:cstheme="minorHAnsi"/>
        </w:rPr>
      </w:pPr>
    </w:p>
    <w:p w14:paraId="74EDC937" w14:textId="5210FB36" w:rsidR="00833C6C"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833C6C" w:rsidRPr="006D78EB">
        <w:rPr>
          <w:rFonts w:asciiTheme="minorHAnsi" w:hAnsiTheme="minorHAnsi" w:cstheme="minorHAnsi"/>
          <w:sz w:val="24"/>
          <w:szCs w:val="24"/>
        </w:rPr>
        <w:t xml:space="preserve">.1 TRANSIT </w:t>
      </w:r>
      <w:r w:rsidR="004007E5" w:rsidRPr="006D78EB">
        <w:rPr>
          <w:rFonts w:asciiTheme="minorHAnsi" w:hAnsiTheme="minorHAnsi" w:cstheme="minorHAnsi"/>
          <w:sz w:val="24"/>
          <w:szCs w:val="24"/>
        </w:rPr>
        <w:t>TIME:</w:t>
      </w:r>
      <w:r w:rsidR="00D06239" w:rsidRPr="006D78EB">
        <w:rPr>
          <w:rFonts w:asciiTheme="minorHAnsi" w:hAnsiTheme="minorHAnsi" w:cstheme="minorHAnsi"/>
          <w:sz w:val="24"/>
          <w:szCs w:val="24"/>
        </w:rPr>
        <w:t xml:space="preserve">  The consignment entrusted to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must report at the destination assigned as per GC Note / Invoice, within the maximum permissible transit period failing which late delivery penalty shall be deducted </w:t>
      </w:r>
      <w:bookmarkStart w:id="7" w:name="_Hlk207630575"/>
      <w:r w:rsidR="00D06239" w:rsidRPr="006D78EB">
        <w:rPr>
          <w:rFonts w:asciiTheme="minorHAnsi" w:hAnsiTheme="minorHAnsi" w:cstheme="minorHAnsi"/>
          <w:sz w:val="24"/>
          <w:szCs w:val="24"/>
        </w:rPr>
        <w:t>@ Rs.</w:t>
      </w:r>
      <w:r w:rsidR="00711338" w:rsidRPr="006D78EB">
        <w:rPr>
          <w:rFonts w:asciiTheme="minorHAnsi" w:hAnsiTheme="minorHAnsi" w:cstheme="minorHAnsi"/>
          <w:b/>
          <w:bCs/>
          <w:sz w:val="24"/>
          <w:szCs w:val="24"/>
        </w:rPr>
        <w:t xml:space="preserve"> </w:t>
      </w:r>
      <w:r w:rsidR="003B34A1" w:rsidRPr="006D78EB">
        <w:rPr>
          <w:rFonts w:asciiTheme="minorHAnsi" w:hAnsiTheme="minorHAnsi" w:cstheme="minorHAnsi"/>
          <w:b/>
          <w:bCs/>
          <w:sz w:val="24"/>
          <w:szCs w:val="24"/>
        </w:rPr>
        <w:t>100</w:t>
      </w:r>
      <w:r w:rsidR="00B627D9" w:rsidRPr="006D78EB">
        <w:rPr>
          <w:rFonts w:asciiTheme="minorHAnsi" w:hAnsiTheme="minorHAnsi" w:cstheme="minorHAnsi"/>
          <w:sz w:val="24"/>
          <w:szCs w:val="24"/>
        </w:rPr>
        <w:t xml:space="preserve"> </w:t>
      </w:r>
      <w:r w:rsidR="00D06239" w:rsidRPr="006D78EB">
        <w:rPr>
          <w:rFonts w:asciiTheme="minorHAnsi" w:hAnsiTheme="minorHAnsi" w:cstheme="minorHAnsi"/>
          <w:sz w:val="24"/>
          <w:szCs w:val="24"/>
        </w:rPr>
        <w:t xml:space="preserve">/ MT / DAY or such amount as may be decided by the Company from time to time. </w:t>
      </w:r>
      <w:bookmarkEnd w:id="7"/>
      <w:r w:rsidR="00D06239" w:rsidRPr="006D78EB">
        <w:rPr>
          <w:rFonts w:asciiTheme="minorHAnsi" w:hAnsiTheme="minorHAnsi" w:cstheme="minorHAnsi"/>
          <w:sz w:val="24"/>
          <w:szCs w:val="24"/>
        </w:rPr>
        <w:t xml:space="preserve">Transit time will start from the date following the date of the </w:t>
      </w:r>
      <w:r w:rsidR="000C4023" w:rsidRPr="006D78EB">
        <w:rPr>
          <w:rFonts w:asciiTheme="minorHAnsi" w:hAnsiTheme="minorHAnsi" w:cstheme="minorHAnsi"/>
          <w:sz w:val="24"/>
          <w:szCs w:val="24"/>
        </w:rPr>
        <w:t>LR and</w:t>
      </w:r>
      <w:r w:rsidR="00D06239" w:rsidRPr="006D78EB">
        <w:rPr>
          <w:rFonts w:asciiTheme="minorHAnsi" w:hAnsiTheme="minorHAnsi" w:cstheme="minorHAnsi"/>
          <w:sz w:val="24"/>
          <w:szCs w:val="24"/>
        </w:rPr>
        <w:t xml:space="preserve"> will extend till the day prior to date of reporting at the destination as certified by the Consignee on the LR</w:t>
      </w:r>
      <w:r w:rsidR="00B335EA" w:rsidRPr="006D78EB">
        <w:rPr>
          <w:rFonts w:asciiTheme="minorHAnsi" w:hAnsiTheme="minorHAnsi" w:cstheme="minorHAnsi"/>
          <w:sz w:val="24"/>
          <w:szCs w:val="24"/>
        </w:rPr>
        <w:t xml:space="preserve"> or digitally in electronic - platform (HPL</w:t>
      </w:r>
      <w:r w:rsidR="00FA0A23" w:rsidRPr="006D78EB">
        <w:rPr>
          <w:rFonts w:asciiTheme="minorHAnsi" w:hAnsiTheme="minorHAnsi" w:cstheme="minorHAnsi"/>
          <w:sz w:val="24"/>
          <w:szCs w:val="24"/>
        </w:rPr>
        <w:t xml:space="preserve"> </w:t>
      </w:r>
      <w:proofErr w:type="spellStart"/>
      <w:r w:rsidR="00B335EA" w:rsidRPr="006D78EB">
        <w:rPr>
          <w:rFonts w:asciiTheme="minorHAnsi" w:hAnsiTheme="minorHAnsi" w:cstheme="minorHAnsi"/>
          <w:sz w:val="24"/>
          <w:szCs w:val="24"/>
        </w:rPr>
        <w:t>ePOD</w:t>
      </w:r>
      <w:proofErr w:type="spellEnd"/>
      <w:r w:rsidR="00B335EA" w:rsidRPr="006D78EB">
        <w:rPr>
          <w:rFonts w:asciiTheme="minorHAnsi" w:hAnsiTheme="minorHAnsi" w:cstheme="minorHAnsi"/>
          <w:sz w:val="24"/>
          <w:szCs w:val="24"/>
        </w:rPr>
        <w:t>)</w:t>
      </w:r>
      <w:r w:rsidR="00D06239" w:rsidRPr="006D78EB">
        <w:rPr>
          <w:rFonts w:asciiTheme="minorHAnsi" w:hAnsiTheme="minorHAnsi" w:cstheme="minorHAnsi"/>
          <w:sz w:val="24"/>
          <w:szCs w:val="24"/>
        </w:rPr>
        <w:t>.</w:t>
      </w:r>
    </w:p>
    <w:p w14:paraId="614D317F" w14:textId="77777777" w:rsidR="00D06239" w:rsidRPr="006D78EB" w:rsidRDefault="00D06239" w:rsidP="006853BC">
      <w:pPr>
        <w:jc w:val="both"/>
        <w:rPr>
          <w:rFonts w:asciiTheme="minorHAnsi" w:hAnsiTheme="minorHAnsi" w:cstheme="minorHAnsi"/>
          <w:sz w:val="24"/>
          <w:szCs w:val="24"/>
        </w:rPr>
      </w:pPr>
    </w:p>
    <w:p w14:paraId="6970D257" w14:textId="5F6484D5" w:rsidR="00D06239"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D06239" w:rsidRPr="006D78EB">
        <w:rPr>
          <w:rFonts w:asciiTheme="minorHAnsi" w:hAnsiTheme="minorHAnsi" w:cstheme="minorHAnsi"/>
          <w:sz w:val="24"/>
          <w:szCs w:val="24"/>
        </w:rPr>
        <w:t xml:space="preserve">.2 Consignment withheld by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in their Godown in transit without written permission from THE </w:t>
      </w:r>
      <w:r w:rsidR="0046713F" w:rsidRPr="006D78EB">
        <w:rPr>
          <w:rFonts w:asciiTheme="minorHAnsi" w:hAnsiTheme="minorHAnsi" w:cstheme="minorHAnsi"/>
          <w:sz w:val="24"/>
          <w:szCs w:val="24"/>
        </w:rPr>
        <w:t>COMPANY</w:t>
      </w:r>
      <w:r w:rsidR="00D06239" w:rsidRPr="006D78EB">
        <w:rPr>
          <w:rFonts w:asciiTheme="minorHAnsi" w:hAnsiTheme="minorHAnsi" w:cstheme="minorHAnsi"/>
          <w:sz w:val="24"/>
          <w:szCs w:val="24"/>
        </w:rPr>
        <w:t xml:space="preserve"> office, Haldia, will attract late delivery penalty, transhipment penalty and shall attract recovery of loss / damage caused by expiry of Insurance cover / claim. Losses will have to be borne by the </w:t>
      </w:r>
      <w:r w:rsidR="00811DFB" w:rsidRPr="006D78EB">
        <w:rPr>
          <w:rFonts w:asciiTheme="minorHAnsi" w:hAnsiTheme="minorHAnsi" w:cstheme="minorHAnsi"/>
          <w:sz w:val="24"/>
          <w:szCs w:val="24"/>
        </w:rPr>
        <w:t>CARRIER</w:t>
      </w:r>
    </w:p>
    <w:p w14:paraId="11567DBF" w14:textId="77777777" w:rsidR="00090782" w:rsidRPr="006D78EB" w:rsidRDefault="00090782" w:rsidP="006853BC">
      <w:pPr>
        <w:jc w:val="both"/>
        <w:rPr>
          <w:rFonts w:asciiTheme="minorHAnsi" w:hAnsiTheme="minorHAnsi" w:cstheme="minorHAnsi"/>
          <w:sz w:val="24"/>
          <w:szCs w:val="24"/>
        </w:rPr>
      </w:pPr>
    </w:p>
    <w:p w14:paraId="032BD622" w14:textId="44F1E4F9" w:rsidR="00D00448" w:rsidRPr="006D78EB" w:rsidRDefault="00D00448" w:rsidP="00D00448">
      <w:pPr>
        <w:jc w:val="both"/>
        <w:rPr>
          <w:rFonts w:asciiTheme="minorHAnsi" w:hAnsiTheme="minorHAnsi" w:cstheme="minorHAnsi"/>
          <w:sz w:val="24"/>
          <w:szCs w:val="24"/>
        </w:rPr>
      </w:pPr>
      <w:r w:rsidRPr="006D78EB">
        <w:rPr>
          <w:rFonts w:asciiTheme="minorHAnsi" w:hAnsiTheme="minorHAnsi" w:cstheme="minorHAnsi"/>
          <w:sz w:val="24"/>
          <w:szCs w:val="24"/>
        </w:rPr>
        <w:t xml:space="preserve">Any unauthorized halt exceeding 24 hours </w:t>
      </w:r>
      <w:r w:rsidR="00E571B4" w:rsidRPr="006D78EB">
        <w:rPr>
          <w:rFonts w:asciiTheme="minorHAnsi" w:hAnsiTheme="minorHAnsi" w:cstheme="minorHAnsi"/>
          <w:sz w:val="24"/>
          <w:szCs w:val="24"/>
        </w:rPr>
        <w:t xml:space="preserve">in aggregate </w:t>
      </w:r>
      <w:r w:rsidRPr="006D78EB">
        <w:rPr>
          <w:rFonts w:asciiTheme="minorHAnsi" w:hAnsiTheme="minorHAnsi" w:cstheme="minorHAnsi"/>
          <w:sz w:val="24"/>
          <w:szCs w:val="24"/>
        </w:rPr>
        <w:t xml:space="preserve">during the transit period, without proper intimation (through e-mail or in </w:t>
      </w:r>
      <w:proofErr w:type="spellStart"/>
      <w:r w:rsidRPr="006D78EB">
        <w:rPr>
          <w:rFonts w:asciiTheme="minorHAnsi" w:hAnsiTheme="minorHAnsi" w:cstheme="minorHAnsi"/>
          <w:sz w:val="24"/>
          <w:szCs w:val="24"/>
        </w:rPr>
        <w:t>ePoD</w:t>
      </w:r>
      <w:proofErr w:type="spellEnd"/>
      <w:r w:rsidRPr="006D78EB">
        <w:rPr>
          <w:rFonts w:asciiTheme="minorHAnsi" w:hAnsiTheme="minorHAnsi" w:cstheme="minorHAnsi"/>
          <w:sz w:val="24"/>
          <w:szCs w:val="24"/>
        </w:rPr>
        <w:t xml:space="preserve"> platform) and satisfactory justification acceptable to HPL, may render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liable to a penalty starting from Rs. 1,000 per incident, for habitual defaulters</w:t>
      </w:r>
      <w:r w:rsidR="009A418A" w:rsidRPr="006D78EB">
        <w:rPr>
          <w:rFonts w:asciiTheme="minorHAnsi" w:hAnsiTheme="minorHAnsi" w:cstheme="minorHAnsi"/>
          <w:sz w:val="24"/>
          <w:szCs w:val="24"/>
        </w:rPr>
        <w:t xml:space="preserve"> </w:t>
      </w:r>
      <w:bookmarkStart w:id="8" w:name="_Hlk207881768"/>
      <w:r w:rsidR="009A418A" w:rsidRPr="006D78EB">
        <w:rPr>
          <w:rFonts w:asciiTheme="minorHAnsi" w:hAnsiTheme="minorHAnsi" w:cstheme="minorHAnsi"/>
          <w:sz w:val="24"/>
          <w:szCs w:val="24"/>
        </w:rPr>
        <w:t>(Repetitive Incident)</w:t>
      </w:r>
      <w:r w:rsidRPr="006D78EB">
        <w:rPr>
          <w:rFonts w:asciiTheme="minorHAnsi" w:hAnsiTheme="minorHAnsi" w:cstheme="minorHAnsi"/>
          <w:sz w:val="24"/>
          <w:szCs w:val="24"/>
        </w:rPr>
        <w:t xml:space="preserve"> </w:t>
      </w:r>
      <w:bookmarkEnd w:id="8"/>
      <w:r w:rsidRPr="006D78EB">
        <w:rPr>
          <w:rFonts w:asciiTheme="minorHAnsi" w:hAnsiTheme="minorHAnsi" w:cstheme="minorHAnsi"/>
          <w:sz w:val="24"/>
          <w:szCs w:val="24"/>
        </w:rPr>
        <w:t xml:space="preserve">it may be increased proportionately up </w:t>
      </w:r>
      <w:r w:rsidRPr="006D78EB">
        <w:rPr>
          <w:rFonts w:asciiTheme="minorHAnsi" w:hAnsiTheme="minorHAnsi" w:cstheme="minorHAnsi"/>
          <w:sz w:val="24"/>
          <w:szCs w:val="24"/>
        </w:rPr>
        <w:lastRenderedPageBreak/>
        <w:t>to Rs. 5,000 per incident, which may be imposed at the sole and absolute discretion of HPL. The decision of HPL in this regard shall be final and binding.</w:t>
      </w:r>
    </w:p>
    <w:p w14:paraId="4B8CAFD7" w14:textId="77777777" w:rsidR="009874D9" w:rsidRPr="006D78EB" w:rsidRDefault="009874D9" w:rsidP="00090782">
      <w:pPr>
        <w:jc w:val="both"/>
        <w:rPr>
          <w:rFonts w:asciiTheme="minorHAnsi" w:hAnsiTheme="minorHAnsi" w:cstheme="minorHAnsi"/>
          <w:b/>
          <w:bCs/>
          <w:sz w:val="24"/>
          <w:szCs w:val="24"/>
        </w:rPr>
      </w:pPr>
    </w:p>
    <w:p w14:paraId="10D5BD8F" w14:textId="18B372D1" w:rsidR="00D06239"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D06239" w:rsidRPr="006D78EB">
        <w:rPr>
          <w:rFonts w:asciiTheme="minorHAnsi" w:hAnsiTheme="minorHAnsi" w:cstheme="minorHAnsi"/>
          <w:sz w:val="24"/>
          <w:szCs w:val="24"/>
        </w:rPr>
        <w:t xml:space="preserve">.3 </w:t>
      </w:r>
      <w:r w:rsidR="00361CE4" w:rsidRPr="006D78EB">
        <w:rPr>
          <w:rFonts w:asciiTheme="minorHAnsi" w:hAnsiTheme="minorHAnsi" w:cstheme="minorHAnsi"/>
          <w:sz w:val="24"/>
          <w:szCs w:val="24"/>
        </w:rPr>
        <w:t>Communication: At the destination, the concerned office of the Company / Consignment Stockiest / Consignee must be contacted and endorsement on the LR</w:t>
      </w:r>
      <w:r w:rsidR="00587FC4" w:rsidRPr="006D78EB">
        <w:rPr>
          <w:rFonts w:asciiTheme="minorHAnsi" w:hAnsiTheme="minorHAnsi" w:cstheme="minorHAnsi"/>
          <w:sz w:val="24"/>
          <w:szCs w:val="24"/>
        </w:rPr>
        <w:t xml:space="preserve"> or digitally in electronic - platform (HPL</w:t>
      </w:r>
      <w:r w:rsidR="00A66F76" w:rsidRPr="006D78EB">
        <w:rPr>
          <w:rFonts w:asciiTheme="minorHAnsi" w:hAnsiTheme="minorHAnsi" w:cstheme="minorHAnsi"/>
          <w:sz w:val="24"/>
          <w:szCs w:val="24"/>
        </w:rPr>
        <w:t xml:space="preserve"> </w:t>
      </w:r>
      <w:proofErr w:type="spellStart"/>
      <w:r w:rsidR="00587FC4" w:rsidRPr="006D78EB">
        <w:rPr>
          <w:rFonts w:asciiTheme="minorHAnsi" w:hAnsiTheme="minorHAnsi" w:cstheme="minorHAnsi"/>
          <w:sz w:val="24"/>
          <w:szCs w:val="24"/>
        </w:rPr>
        <w:t>ePOD</w:t>
      </w:r>
      <w:proofErr w:type="spellEnd"/>
      <w:r w:rsidR="00587FC4" w:rsidRPr="006D78EB">
        <w:rPr>
          <w:rFonts w:asciiTheme="minorHAnsi" w:hAnsiTheme="minorHAnsi" w:cstheme="minorHAnsi"/>
          <w:sz w:val="24"/>
          <w:szCs w:val="24"/>
        </w:rPr>
        <w:t>)</w:t>
      </w:r>
      <w:r w:rsidR="00361CE4" w:rsidRPr="006D78EB">
        <w:rPr>
          <w:rFonts w:asciiTheme="minorHAnsi" w:hAnsiTheme="minorHAnsi" w:cstheme="minorHAnsi"/>
          <w:sz w:val="24"/>
          <w:szCs w:val="24"/>
        </w:rPr>
        <w:t xml:space="preserve"> should be obtained from </w:t>
      </w:r>
      <w:r w:rsidR="00FC24BE" w:rsidRPr="006D78EB">
        <w:rPr>
          <w:rFonts w:asciiTheme="minorHAnsi" w:hAnsiTheme="minorHAnsi" w:cstheme="minorHAnsi"/>
          <w:sz w:val="24"/>
          <w:szCs w:val="24"/>
        </w:rPr>
        <w:t>the Consignee</w:t>
      </w:r>
      <w:r w:rsidR="00361CE4" w:rsidRPr="006D78EB">
        <w:rPr>
          <w:rFonts w:asciiTheme="minorHAnsi" w:hAnsiTheme="minorHAnsi" w:cstheme="minorHAnsi"/>
          <w:sz w:val="24"/>
          <w:szCs w:val="24"/>
        </w:rPr>
        <w:t xml:space="preserve"> immediately on delivery.</w:t>
      </w:r>
      <w:r w:rsidR="003B39EE" w:rsidRPr="006D78EB">
        <w:rPr>
          <w:rFonts w:asciiTheme="minorHAnsi" w:hAnsiTheme="minorHAnsi" w:cstheme="minorHAnsi"/>
          <w:sz w:val="24"/>
          <w:szCs w:val="24"/>
        </w:rPr>
        <w:t xml:space="preserve"> </w:t>
      </w:r>
    </w:p>
    <w:p w14:paraId="72D5D630" w14:textId="77777777" w:rsidR="00D06239" w:rsidRPr="006D78EB" w:rsidRDefault="00D06239" w:rsidP="006853BC">
      <w:pPr>
        <w:jc w:val="both"/>
        <w:rPr>
          <w:rFonts w:asciiTheme="minorHAnsi" w:hAnsiTheme="minorHAnsi" w:cstheme="minorHAnsi"/>
          <w:sz w:val="24"/>
          <w:szCs w:val="24"/>
        </w:rPr>
      </w:pPr>
    </w:p>
    <w:p w14:paraId="1086D4F8" w14:textId="35EA0EEC" w:rsidR="00D06239"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D06239" w:rsidRPr="006D78EB">
        <w:rPr>
          <w:rFonts w:asciiTheme="minorHAnsi" w:hAnsiTheme="minorHAnsi" w:cstheme="minorHAnsi"/>
          <w:sz w:val="24"/>
          <w:szCs w:val="24"/>
        </w:rPr>
        <w:t xml:space="preserve">.4 Documentation: Total quantity as mentioned in issue documents must be delivered at one time and not in instalments.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will have to obtain short receipt endorsement on the LR</w:t>
      </w:r>
      <w:r w:rsidR="00FC24BE" w:rsidRPr="006D78EB">
        <w:rPr>
          <w:rFonts w:asciiTheme="minorHAnsi" w:hAnsiTheme="minorHAnsi" w:cstheme="minorHAnsi"/>
          <w:sz w:val="24"/>
          <w:szCs w:val="24"/>
        </w:rPr>
        <w:t xml:space="preserve"> </w:t>
      </w:r>
      <w:r w:rsidR="006C6C2D" w:rsidRPr="006D78EB">
        <w:rPr>
          <w:rFonts w:asciiTheme="minorHAnsi" w:hAnsiTheme="minorHAnsi" w:cstheme="minorHAnsi"/>
          <w:sz w:val="24"/>
          <w:szCs w:val="24"/>
        </w:rPr>
        <w:t>preferably with</w:t>
      </w:r>
      <w:r w:rsidR="00FC24BE" w:rsidRPr="006D78EB">
        <w:rPr>
          <w:rFonts w:asciiTheme="minorHAnsi" w:hAnsiTheme="minorHAnsi" w:cstheme="minorHAnsi"/>
          <w:sz w:val="24"/>
          <w:szCs w:val="24"/>
        </w:rPr>
        <w:t xml:space="preserve"> digital</w:t>
      </w:r>
      <w:r w:rsidR="006C6C2D" w:rsidRPr="006D78EB">
        <w:rPr>
          <w:rFonts w:asciiTheme="minorHAnsi" w:hAnsiTheme="minorHAnsi" w:cstheme="minorHAnsi"/>
          <w:sz w:val="24"/>
          <w:szCs w:val="24"/>
        </w:rPr>
        <w:t xml:space="preserve"> acknowledgement</w:t>
      </w:r>
      <w:r w:rsidR="00FC24BE" w:rsidRPr="006D78EB">
        <w:rPr>
          <w:rFonts w:asciiTheme="minorHAnsi" w:hAnsiTheme="minorHAnsi" w:cstheme="minorHAnsi"/>
          <w:sz w:val="24"/>
          <w:szCs w:val="24"/>
        </w:rPr>
        <w:t xml:space="preserve"> in electronic - platform (HPL</w:t>
      </w:r>
      <w:r w:rsidR="00A66F76" w:rsidRPr="006D78EB">
        <w:rPr>
          <w:rFonts w:asciiTheme="minorHAnsi" w:hAnsiTheme="minorHAnsi" w:cstheme="minorHAnsi"/>
          <w:sz w:val="24"/>
          <w:szCs w:val="24"/>
        </w:rPr>
        <w:t xml:space="preserve"> </w:t>
      </w:r>
      <w:proofErr w:type="spellStart"/>
      <w:r w:rsidR="00FC24BE" w:rsidRPr="006D78EB">
        <w:rPr>
          <w:rFonts w:asciiTheme="minorHAnsi" w:hAnsiTheme="minorHAnsi" w:cstheme="minorHAnsi"/>
          <w:sz w:val="24"/>
          <w:szCs w:val="24"/>
        </w:rPr>
        <w:t>ePOD</w:t>
      </w:r>
      <w:proofErr w:type="spellEnd"/>
      <w:r w:rsidR="00FC24BE" w:rsidRPr="006D78EB">
        <w:rPr>
          <w:rFonts w:asciiTheme="minorHAnsi" w:hAnsiTheme="minorHAnsi" w:cstheme="minorHAnsi"/>
          <w:sz w:val="24"/>
          <w:szCs w:val="24"/>
        </w:rPr>
        <w:t>)</w:t>
      </w:r>
      <w:r w:rsidR="007D7121" w:rsidRPr="006D78EB">
        <w:rPr>
          <w:rFonts w:asciiTheme="minorHAnsi" w:hAnsiTheme="minorHAnsi" w:cstheme="minorHAnsi"/>
          <w:sz w:val="24"/>
          <w:szCs w:val="24"/>
        </w:rPr>
        <w:t xml:space="preserve"> from</w:t>
      </w:r>
      <w:r w:rsidR="00D06239" w:rsidRPr="006D78EB">
        <w:rPr>
          <w:rFonts w:asciiTheme="minorHAnsi" w:hAnsiTheme="minorHAnsi" w:cstheme="minorHAnsi"/>
          <w:sz w:val="24"/>
          <w:szCs w:val="24"/>
        </w:rPr>
        <w:t xml:space="preserve"> the </w:t>
      </w:r>
      <w:r w:rsidR="00001C66" w:rsidRPr="006D78EB">
        <w:rPr>
          <w:rFonts w:asciiTheme="minorHAnsi" w:hAnsiTheme="minorHAnsi" w:cstheme="minorHAnsi"/>
          <w:sz w:val="24"/>
          <w:szCs w:val="24"/>
        </w:rPr>
        <w:t>Consignee</w:t>
      </w:r>
      <w:r w:rsidR="00D06239" w:rsidRPr="006D78EB">
        <w:rPr>
          <w:rFonts w:asciiTheme="minorHAnsi" w:hAnsiTheme="minorHAnsi" w:cstheme="minorHAnsi"/>
          <w:sz w:val="24"/>
          <w:szCs w:val="24"/>
        </w:rPr>
        <w:t xml:space="preserve">, in case of any shortage/ damages noticed at the time of unloading. </w:t>
      </w:r>
    </w:p>
    <w:p w14:paraId="1FA4E65E" w14:textId="77777777" w:rsidR="00D06239" w:rsidRPr="006D78EB" w:rsidRDefault="00D06239" w:rsidP="006853BC">
      <w:pPr>
        <w:jc w:val="both"/>
        <w:rPr>
          <w:rFonts w:asciiTheme="minorHAnsi" w:hAnsiTheme="minorHAnsi" w:cstheme="minorHAnsi"/>
          <w:sz w:val="24"/>
          <w:szCs w:val="24"/>
        </w:rPr>
      </w:pPr>
    </w:p>
    <w:p w14:paraId="14266770" w14:textId="41CF87EE" w:rsidR="00D06239"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D06239" w:rsidRPr="006D78EB">
        <w:rPr>
          <w:rFonts w:asciiTheme="minorHAnsi" w:hAnsiTheme="minorHAnsi" w:cstheme="minorHAnsi"/>
          <w:sz w:val="24"/>
          <w:szCs w:val="24"/>
        </w:rPr>
        <w:t xml:space="preserve">.5 Safety: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shall be solely responsible for any act of negligence by him or his crew (driver/ cleaner etc)</w:t>
      </w:r>
      <w:r w:rsidR="00142C9F" w:rsidRPr="006D78EB">
        <w:rPr>
          <w:rFonts w:asciiTheme="minorHAnsi" w:hAnsiTheme="minorHAnsi" w:cstheme="minorHAnsi"/>
          <w:sz w:val="24"/>
          <w:szCs w:val="24"/>
        </w:rPr>
        <w:t xml:space="preserve"> </w:t>
      </w:r>
      <w:r w:rsidR="00D06239" w:rsidRPr="006D78EB">
        <w:rPr>
          <w:rFonts w:asciiTheme="minorHAnsi" w:hAnsiTheme="minorHAnsi" w:cstheme="minorHAnsi"/>
          <w:sz w:val="24"/>
          <w:szCs w:val="24"/>
        </w:rPr>
        <w:t xml:space="preserve">&amp; all the consequences arising out of </w:t>
      </w:r>
      <w:r w:rsidR="00855BC7" w:rsidRPr="006D78EB">
        <w:rPr>
          <w:rFonts w:asciiTheme="minorHAnsi" w:hAnsiTheme="minorHAnsi" w:cstheme="minorHAnsi"/>
          <w:sz w:val="24"/>
          <w:szCs w:val="24"/>
        </w:rPr>
        <w:t>it</w:t>
      </w:r>
      <w:r w:rsidR="00D06239" w:rsidRPr="006D78EB">
        <w:rPr>
          <w:rFonts w:asciiTheme="minorHAnsi" w:hAnsiTheme="minorHAnsi" w:cstheme="minorHAnsi"/>
          <w:sz w:val="24"/>
          <w:szCs w:val="24"/>
        </w:rPr>
        <w:t xml:space="preserve"> including loss/ damage to the consignment &amp; the environment. If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his employee(s)/</w:t>
      </w:r>
      <w:r w:rsidR="00855BC7" w:rsidRPr="006D78EB">
        <w:rPr>
          <w:rFonts w:asciiTheme="minorHAnsi" w:hAnsiTheme="minorHAnsi" w:cstheme="minorHAnsi"/>
          <w:sz w:val="24"/>
          <w:szCs w:val="24"/>
        </w:rPr>
        <w:t xml:space="preserve"> </w:t>
      </w:r>
      <w:r w:rsidR="00D06239" w:rsidRPr="006D78EB">
        <w:rPr>
          <w:rFonts w:asciiTheme="minorHAnsi" w:hAnsiTheme="minorHAnsi" w:cstheme="minorHAnsi"/>
          <w:sz w:val="24"/>
          <w:szCs w:val="24"/>
        </w:rPr>
        <w:t>agent(s)/</w:t>
      </w:r>
      <w:r w:rsidR="00855BC7" w:rsidRPr="006D78EB">
        <w:rPr>
          <w:rFonts w:asciiTheme="minorHAnsi" w:hAnsiTheme="minorHAnsi" w:cstheme="minorHAnsi"/>
          <w:sz w:val="24"/>
          <w:szCs w:val="24"/>
        </w:rPr>
        <w:t xml:space="preserve"> </w:t>
      </w:r>
      <w:r w:rsidR="00D06239" w:rsidRPr="006D78EB">
        <w:rPr>
          <w:rFonts w:asciiTheme="minorHAnsi" w:hAnsiTheme="minorHAnsi" w:cstheme="minorHAnsi"/>
          <w:sz w:val="24"/>
          <w:szCs w:val="24"/>
        </w:rPr>
        <w:t xml:space="preserve">representative(s) </w:t>
      </w:r>
      <w:r w:rsidR="009E7949" w:rsidRPr="006D78EB">
        <w:rPr>
          <w:rFonts w:asciiTheme="minorHAnsi" w:hAnsiTheme="minorHAnsi" w:cstheme="minorHAnsi"/>
          <w:sz w:val="24"/>
          <w:szCs w:val="24"/>
        </w:rPr>
        <w:t xml:space="preserve">is </w:t>
      </w:r>
      <w:r w:rsidR="00D06239" w:rsidRPr="006D78EB">
        <w:rPr>
          <w:rFonts w:asciiTheme="minorHAnsi" w:hAnsiTheme="minorHAnsi" w:cstheme="minorHAnsi"/>
          <w:sz w:val="24"/>
          <w:szCs w:val="24"/>
        </w:rPr>
        <w:t>found guilty of causing damage, breaking and/, or defacing and/or destroy</w:t>
      </w:r>
      <w:r w:rsidR="009E7949" w:rsidRPr="006D78EB">
        <w:rPr>
          <w:rFonts w:asciiTheme="minorHAnsi" w:hAnsiTheme="minorHAnsi" w:cstheme="minorHAnsi"/>
          <w:sz w:val="24"/>
          <w:szCs w:val="24"/>
        </w:rPr>
        <w:t>ing</w:t>
      </w:r>
      <w:r w:rsidR="00D06239" w:rsidRPr="006D78EB">
        <w:rPr>
          <w:rFonts w:asciiTheme="minorHAnsi" w:hAnsiTheme="minorHAnsi" w:cstheme="minorHAnsi"/>
          <w:sz w:val="24"/>
          <w:szCs w:val="24"/>
        </w:rPr>
        <w:t xml:space="preserve"> any property including building, machineries, structures belonging to THE </w:t>
      </w:r>
      <w:r w:rsidR="0046713F" w:rsidRPr="006D78EB">
        <w:rPr>
          <w:rFonts w:asciiTheme="minorHAnsi" w:hAnsiTheme="minorHAnsi" w:cstheme="minorHAnsi"/>
          <w:sz w:val="24"/>
          <w:szCs w:val="24"/>
        </w:rPr>
        <w:t>COMPANY</w:t>
      </w:r>
      <w:r w:rsidR="00D06239" w:rsidRPr="006D78EB">
        <w:rPr>
          <w:rFonts w:asciiTheme="minorHAnsi" w:hAnsiTheme="minorHAnsi" w:cstheme="minorHAnsi"/>
          <w:sz w:val="24"/>
          <w:szCs w:val="24"/>
        </w:rPr>
        <w:t xml:space="preserve"> or of others within Plant premises during execution of the Contract, the same shall be made good by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at his own risk and cost and in default thereof, the affected party/ parties may cause the same to be made good by other agencies and recover expenses from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In case of physical injury caused to THE </w:t>
      </w:r>
      <w:r w:rsidR="0046713F" w:rsidRPr="006D78EB">
        <w:rPr>
          <w:rFonts w:asciiTheme="minorHAnsi" w:hAnsiTheme="minorHAnsi" w:cstheme="minorHAnsi"/>
          <w:sz w:val="24"/>
          <w:szCs w:val="24"/>
        </w:rPr>
        <w:t>COMPANY</w:t>
      </w:r>
      <w:r w:rsidR="00D06239" w:rsidRPr="006D78EB">
        <w:rPr>
          <w:rFonts w:asciiTheme="minorHAnsi" w:hAnsiTheme="minorHAnsi" w:cstheme="minorHAnsi"/>
          <w:sz w:val="24"/>
          <w:szCs w:val="24"/>
        </w:rPr>
        <w:t xml:space="preserve"> employees and / or others within Plant premises due to fault and / or the negligence and/ or wilful acts or omission</w:t>
      </w:r>
      <w:r w:rsidR="00A66F76" w:rsidRPr="006D78EB">
        <w:rPr>
          <w:rFonts w:asciiTheme="minorHAnsi" w:hAnsiTheme="minorHAnsi" w:cstheme="minorHAnsi"/>
          <w:sz w:val="24"/>
          <w:szCs w:val="24"/>
        </w:rPr>
        <w:t xml:space="preserve"> </w:t>
      </w:r>
      <w:r w:rsidR="00D06239" w:rsidRPr="006D78EB">
        <w:rPr>
          <w:rFonts w:asciiTheme="minorHAnsi" w:hAnsiTheme="minorHAnsi" w:cstheme="minorHAnsi"/>
          <w:sz w:val="24"/>
          <w:szCs w:val="24"/>
        </w:rPr>
        <w:t xml:space="preserve">of the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 xml:space="preserve"> his/ its employee(s) / agent(s)/ representative(s) a penalty of not exceeding Rs 1,00,000.00 per injury shall be levied on</w:t>
      </w:r>
      <w:r w:rsidR="00A66F76"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00D06239" w:rsidRPr="006D78EB">
        <w:rPr>
          <w:rFonts w:asciiTheme="minorHAnsi" w:hAnsiTheme="minorHAnsi" w:cstheme="minorHAnsi"/>
          <w:sz w:val="24"/>
          <w:szCs w:val="24"/>
        </w:rPr>
        <w:t>.</w:t>
      </w:r>
    </w:p>
    <w:p w14:paraId="205AEB83" w14:textId="77777777" w:rsidR="00D06239" w:rsidRPr="006D78EB" w:rsidRDefault="00D06239" w:rsidP="006853BC">
      <w:pPr>
        <w:jc w:val="both"/>
        <w:rPr>
          <w:rFonts w:asciiTheme="minorHAnsi" w:hAnsiTheme="minorHAnsi" w:cstheme="minorHAnsi"/>
          <w:sz w:val="24"/>
          <w:szCs w:val="24"/>
        </w:rPr>
      </w:pPr>
    </w:p>
    <w:p w14:paraId="5B09C06D" w14:textId="496CA5CB" w:rsidR="00D06239" w:rsidRPr="006D78EB" w:rsidRDefault="00D06239"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case of fatal accident caused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employees and/ or others within Plant premises due to fault and / or the negligence or wilful acts or omission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his empl</w:t>
      </w:r>
      <w:r w:rsidR="00856803" w:rsidRPr="006D78EB">
        <w:rPr>
          <w:rFonts w:asciiTheme="minorHAnsi" w:hAnsiTheme="minorHAnsi" w:cstheme="minorHAnsi"/>
          <w:sz w:val="24"/>
          <w:szCs w:val="24"/>
        </w:rPr>
        <w:t>oyees/ agents/ representatives the</w:t>
      </w:r>
      <w:r w:rsidRPr="006D78EB">
        <w:rPr>
          <w:rFonts w:asciiTheme="minorHAnsi" w:hAnsiTheme="minorHAnsi" w:cstheme="minorHAnsi"/>
          <w:sz w:val="24"/>
          <w:szCs w:val="24"/>
        </w:rPr>
        <w:t xml:space="preserve"> </w:t>
      </w:r>
      <w:r w:rsidR="00856803" w:rsidRPr="006D78EB">
        <w:rPr>
          <w:rFonts w:asciiTheme="minorHAnsi" w:hAnsiTheme="minorHAnsi" w:cstheme="minorHAnsi"/>
          <w:sz w:val="24"/>
          <w:szCs w:val="24"/>
        </w:rPr>
        <w:t xml:space="preserve">compensation claimed by the </w:t>
      </w:r>
      <w:r w:rsidR="0046713F" w:rsidRPr="006D78EB">
        <w:rPr>
          <w:rFonts w:asciiTheme="minorHAnsi" w:hAnsiTheme="minorHAnsi" w:cstheme="minorHAnsi"/>
          <w:sz w:val="24"/>
          <w:szCs w:val="24"/>
        </w:rPr>
        <w:t>company</w:t>
      </w:r>
      <w:r w:rsidR="009E7949"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per fatality shall be levied on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Penalty money shall be realized from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Such realization shall be made first by adjusting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Bills.</w:t>
      </w:r>
      <w:r w:rsidR="00C710E7"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pay the balance penalty, if any, without delay and demure.</w:t>
      </w:r>
      <w:r w:rsidR="00F30136" w:rsidRPr="006D78EB">
        <w:rPr>
          <w:rFonts w:asciiTheme="minorHAnsi" w:hAnsiTheme="minorHAnsi" w:cstheme="minorHAnsi"/>
          <w:sz w:val="24"/>
          <w:szCs w:val="24"/>
        </w:rPr>
        <w:t xml:space="preserve"> These safety penalty amounts are standard for HPL.</w:t>
      </w:r>
    </w:p>
    <w:p w14:paraId="20280C83" w14:textId="77777777" w:rsidR="00833C6C" w:rsidRPr="006D78EB" w:rsidRDefault="00833C6C" w:rsidP="006853BC">
      <w:pPr>
        <w:jc w:val="both"/>
        <w:rPr>
          <w:rFonts w:asciiTheme="minorHAnsi" w:hAnsiTheme="minorHAnsi" w:cstheme="minorHAnsi"/>
        </w:rPr>
      </w:pPr>
    </w:p>
    <w:p w14:paraId="3B74BB2E" w14:textId="5B943D0B" w:rsidR="00833C6C" w:rsidRPr="006D78EB" w:rsidRDefault="00D06239"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be exclusively liable for the payment of the aforesaid penalties notwithstanding any other compensation and/or</w:t>
      </w:r>
      <w:r w:rsidR="00C710E7" w:rsidRPr="006D78EB">
        <w:rPr>
          <w:rFonts w:asciiTheme="minorHAnsi" w:hAnsiTheme="minorHAnsi" w:cstheme="minorHAnsi"/>
          <w:sz w:val="24"/>
          <w:szCs w:val="24"/>
        </w:rPr>
        <w:t xml:space="preserve"> </w:t>
      </w:r>
      <w:r w:rsidR="00C172C1" w:rsidRPr="006D78EB">
        <w:rPr>
          <w:rFonts w:asciiTheme="minorHAnsi" w:hAnsiTheme="minorHAnsi" w:cstheme="minorHAnsi"/>
          <w:sz w:val="24"/>
          <w:szCs w:val="24"/>
        </w:rPr>
        <w:t>reliefs whatsoever</w:t>
      </w:r>
      <w:r w:rsidRPr="006D78EB">
        <w:rPr>
          <w:rFonts w:asciiTheme="minorHAnsi" w:hAnsiTheme="minorHAnsi" w:cstheme="minorHAnsi"/>
          <w:sz w:val="24"/>
          <w:szCs w:val="24"/>
        </w:rPr>
        <w:t xml:space="preserve"> that might be paid by any other statutory authorities or otherwise.</w:t>
      </w:r>
    </w:p>
    <w:p w14:paraId="083DB964" w14:textId="77777777" w:rsidR="00EF60BB" w:rsidRPr="006D78EB" w:rsidRDefault="00EF60BB" w:rsidP="006853BC">
      <w:pPr>
        <w:jc w:val="both"/>
        <w:rPr>
          <w:rFonts w:asciiTheme="minorHAnsi" w:hAnsiTheme="minorHAnsi" w:cstheme="minorHAnsi"/>
          <w:sz w:val="24"/>
          <w:szCs w:val="24"/>
        </w:rPr>
      </w:pPr>
    </w:p>
    <w:p w14:paraId="42FDF776" w14:textId="77777777" w:rsidR="00EF60BB"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11</w:t>
      </w:r>
      <w:r w:rsidR="00EE2ED7" w:rsidRPr="006D78EB">
        <w:rPr>
          <w:rFonts w:asciiTheme="minorHAnsi" w:hAnsiTheme="minorHAnsi" w:cstheme="minorHAnsi"/>
          <w:sz w:val="24"/>
          <w:szCs w:val="24"/>
        </w:rPr>
        <w:t>.6</w:t>
      </w:r>
      <w:r w:rsidR="00EF22D4" w:rsidRPr="006D78EB">
        <w:rPr>
          <w:rFonts w:asciiTheme="minorHAnsi" w:hAnsiTheme="minorHAnsi" w:cstheme="minorHAnsi"/>
          <w:sz w:val="24"/>
          <w:szCs w:val="24"/>
        </w:rPr>
        <w:t xml:space="preserve"> </w:t>
      </w:r>
      <w:r w:rsidR="00EF60BB" w:rsidRPr="006D78EB">
        <w:rPr>
          <w:rFonts w:asciiTheme="minorHAnsi" w:hAnsiTheme="minorHAnsi" w:cstheme="minorHAnsi"/>
          <w:sz w:val="24"/>
          <w:szCs w:val="24"/>
        </w:rPr>
        <w:t xml:space="preserve">Weighment: The Net Weight of the consignment (excluding weight of plastic bags) as per documents related to </w:t>
      </w:r>
      <w:r w:rsidR="00FC41D8" w:rsidRPr="006D78EB">
        <w:rPr>
          <w:rFonts w:asciiTheme="minorHAnsi" w:hAnsiTheme="minorHAnsi" w:cstheme="minorHAnsi"/>
          <w:sz w:val="24"/>
          <w:szCs w:val="24"/>
        </w:rPr>
        <w:t>movement,</w:t>
      </w:r>
      <w:r w:rsidR="00EF60BB" w:rsidRPr="006D78EB">
        <w:rPr>
          <w:rFonts w:asciiTheme="minorHAnsi" w:hAnsiTheme="minorHAnsi" w:cstheme="minorHAnsi"/>
          <w:sz w:val="24"/>
          <w:szCs w:val="24"/>
        </w:rPr>
        <w:t xml:space="preserve"> will be treated as final.</w:t>
      </w:r>
    </w:p>
    <w:p w14:paraId="240B444F" w14:textId="77777777" w:rsidR="00860BC5" w:rsidRPr="006D78EB" w:rsidRDefault="00860BC5" w:rsidP="006853BC">
      <w:pPr>
        <w:jc w:val="both"/>
        <w:rPr>
          <w:rFonts w:asciiTheme="minorHAnsi" w:hAnsiTheme="minorHAnsi" w:cstheme="minorHAnsi"/>
          <w:sz w:val="24"/>
          <w:szCs w:val="24"/>
        </w:rPr>
      </w:pPr>
    </w:p>
    <w:p w14:paraId="5F484764" w14:textId="3CA8D1A3" w:rsidR="00860BC5" w:rsidRPr="006D78EB" w:rsidRDefault="00860BC5"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11.7 </w:t>
      </w:r>
      <w:bookmarkStart w:id="9" w:name="_Hlk207629453"/>
      <w:r w:rsidR="00181BDF" w:rsidRPr="006D78EB">
        <w:rPr>
          <w:rFonts w:asciiTheme="minorHAnsi" w:hAnsiTheme="minorHAnsi" w:cstheme="minorHAnsi"/>
          <w:sz w:val="24"/>
          <w:szCs w:val="24"/>
        </w:rPr>
        <w:t>Tracking and Delivery Information (</w:t>
      </w:r>
      <w:proofErr w:type="gramStart"/>
      <w:r w:rsidR="00D20EB6" w:rsidRPr="006D78EB">
        <w:rPr>
          <w:rFonts w:asciiTheme="minorHAnsi" w:hAnsiTheme="minorHAnsi" w:cstheme="minorHAnsi"/>
          <w:sz w:val="24"/>
          <w:szCs w:val="24"/>
        </w:rPr>
        <w:t xml:space="preserve">GPS </w:t>
      </w:r>
      <w:r w:rsidR="00181BDF" w:rsidRPr="006D78EB">
        <w:rPr>
          <w:rFonts w:asciiTheme="minorHAnsi" w:hAnsiTheme="minorHAnsi" w:cstheme="minorHAnsi"/>
          <w:sz w:val="24"/>
          <w:szCs w:val="24"/>
        </w:rPr>
        <w:t>)</w:t>
      </w:r>
      <w:proofErr w:type="gramEnd"/>
      <w:r w:rsidR="00181BDF" w:rsidRPr="006D78EB">
        <w:rPr>
          <w:rFonts w:asciiTheme="minorHAnsi" w:hAnsiTheme="minorHAnsi" w:cstheme="minorHAnsi"/>
          <w:sz w:val="24"/>
          <w:szCs w:val="24"/>
        </w:rPr>
        <w:t xml:space="preserve"> of each consignment should be updated in the Tracking portal / digital platform</w:t>
      </w:r>
      <w:r w:rsidR="005C6843" w:rsidRPr="006D78EB">
        <w:rPr>
          <w:rFonts w:asciiTheme="minorHAnsi" w:hAnsiTheme="minorHAnsi" w:cstheme="minorHAnsi"/>
          <w:sz w:val="24"/>
          <w:szCs w:val="24"/>
        </w:rPr>
        <w:t xml:space="preserve"> (HPL </w:t>
      </w:r>
      <w:proofErr w:type="spellStart"/>
      <w:r w:rsidR="005C6843" w:rsidRPr="006D78EB">
        <w:rPr>
          <w:rFonts w:asciiTheme="minorHAnsi" w:hAnsiTheme="minorHAnsi" w:cstheme="minorHAnsi"/>
          <w:sz w:val="24"/>
          <w:szCs w:val="24"/>
        </w:rPr>
        <w:t>ePOD</w:t>
      </w:r>
      <w:proofErr w:type="spellEnd"/>
      <w:r w:rsidR="005C6843" w:rsidRPr="006D78EB">
        <w:rPr>
          <w:rFonts w:asciiTheme="minorHAnsi" w:hAnsiTheme="minorHAnsi" w:cstheme="minorHAnsi"/>
          <w:sz w:val="24"/>
          <w:szCs w:val="24"/>
        </w:rPr>
        <w:t>)</w:t>
      </w:r>
      <w:r w:rsidR="00181BDF" w:rsidRPr="006D78EB">
        <w:rPr>
          <w:rFonts w:asciiTheme="minorHAnsi" w:hAnsiTheme="minorHAnsi" w:cstheme="minorHAnsi"/>
          <w:sz w:val="24"/>
          <w:szCs w:val="24"/>
        </w:rPr>
        <w:t xml:space="preserve"> provided by the </w:t>
      </w:r>
      <w:r w:rsidR="0046713F" w:rsidRPr="006D78EB">
        <w:rPr>
          <w:rFonts w:asciiTheme="minorHAnsi" w:hAnsiTheme="minorHAnsi" w:cstheme="minorHAnsi"/>
          <w:sz w:val="24"/>
          <w:szCs w:val="24"/>
        </w:rPr>
        <w:t>company</w:t>
      </w:r>
      <w:r w:rsidR="00181BDF" w:rsidRPr="006D78EB">
        <w:rPr>
          <w:rFonts w:asciiTheme="minorHAnsi" w:hAnsiTheme="minorHAnsi" w:cstheme="minorHAnsi"/>
          <w:sz w:val="24"/>
          <w:szCs w:val="24"/>
        </w:rPr>
        <w:t xml:space="preserve"> or by mail as advised. </w:t>
      </w:r>
      <w:r w:rsidR="005C6843" w:rsidRPr="006D78EB">
        <w:rPr>
          <w:rFonts w:asciiTheme="minorHAnsi" w:hAnsiTheme="minorHAnsi" w:cstheme="minorHAnsi"/>
          <w:sz w:val="24"/>
          <w:szCs w:val="24"/>
        </w:rPr>
        <w:t xml:space="preserve">For tracking of consignment /s - registering the driver / truck crew ‘s mobile no. </w:t>
      </w:r>
      <w:r w:rsidR="00E8074B" w:rsidRPr="006D78EB">
        <w:rPr>
          <w:rFonts w:asciiTheme="minorHAnsi" w:hAnsiTheme="minorHAnsi" w:cstheme="minorHAnsi"/>
          <w:sz w:val="24"/>
          <w:szCs w:val="24"/>
        </w:rPr>
        <w:t>(</w:t>
      </w:r>
      <w:r w:rsidR="005C6843" w:rsidRPr="006D78EB">
        <w:rPr>
          <w:rFonts w:asciiTheme="minorHAnsi" w:hAnsiTheme="minorHAnsi" w:cstheme="minorHAnsi"/>
          <w:sz w:val="24"/>
          <w:szCs w:val="24"/>
        </w:rPr>
        <w:t xml:space="preserve">with </w:t>
      </w:r>
      <w:r w:rsidR="00E8074B" w:rsidRPr="006D78EB">
        <w:rPr>
          <w:rFonts w:asciiTheme="minorHAnsi" w:hAnsiTheme="minorHAnsi" w:cstheme="minorHAnsi"/>
          <w:sz w:val="24"/>
          <w:szCs w:val="24"/>
        </w:rPr>
        <w:t xml:space="preserve">digital </w:t>
      </w:r>
      <w:r w:rsidR="005C6843" w:rsidRPr="006D78EB">
        <w:rPr>
          <w:rFonts w:asciiTheme="minorHAnsi" w:hAnsiTheme="minorHAnsi" w:cstheme="minorHAnsi"/>
          <w:sz w:val="24"/>
          <w:szCs w:val="24"/>
        </w:rPr>
        <w:t>consent</w:t>
      </w:r>
      <w:r w:rsidR="00E8074B" w:rsidRPr="006D78EB">
        <w:rPr>
          <w:rFonts w:asciiTheme="minorHAnsi" w:hAnsiTheme="minorHAnsi" w:cstheme="minorHAnsi"/>
          <w:sz w:val="24"/>
          <w:szCs w:val="24"/>
        </w:rPr>
        <w:t xml:space="preserve"> for tracking)</w:t>
      </w:r>
      <w:r w:rsidR="005C6843" w:rsidRPr="006D78EB">
        <w:rPr>
          <w:rFonts w:asciiTheme="minorHAnsi" w:hAnsiTheme="minorHAnsi" w:cstheme="minorHAnsi"/>
          <w:sz w:val="24"/>
          <w:szCs w:val="24"/>
        </w:rPr>
        <w:t xml:space="preserve"> </w:t>
      </w:r>
      <w:r w:rsidR="00E8074B" w:rsidRPr="006D78EB">
        <w:rPr>
          <w:rFonts w:asciiTheme="minorHAnsi" w:hAnsiTheme="minorHAnsi" w:cstheme="minorHAnsi"/>
          <w:sz w:val="24"/>
          <w:szCs w:val="24"/>
        </w:rPr>
        <w:t>and / or</w:t>
      </w:r>
      <w:r w:rsidR="005C6843" w:rsidRPr="006D78EB">
        <w:rPr>
          <w:rFonts w:asciiTheme="minorHAnsi" w:hAnsiTheme="minorHAnsi" w:cstheme="minorHAnsi"/>
          <w:sz w:val="24"/>
          <w:szCs w:val="24"/>
        </w:rPr>
        <w:t xml:space="preserve"> GPS information of the vehicle in the digital platform (HPL </w:t>
      </w:r>
      <w:proofErr w:type="spellStart"/>
      <w:r w:rsidR="005C6843" w:rsidRPr="006D78EB">
        <w:rPr>
          <w:rFonts w:asciiTheme="minorHAnsi" w:hAnsiTheme="minorHAnsi" w:cstheme="minorHAnsi"/>
          <w:sz w:val="24"/>
          <w:szCs w:val="24"/>
        </w:rPr>
        <w:t>ePOD</w:t>
      </w:r>
      <w:proofErr w:type="spellEnd"/>
      <w:r w:rsidR="005C6843" w:rsidRPr="006D78EB">
        <w:rPr>
          <w:rFonts w:asciiTheme="minorHAnsi" w:hAnsiTheme="minorHAnsi" w:cstheme="minorHAnsi"/>
          <w:sz w:val="24"/>
          <w:szCs w:val="24"/>
        </w:rPr>
        <w:t xml:space="preserve">) is mandatory. </w:t>
      </w:r>
      <w:r w:rsidR="00181BDF" w:rsidRPr="006D78EB">
        <w:rPr>
          <w:rFonts w:asciiTheme="minorHAnsi" w:hAnsiTheme="minorHAnsi" w:cstheme="minorHAnsi"/>
          <w:sz w:val="24"/>
          <w:szCs w:val="24"/>
        </w:rPr>
        <w:t>Failing which</w:t>
      </w:r>
      <w:r w:rsidR="00FC41D8" w:rsidRPr="006D78EB">
        <w:rPr>
          <w:rFonts w:asciiTheme="minorHAnsi" w:hAnsiTheme="minorHAnsi" w:cstheme="minorHAnsi"/>
          <w:sz w:val="24"/>
          <w:szCs w:val="24"/>
        </w:rPr>
        <w:t xml:space="preserve">, a </w:t>
      </w:r>
      <w:r w:rsidR="002B03A3" w:rsidRPr="006D78EB">
        <w:rPr>
          <w:rFonts w:asciiTheme="minorHAnsi" w:hAnsiTheme="minorHAnsi" w:cstheme="minorHAnsi"/>
          <w:sz w:val="24"/>
          <w:szCs w:val="24"/>
        </w:rPr>
        <w:t>fee</w:t>
      </w:r>
      <w:r w:rsidR="00181BDF" w:rsidRPr="006D78EB">
        <w:rPr>
          <w:rFonts w:asciiTheme="minorHAnsi" w:hAnsiTheme="minorHAnsi" w:cstheme="minorHAnsi"/>
          <w:sz w:val="24"/>
          <w:szCs w:val="24"/>
        </w:rPr>
        <w:t xml:space="preserve"> of </w:t>
      </w:r>
      <w:r w:rsidR="002B03A3" w:rsidRPr="006D78EB">
        <w:rPr>
          <w:rFonts w:asciiTheme="minorHAnsi" w:hAnsiTheme="minorHAnsi" w:cstheme="minorHAnsi"/>
          <w:sz w:val="24"/>
          <w:szCs w:val="24"/>
        </w:rPr>
        <w:t xml:space="preserve">not exceeding </w:t>
      </w:r>
      <w:r w:rsidR="00181BDF" w:rsidRPr="006D78EB">
        <w:rPr>
          <w:rFonts w:asciiTheme="minorHAnsi" w:hAnsiTheme="minorHAnsi" w:cstheme="minorHAnsi"/>
          <w:sz w:val="24"/>
          <w:szCs w:val="24"/>
        </w:rPr>
        <w:t xml:space="preserve">Rs. </w:t>
      </w:r>
      <w:r w:rsidR="00F72A2F" w:rsidRPr="006D78EB">
        <w:rPr>
          <w:rFonts w:asciiTheme="minorHAnsi" w:hAnsiTheme="minorHAnsi" w:cstheme="minorHAnsi"/>
          <w:sz w:val="24"/>
          <w:szCs w:val="24"/>
        </w:rPr>
        <w:t>1,000</w:t>
      </w:r>
      <w:r w:rsidR="0096780B" w:rsidRPr="006D78EB">
        <w:rPr>
          <w:rFonts w:asciiTheme="minorHAnsi" w:hAnsiTheme="minorHAnsi" w:cstheme="minorHAnsi"/>
          <w:sz w:val="24"/>
          <w:szCs w:val="24"/>
        </w:rPr>
        <w:t xml:space="preserve"> </w:t>
      </w:r>
      <w:r w:rsidR="00181BDF" w:rsidRPr="006D78EB">
        <w:rPr>
          <w:rFonts w:asciiTheme="minorHAnsi" w:hAnsiTheme="minorHAnsi" w:cstheme="minorHAnsi"/>
          <w:sz w:val="24"/>
          <w:szCs w:val="24"/>
        </w:rPr>
        <w:t>per instance</w:t>
      </w:r>
      <w:r w:rsidR="00FC41D8" w:rsidRPr="006D78EB">
        <w:rPr>
          <w:rFonts w:asciiTheme="minorHAnsi" w:hAnsiTheme="minorHAnsi" w:cstheme="minorHAnsi"/>
          <w:sz w:val="24"/>
          <w:szCs w:val="24"/>
        </w:rPr>
        <w:t xml:space="preserve"> may be </w:t>
      </w:r>
      <w:r w:rsidR="00835DDF" w:rsidRPr="006D78EB">
        <w:rPr>
          <w:rFonts w:asciiTheme="minorHAnsi" w:hAnsiTheme="minorHAnsi" w:cstheme="minorHAnsi"/>
          <w:sz w:val="24"/>
          <w:szCs w:val="24"/>
        </w:rPr>
        <w:t>levied</w:t>
      </w:r>
      <w:r w:rsidR="00181BDF" w:rsidRPr="006D78EB">
        <w:rPr>
          <w:rFonts w:asciiTheme="minorHAnsi" w:hAnsiTheme="minorHAnsi" w:cstheme="minorHAnsi"/>
          <w:sz w:val="24"/>
          <w:szCs w:val="24"/>
        </w:rPr>
        <w:t xml:space="preserve">, at the sole discretion of the </w:t>
      </w:r>
      <w:r w:rsidR="0046713F" w:rsidRPr="006D78EB">
        <w:rPr>
          <w:rFonts w:asciiTheme="minorHAnsi" w:hAnsiTheme="minorHAnsi" w:cstheme="minorHAnsi"/>
          <w:sz w:val="24"/>
          <w:szCs w:val="24"/>
        </w:rPr>
        <w:t>company</w:t>
      </w:r>
      <w:r w:rsidR="00181BDF" w:rsidRPr="006D78EB">
        <w:rPr>
          <w:rFonts w:asciiTheme="minorHAnsi" w:hAnsiTheme="minorHAnsi" w:cstheme="minorHAnsi"/>
          <w:sz w:val="24"/>
          <w:szCs w:val="24"/>
        </w:rPr>
        <w:t>.</w:t>
      </w:r>
      <w:r w:rsidR="00EF1FD1" w:rsidRPr="006D78EB">
        <w:rPr>
          <w:rFonts w:asciiTheme="minorHAnsi" w:hAnsiTheme="minorHAnsi" w:cstheme="minorHAnsi"/>
          <w:sz w:val="24"/>
          <w:szCs w:val="24"/>
        </w:rPr>
        <w:t xml:space="preserve"> It is also to be noted that any additional expense incurred due to this activity may be recovered from the </w:t>
      </w:r>
      <w:r w:rsidR="00811DFB" w:rsidRPr="006D78EB">
        <w:rPr>
          <w:rFonts w:asciiTheme="minorHAnsi" w:hAnsiTheme="minorHAnsi" w:cstheme="minorHAnsi"/>
          <w:sz w:val="24"/>
          <w:szCs w:val="24"/>
        </w:rPr>
        <w:t>CARRIER</w:t>
      </w:r>
      <w:r w:rsidR="00CB7833" w:rsidRPr="006D78EB">
        <w:rPr>
          <w:rFonts w:asciiTheme="minorHAnsi" w:hAnsiTheme="minorHAnsi" w:cstheme="minorHAnsi"/>
          <w:sz w:val="24"/>
          <w:szCs w:val="24"/>
        </w:rPr>
        <w:t>.</w:t>
      </w:r>
      <w:bookmarkEnd w:id="9"/>
    </w:p>
    <w:p w14:paraId="4D551216" w14:textId="53A3C496" w:rsidR="001B15BF" w:rsidRPr="006D78EB" w:rsidRDefault="001B15BF" w:rsidP="006853BC">
      <w:pPr>
        <w:jc w:val="both"/>
        <w:rPr>
          <w:rFonts w:asciiTheme="minorHAnsi" w:hAnsiTheme="minorHAnsi" w:cstheme="minorHAnsi"/>
          <w:sz w:val="24"/>
          <w:szCs w:val="24"/>
        </w:rPr>
      </w:pPr>
    </w:p>
    <w:p w14:paraId="5AC5EBE5" w14:textId="5665643C" w:rsidR="001B15BF" w:rsidRPr="006D78EB" w:rsidRDefault="001B15BF" w:rsidP="00693E5E">
      <w:pPr>
        <w:jc w:val="both"/>
        <w:rPr>
          <w:rFonts w:asciiTheme="minorHAnsi" w:hAnsiTheme="minorHAnsi" w:cstheme="minorHAnsi"/>
          <w:sz w:val="24"/>
          <w:szCs w:val="24"/>
        </w:rPr>
      </w:pPr>
      <w:r w:rsidRPr="006D78EB">
        <w:rPr>
          <w:rFonts w:asciiTheme="minorHAnsi" w:hAnsiTheme="minorHAnsi" w:cstheme="minorHAnsi"/>
          <w:sz w:val="24"/>
          <w:szCs w:val="24"/>
        </w:rPr>
        <w:t>11.8 As per the GST Act, consignment is supposed to be delivered to the consignee’s address as mentioned in the Tax Invoice. Any violation in this regard</w:t>
      </w:r>
      <w:r w:rsidR="001945E7" w:rsidRPr="006D78EB">
        <w:rPr>
          <w:rFonts w:asciiTheme="minorHAnsi" w:hAnsiTheme="minorHAnsi" w:cstheme="minorHAnsi"/>
          <w:sz w:val="24"/>
          <w:szCs w:val="24"/>
        </w:rPr>
        <w:t xml:space="preserve"> </w:t>
      </w:r>
      <w:r w:rsidR="00937975" w:rsidRPr="006D78EB">
        <w:rPr>
          <w:rFonts w:asciiTheme="minorHAnsi" w:hAnsiTheme="minorHAnsi" w:cstheme="minorHAnsi"/>
          <w:sz w:val="24"/>
          <w:szCs w:val="24"/>
        </w:rPr>
        <w:t>attracts</w:t>
      </w:r>
      <w:r w:rsidRPr="006D78EB">
        <w:rPr>
          <w:rFonts w:asciiTheme="minorHAnsi" w:hAnsiTheme="minorHAnsi" w:cstheme="minorHAnsi"/>
          <w:sz w:val="24"/>
          <w:szCs w:val="24"/>
        </w:rPr>
        <w:t xml:space="preserve"> severe penal measures </w:t>
      </w:r>
      <w:r w:rsidRPr="006D78EB">
        <w:rPr>
          <w:rFonts w:asciiTheme="minorHAnsi" w:hAnsiTheme="minorHAnsi" w:cstheme="minorHAnsi"/>
          <w:sz w:val="24"/>
          <w:szCs w:val="24"/>
        </w:rPr>
        <w:lastRenderedPageBreak/>
        <w:t>as per the act. It is to be ensured that the consignment loaded from the COMPANY is delivered to the mentioned address of the consignee in the tax invoice and as advised by the COMPANY.</w:t>
      </w:r>
      <w:r w:rsidR="00F6191B" w:rsidRPr="006D78EB">
        <w:rPr>
          <w:rFonts w:asciiTheme="minorHAnsi" w:hAnsiTheme="minorHAnsi" w:cstheme="minorHAnsi"/>
          <w:sz w:val="24"/>
          <w:szCs w:val="24"/>
        </w:rPr>
        <w:t xml:space="preserve"> </w:t>
      </w:r>
      <w:bookmarkStart w:id="10" w:name="_Hlk207813942"/>
      <w:r w:rsidR="00F6191B" w:rsidRPr="006D78EB">
        <w:rPr>
          <w:rFonts w:asciiTheme="minorHAnsi" w:hAnsiTheme="minorHAnsi" w:cstheme="minorHAnsi"/>
          <w:sz w:val="24"/>
          <w:szCs w:val="24"/>
        </w:rPr>
        <w:t>Any liability</w:t>
      </w:r>
      <w:r w:rsidR="000C4023" w:rsidRPr="006D78EB">
        <w:rPr>
          <w:rFonts w:asciiTheme="minorHAnsi" w:hAnsiTheme="minorHAnsi" w:cstheme="minorHAnsi"/>
          <w:sz w:val="24"/>
          <w:szCs w:val="24"/>
        </w:rPr>
        <w:t>/consequence</w:t>
      </w:r>
      <w:r w:rsidR="00F6191B" w:rsidRPr="006D78EB">
        <w:rPr>
          <w:rFonts w:asciiTheme="minorHAnsi" w:hAnsiTheme="minorHAnsi" w:cstheme="minorHAnsi"/>
          <w:sz w:val="24"/>
          <w:szCs w:val="24"/>
        </w:rPr>
        <w:t xml:space="preserve"> on account of any non</w:t>
      </w:r>
      <w:r w:rsidR="004007E5" w:rsidRPr="006D78EB">
        <w:rPr>
          <w:rFonts w:asciiTheme="minorHAnsi" w:hAnsiTheme="minorHAnsi" w:cstheme="minorHAnsi"/>
          <w:sz w:val="24"/>
          <w:szCs w:val="24"/>
        </w:rPr>
        <w:t>-</w:t>
      </w:r>
      <w:r w:rsidR="00F6191B" w:rsidRPr="006D78EB">
        <w:rPr>
          <w:rFonts w:asciiTheme="minorHAnsi" w:hAnsiTheme="minorHAnsi" w:cstheme="minorHAnsi"/>
          <w:sz w:val="24"/>
          <w:szCs w:val="24"/>
        </w:rPr>
        <w:t xml:space="preserve">compliance in this regard will be the sole responsibility of the </w:t>
      </w:r>
      <w:r w:rsidR="00811DFB" w:rsidRPr="006D78EB">
        <w:rPr>
          <w:rFonts w:asciiTheme="minorHAnsi" w:hAnsiTheme="minorHAnsi" w:cstheme="minorHAnsi"/>
          <w:sz w:val="24"/>
          <w:szCs w:val="24"/>
        </w:rPr>
        <w:t>CARRIER</w:t>
      </w:r>
      <w:r w:rsidR="00F6191B" w:rsidRPr="006D78EB">
        <w:rPr>
          <w:rFonts w:asciiTheme="minorHAnsi" w:hAnsiTheme="minorHAnsi" w:cstheme="minorHAnsi"/>
          <w:sz w:val="24"/>
          <w:szCs w:val="24"/>
        </w:rPr>
        <w:t>.</w:t>
      </w:r>
      <w:bookmarkEnd w:id="10"/>
    </w:p>
    <w:p w14:paraId="41ED9FE6" w14:textId="77777777" w:rsidR="006B3FAC" w:rsidRPr="006D78EB" w:rsidRDefault="006B3FAC" w:rsidP="00693E5E">
      <w:pPr>
        <w:jc w:val="both"/>
        <w:rPr>
          <w:rFonts w:asciiTheme="minorHAnsi" w:hAnsiTheme="minorHAnsi" w:cstheme="minorHAnsi"/>
          <w:sz w:val="24"/>
          <w:szCs w:val="24"/>
        </w:rPr>
      </w:pPr>
    </w:p>
    <w:p w14:paraId="3FE93590" w14:textId="14D7BCD5" w:rsidR="006B3FAC" w:rsidRPr="006D78EB" w:rsidRDefault="006B3FAC" w:rsidP="006B3FAC">
      <w:pPr>
        <w:jc w:val="both"/>
        <w:rPr>
          <w:rFonts w:asciiTheme="minorHAnsi" w:hAnsiTheme="minorHAnsi" w:cstheme="minorHAnsi"/>
          <w:sz w:val="24"/>
          <w:szCs w:val="24"/>
        </w:rPr>
      </w:pPr>
      <w:r w:rsidRPr="006D78EB">
        <w:rPr>
          <w:rFonts w:asciiTheme="minorHAnsi" w:hAnsiTheme="minorHAnsi" w:cstheme="minorHAnsi"/>
          <w:sz w:val="24"/>
          <w:szCs w:val="24"/>
        </w:rPr>
        <w:t xml:space="preserve">11.9 In the event of any issue necessitating redirection of the consignment within a radius of 200 KM from the original destination,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undertake such redirection at no additional cost to HPL.</w:t>
      </w:r>
    </w:p>
    <w:p w14:paraId="75F7A59A" w14:textId="77777777" w:rsidR="001B15BF" w:rsidRPr="006D78EB" w:rsidRDefault="001B15BF" w:rsidP="001B15BF">
      <w:pPr>
        <w:rPr>
          <w:rFonts w:asciiTheme="minorHAnsi" w:hAnsiTheme="minorHAnsi" w:cstheme="minorHAnsi"/>
        </w:rPr>
      </w:pPr>
    </w:p>
    <w:p w14:paraId="3BDC77C2" w14:textId="0CEDC7E8" w:rsidR="00EF60BB" w:rsidRPr="006D78EB" w:rsidRDefault="00EF60BB" w:rsidP="006853BC">
      <w:pPr>
        <w:jc w:val="both"/>
        <w:rPr>
          <w:rFonts w:asciiTheme="minorHAnsi" w:hAnsiTheme="minorHAnsi" w:cstheme="minorHAnsi"/>
          <w:sz w:val="24"/>
          <w:szCs w:val="24"/>
        </w:rPr>
      </w:pPr>
    </w:p>
    <w:p w14:paraId="13EB236C" w14:textId="77777777" w:rsidR="00EF60BB" w:rsidRPr="006D78EB" w:rsidRDefault="004C49A3" w:rsidP="006853BC">
      <w:pPr>
        <w:pStyle w:val="Heading2"/>
        <w:jc w:val="both"/>
        <w:rPr>
          <w:rFonts w:asciiTheme="minorHAnsi" w:hAnsiTheme="minorHAnsi" w:cstheme="minorHAnsi"/>
          <w:color w:val="auto"/>
        </w:rPr>
      </w:pPr>
      <w:r w:rsidRPr="006D78EB">
        <w:rPr>
          <w:rFonts w:asciiTheme="minorHAnsi" w:hAnsiTheme="minorHAnsi" w:cstheme="minorHAnsi"/>
          <w:color w:val="auto"/>
        </w:rPr>
        <w:t>12</w:t>
      </w:r>
      <w:r w:rsidR="00EF60BB" w:rsidRPr="006D78EB">
        <w:rPr>
          <w:rFonts w:asciiTheme="minorHAnsi" w:hAnsiTheme="minorHAnsi" w:cstheme="minorHAnsi"/>
          <w:color w:val="auto"/>
        </w:rPr>
        <w:t>. TRANSIT INSURANCE OF CARGO</w:t>
      </w:r>
    </w:p>
    <w:p w14:paraId="3EBAA6D3" w14:textId="00F745E2" w:rsidR="00EF60BB" w:rsidRPr="006D78EB" w:rsidRDefault="001B468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HPL will take an appropriate Insurance Policy covering losses in transit. </w:t>
      </w:r>
      <w:r w:rsidR="007D7121" w:rsidRPr="006D78EB">
        <w:rPr>
          <w:rFonts w:asciiTheme="minorHAnsi" w:hAnsiTheme="minorHAnsi" w:cstheme="minorHAnsi"/>
          <w:sz w:val="24"/>
          <w:szCs w:val="24"/>
        </w:rPr>
        <w:t>However,</w:t>
      </w:r>
      <w:r w:rsidRPr="006D78EB">
        <w:rPr>
          <w:rFonts w:asciiTheme="minorHAnsi" w:hAnsiTheme="minorHAnsi" w:cstheme="minorHAnsi"/>
          <w:sz w:val="24"/>
          <w:szCs w:val="24"/>
        </w:rPr>
        <w:t xml:space="preserve"> the premium amount </w:t>
      </w:r>
      <w:r w:rsidR="00062DDC" w:rsidRPr="006D78EB">
        <w:rPr>
          <w:rFonts w:asciiTheme="minorHAnsi" w:hAnsiTheme="minorHAnsi" w:cstheme="minorHAnsi"/>
          <w:sz w:val="24"/>
          <w:szCs w:val="24"/>
        </w:rPr>
        <w:t xml:space="preserve">@ Rs. 15 / MT </w:t>
      </w:r>
      <w:r w:rsidRPr="006D78EB">
        <w:rPr>
          <w:rFonts w:asciiTheme="minorHAnsi" w:hAnsiTheme="minorHAnsi" w:cstheme="minorHAnsi"/>
          <w:sz w:val="24"/>
          <w:szCs w:val="24"/>
        </w:rPr>
        <w:t xml:space="preserve">(or as intimated from time to time) shall be recovered from the respective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w:t>
      </w:r>
      <w:r w:rsidR="00706B98" w:rsidRPr="006D78EB">
        <w:rPr>
          <w:rFonts w:asciiTheme="minorHAnsi" w:hAnsiTheme="minorHAnsi" w:cstheme="minorHAnsi"/>
          <w:sz w:val="24"/>
          <w:szCs w:val="24"/>
        </w:rPr>
        <w:t xml:space="preserve"> This insurance premium will be added over and above the freight rate decided by the Reverse Auction as a top up.</w:t>
      </w:r>
      <w:r w:rsidR="00D50985" w:rsidRPr="006D78EB">
        <w:rPr>
          <w:rFonts w:asciiTheme="minorHAnsi" w:hAnsiTheme="minorHAnsi" w:cstheme="minorHAnsi"/>
          <w:sz w:val="24"/>
          <w:szCs w:val="24"/>
        </w:rPr>
        <w:t xml:space="preserve"> </w:t>
      </w:r>
    </w:p>
    <w:p w14:paraId="199EB629" w14:textId="77777777" w:rsidR="001B4688" w:rsidRPr="006D78EB" w:rsidRDefault="001B4688" w:rsidP="006853BC">
      <w:pPr>
        <w:jc w:val="both"/>
        <w:rPr>
          <w:rFonts w:asciiTheme="minorHAnsi" w:hAnsiTheme="minorHAnsi" w:cstheme="minorHAnsi"/>
          <w:i/>
          <w:iCs/>
          <w:sz w:val="24"/>
          <w:szCs w:val="24"/>
        </w:rPr>
      </w:pPr>
    </w:p>
    <w:p w14:paraId="78BEFDA3" w14:textId="77777777" w:rsidR="00EF60BB" w:rsidRPr="006D78EB" w:rsidRDefault="004C49A3" w:rsidP="006853BC">
      <w:pPr>
        <w:pStyle w:val="Heading2"/>
        <w:jc w:val="both"/>
        <w:rPr>
          <w:rFonts w:asciiTheme="minorHAnsi" w:hAnsiTheme="minorHAnsi" w:cstheme="minorHAnsi"/>
          <w:color w:val="auto"/>
        </w:rPr>
      </w:pPr>
      <w:r w:rsidRPr="006D78EB">
        <w:rPr>
          <w:rFonts w:asciiTheme="minorHAnsi" w:hAnsiTheme="minorHAnsi" w:cstheme="minorHAnsi"/>
          <w:color w:val="auto"/>
        </w:rPr>
        <w:t>13</w:t>
      </w:r>
      <w:r w:rsidR="00EF60BB" w:rsidRPr="006D78EB">
        <w:rPr>
          <w:rFonts w:asciiTheme="minorHAnsi" w:hAnsiTheme="minorHAnsi" w:cstheme="minorHAnsi"/>
          <w:color w:val="auto"/>
        </w:rPr>
        <w:t>. NON-DELIVERY OF CONSIGNMENTS /DOCUMENTS</w:t>
      </w:r>
    </w:p>
    <w:p w14:paraId="52153FA3" w14:textId="77777777" w:rsidR="00EF60BB" w:rsidRPr="006D78EB" w:rsidRDefault="00EF60BB" w:rsidP="006853BC">
      <w:pPr>
        <w:jc w:val="both"/>
        <w:rPr>
          <w:rFonts w:asciiTheme="minorHAnsi" w:hAnsiTheme="minorHAnsi" w:cstheme="minorHAnsi"/>
        </w:rPr>
      </w:pPr>
    </w:p>
    <w:p w14:paraId="14373FF0" w14:textId="77777777" w:rsidR="00EF60BB" w:rsidRPr="006D78EB" w:rsidRDefault="004C49A3" w:rsidP="006853BC">
      <w:pPr>
        <w:pStyle w:val="Heading3"/>
        <w:jc w:val="both"/>
        <w:rPr>
          <w:rFonts w:asciiTheme="minorHAnsi" w:hAnsiTheme="minorHAnsi" w:cstheme="minorHAnsi"/>
          <w:color w:val="auto"/>
        </w:rPr>
      </w:pPr>
      <w:r w:rsidRPr="006D78EB">
        <w:rPr>
          <w:rFonts w:asciiTheme="minorHAnsi" w:hAnsiTheme="minorHAnsi" w:cstheme="minorHAnsi"/>
          <w:color w:val="auto"/>
        </w:rPr>
        <w:t>13</w:t>
      </w:r>
      <w:r w:rsidR="00EF60BB" w:rsidRPr="006D78EB">
        <w:rPr>
          <w:rFonts w:asciiTheme="minorHAnsi" w:hAnsiTheme="minorHAnsi" w:cstheme="minorHAnsi"/>
          <w:color w:val="auto"/>
        </w:rPr>
        <w:t>.1 LOSS OF GOODS IN FULL/ PART DUE TO ACCIDENT/ THEFT IN TRANSIT</w:t>
      </w:r>
    </w:p>
    <w:p w14:paraId="269C86FF" w14:textId="00487D2A" w:rsidR="00EF60BB" w:rsidRPr="006D78EB" w:rsidRDefault="00EF60B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above cases, it will be the responsibility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to ensure submission of Police FIR/GD, Final investigation report, photograph of the incidence and to ensure presence of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representative during spot and/or final survey by authorized surveyor of nominated insurance company. The loss of goods will be recovered initially from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and shall be reimbursed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only to the extent of receipt of the relevant insurance claim.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send the intimation of the accident/ loss in transit by email</w:t>
      </w:r>
      <w:r w:rsidR="00E8074B" w:rsidRPr="006D78EB">
        <w:rPr>
          <w:rFonts w:asciiTheme="minorHAnsi" w:hAnsiTheme="minorHAnsi" w:cstheme="minorHAnsi"/>
          <w:sz w:val="24"/>
          <w:szCs w:val="24"/>
        </w:rPr>
        <w:t xml:space="preserve"> to the company’s Logistics personnel at Haldia and the destination office</w:t>
      </w:r>
      <w:r w:rsidRPr="006D78EB">
        <w:rPr>
          <w:rFonts w:asciiTheme="minorHAnsi" w:hAnsiTheme="minorHAnsi" w:cstheme="minorHAnsi"/>
          <w:sz w:val="24"/>
          <w:szCs w:val="24"/>
        </w:rPr>
        <w:t xml:space="preserve"> </w:t>
      </w:r>
      <w:r w:rsidR="00E8074B" w:rsidRPr="006D78EB">
        <w:rPr>
          <w:rFonts w:asciiTheme="minorHAnsi" w:hAnsiTheme="minorHAnsi" w:cstheme="minorHAnsi"/>
          <w:sz w:val="24"/>
          <w:szCs w:val="24"/>
        </w:rPr>
        <w:t>and digitally in electronic - platform (HPL</w:t>
      </w:r>
      <w:r w:rsidR="00A73FB7" w:rsidRPr="006D78EB">
        <w:rPr>
          <w:rFonts w:asciiTheme="minorHAnsi" w:hAnsiTheme="minorHAnsi" w:cstheme="minorHAnsi"/>
          <w:sz w:val="24"/>
          <w:szCs w:val="24"/>
        </w:rPr>
        <w:t xml:space="preserve"> </w:t>
      </w:r>
      <w:proofErr w:type="spellStart"/>
      <w:r w:rsidR="00E8074B" w:rsidRPr="006D78EB">
        <w:rPr>
          <w:rFonts w:asciiTheme="minorHAnsi" w:hAnsiTheme="minorHAnsi" w:cstheme="minorHAnsi"/>
          <w:sz w:val="24"/>
          <w:szCs w:val="24"/>
        </w:rPr>
        <w:t>ePOD</w:t>
      </w:r>
      <w:proofErr w:type="spellEnd"/>
      <w:r w:rsidR="00FA3A47" w:rsidRPr="006D78EB">
        <w:rPr>
          <w:rFonts w:asciiTheme="minorHAnsi" w:hAnsiTheme="minorHAnsi" w:cstheme="minorHAnsi"/>
          <w:sz w:val="24"/>
          <w:szCs w:val="24"/>
        </w:rPr>
        <w:t>).</w:t>
      </w:r>
      <w:r w:rsidRPr="006D78EB">
        <w:rPr>
          <w:rFonts w:asciiTheme="minorHAnsi" w:hAnsiTheme="minorHAnsi" w:cstheme="minorHAnsi"/>
          <w:sz w:val="24"/>
          <w:szCs w:val="24"/>
        </w:rPr>
        <w:t xml:space="preserve"> This should be intimated immediately but not later than </w:t>
      </w:r>
      <w:r w:rsidR="00DE61F8" w:rsidRPr="006D78EB">
        <w:rPr>
          <w:rFonts w:asciiTheme="minorHAnsi" w:hAnsiTheme="minorHAnsi" w:cstheme="minorHAnsi"/>
          <w:sz w:val="24"/>
          <w:szCs w:val="24"/>
        </w:rPr>
        <w:t>one day</w:t>
      </w:r>
      <w:r w:rsidRPr="006D78EB">
        <w:rPr>
          <w:rFonts w:asciiTheme="minorHAnsi" w:hAnsiTheme="minorHAnsi" w:cstheme="minorHAnsi"/>
          <w:sz w:val="24"/>
          <w:szCs w:val="24"/>
        </w:rPr>
        <w:t xml:space="preserve"> from the date of accident</w:t>
      </w:r>
      <w:r w:rsidR="00A73FB7"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If such intimation is not received within above period, the company will immediately proceed for recovery of appropriate value of the losses as mentioned above. Any final decision taken by Company in this respect, including termination of the contract, shall be binding 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However</w:t>
      </w:r>
      <w:r w:rsidR="00A73FB7" w:rsidRPr="006D78EB">
        <w:rPr>
          <w:rFonts w:asciiTheme="minorHAnsi" w:hAnsiTheme="minorHAnsi" w:cstheme="minorHAnsi"/>
          <w:sz w:val="24"/>
          <w:szCs w:val="24"/>
        </w:rPr>
        <w:t>,</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take necessary steps to minimize the losses and complete the procedure of documentation for full recovery of insurance claim.</w:t>
      </w:r>
    </w:p>
    <w:p w14:paraId="5DF3AFF0" w14:textId="77777777" w:rsidR="00EF60BB" w:rsidRPr="006D78EB" w:rsidRDefault="00EF60BB" w:rsidP="006853BC">
      <w:pPr>
        <w:jc w:val="both"/>
        <w:rPr>
          <w:rFonts w:asciiTheme="minorHAnsi" w:hAnsiTheme="minorHAnsi" w:cstheme="minorHAnsi"/>
          <w:sz w:val="24"/>
          <w:szCs w:val="24"/>
        </w:rPr>
      </w:pPr>
    </w:p>
    <w:p w14:paraId="68B17914" w14:textId="6E8D236B" w:rsidR="00EF60BB" w:rsidRPr="006D78EB" w:rsidRDefault="004C49A3" w:rsidP="002D6658">
      <w:pPr>
        <w:jc w:val="both"/>
        <w:rPr>
          <w:rFonts w:asciiTheme="minorHAnsi" w:hAnsiTheme="minorHAnsi" w:cstheme="minorHAnsi"/>
          <w:sz w:val="24"/>
          <w:szCs w:val="24"/>
        </w:rPr>
      </w:pPr>
      <w:r w:rsidRPr="006D78EB">
        <w:rPr>
          <w:rFonts w:asciiTheme="minorHAnsi" w:hAnsiTheme="minorHAnsi" w:cstheme="minorHAnsi"/>
          <w:sz w:val="24"/>
          <w:szCs w:val="24"/>
        </w:rPr>
        <w:t>13</w:t>
      </w:r>
      <w:r w:rsidR="00EF60BB" w:rsidRPr="006D78EB">
        <w:rPr>
          <w:rFonts w:asciiTheme="minorHAnsi" w:hAnsiTheme="minorHAnsi" w:cstheme="minorHAnsi"/>
          <w:sz w:val="24"/>
          <w:szCs w:val="24"/>
        </w:rPr>
        <w:t xml:space="preserve">.2 It is </w:t>
      </w:r>
      <w:r w:rsidR="00122B81" w:rsidRPr="006D78EB">
        <w:rPr>
          <w:rFonts w:asciiTheme="minorHAnsi" w:hAnsiTheme="minorHAnsi" w:cstheme="minorHAnsi"/>
          <w:sz w:val="24"/>
          <w:szCs w:val="24"/>
        </w:rPr>
        <w:t>MANDATORY</w:t>
      </w:r>
      <w:r w:rsidR="00EF60BB" w:rsidRPr="006D78EB">
        <w:rPr>
          <w:rFonts w:asciiTheme="minorHAnsi" w:hAnsiTheme="minorHAnsi" w:cstheme="minorHAnsi"/>
          <w:sz w:val="24"/>
          <w:szCs w:val="24"/>
        </w:rPr>
        <w:t xml:space="preserve"> that the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S are having web based live tracking system in their portal which will help other interested parties including THE </w:t>
      </w:r>
      <w:r w:rsidR="0046713F" w:rsidRPr="006D78EB">
        <w:rPr>
          <w:rFonts w:asciiTheme="minorHAnsi" w:hAnsiTheme="minorHAnsi" w:cstheme="minorHAnsi"/>
          <w:sz w:val="24"/>
          <w:szCs w:val="24"/>
        </w:rPr>
        <w:t>COMPANY</w:t>
      </w:r>
      <w:r w:rsidR="00EF60BB" w:rsidRPr="006D78EB">
        <w:rPr>
          <w:rFonts w:asciiTheme="minorHAnsi" w:hAnsiTheme="minorHAnsi" w:cstheme="minorHAnsi"/>
          <w:sz w:val="24"/>
          <w:szCs w:val="24"/>
        </w:rPr>
        <w:t xml:space="preserve"> to track any consignment whenever required. It is expected that the above tracking is based on GPS technology and or other advanced technology.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S are </w:t>
      </w:r>
      <w:r w:rsidR="009A7F32" w:rsidRPr="006D78EB">
        <w:rPr>
          <w:rFonts w:asciiTheme="minorHAnsi" w:hAnsiTheme="minorHAnsi" w:cstheme="minorHAnsi"/>
          <w:sz w:val="24"/>
          <w:szCs w:val="24"/>
        </w:rPr>
        <w:t>desired</w:t>
      </w:r>
      <w:r w:rsidR="00EF60BB" w:rsidRPr="006D78EB">
        <w:rPr>
          <w:rFonts w:asciiTheme="minorHAnsi" w:hAnsiTheme="minorHAnsi" w:cstheme="minorHAnsi"/>
          <w:sz w:val="24"/>
          <w:szCs w:val="24"/>
        </w:rPr>
        <w:t xml:space="preserve"> to give access to the interested parties and THE </w:t>
      </w:r>
      <w:r w:rsidR="0046713F" w:rsidRPr="006D78EB">
        <w:rPr>
          <w:rFonts w:asciiTheme="minorHAnsi" w:hAnsiTheme="minorHAnsi" w:cstheme="minorHAnsi"/>
          <w:sz w:val="24"/>
          <w:szCs w:val="24"/>
        </w:rPr>
        <w:t>COMPANY</w:t>
      </w:r>
      <w:r w:rsidR="00EF60BB" w:rsidRPr="006D78EB">
        <w:rPr>
          <w:rFonts w:asciiTheme="minorHAnsi" w:hAnsiTheme="minorHAnsi" w:cstheme="minorHAnsi"/>
          <w:sz w:val="24"/>
          <w:szCs w:val="24"/>
        </w:rPr>
        <w:t xml:space="preserve"> of such facilities</w:t>
      </w:r>
      <w:r w:rsidR="00AD19D9" w:rsidRPr="006D78EB">
        <w:rPr>
          <w:rFonts w:asciiTheme="minorHAnsi" w:hAnsiTheme="minorHAnsi" w:cstheme="minorHAnsi"/>
          <w:sz w:val="24"/>
          <w:szCs w:val="24"/>
        </w:rPr>
        <w:t>.</w:t>
      </w:r>
      <w:r w:rsidR="002D6658" w:rsidRPr="006D78EB">
        <w:rPr>
          <w:rFonts w:asciiTheme="minorHAnsi" w:hAnsiTheme="minorHAnsi" w:cstheme="minorHAnsi"/>
          <w:sz w:val="24"/>
          <w:szCs w:val="24"/>
        </w:rPr>
        <w:t xml:space="preserve"> It is mandatory that the </w:t>
      </w:r>
      <w:r w:rsidR="00811DFB" w:rsidRPr="006D78EB">
        <w:rPr>
          <w:rFonts w:asciiTheme="minorHAnsi" w:hAnsiTheme="minorHAnsi" w:cstheme="minorHAnsi"/>
          <w:sz w:val="24"/>
          <w:szCs w:val="24"/>
        </w:rPr>
        <w:t>CARRIER</w:t>
      </w:r>
      <w:r w:rsidR="002D6658" w:rsidRPr="006D78EB">
        <w:rPr>
          <w:rFonts w:asciiTheme="minorHAnsi" w:hAnsiTheme="minorHAnsi" w:cstheme="minorHAnsi"/>
          <w:sz w:val="24"/>
          <w:szCs w:val="24"/>
        </w:rPr>
        <w:t xml:space="preserve">s to submit the tracking </w:t>
      </w:r>
      <w:r w:rsidR="000A3C58" w:rsidRPr="006D78EB">
        <w:rPr>
          <w:rFonts w:asciiTheme="minorHAnsi" w:hAnsiTheme="minorHAnsi" w:cstheme="minorHAnsi"/>
          <w:sz w:val="24"/>
          <w:szCs w:val="24"/>
        </w:rPr>
        <w:t xml:space="preserve">information </w:t>
      </w:r>
      <w:r w:rsidR="009C6C0E" w:rsidRPr="006D78EB">
        <w:rPr>
          <w:rFonts w:asciiTheme="minorHAnsi" w:hAnsiTheme="minorHAnsi" w:cstheme="minorHAnsi"/>
          <w:sz w:val="24"/>
          <w:szCs w:val="24"/>
        </w:rPr>
        <w:t xml:space="preserve">for </w:t>
      </w:r>
      <w:proofErr w:type="gramStart"/>
      <w:r w:rsidR="009C6C0E" w:rsidRPr="006D78EB">
        <w:rPr>
          <w:rFonts w:asciiTheme="minorHAnsi" w:hAnsiTheme="minorHAnsi" w:cstheme="minorHAnsi"/>
          <w:sz w:val="24"/>
          <w:szCs w:val="24"/>
        </w:rPr>
        <w:t>each</w:t>
      </w:r>
      <w:r w:rsidR="002D6658" w:rsidRPr="006D78EB">
        <w:rPr>
          <w:rFonts w:asciiTheme="minorHAnsi" w:hAnsiTheme="minorHAnsi" w:cstheme="minorHAnsi"/>
          <w:sz w:val="24"/>
          <w:szCs w:val="24"/>
        </w:rPr>
        <w:t xml:space="preserve"> and every</w:t>
      </w:r>
      <w:proofErr w:type="gramEnd"/>
      <w:r w:rsidR="002D6658" w:rsidRPr="006D78EB">
        <w:rPr>
          <w:rFonts w:asciiTheme="minorHAnsi" w:hAnsiTheme="minorHAnsi" w:cstheme="minorHAnsi"/>
          <w:sz w:val="24"/>
          <w:szCs w:val="24"/>
        </w:rPr>
        <w:t xml:space="preserve"> consignment</w:t>
      </w:r>
      <w:r w:rsidR="000A3C58" w:rsidRPr="006D78EB">
        <w:rPr>
          <w:rFonts w:asciiTheme="minorHAnsi" w:hAnsiTheme="minorHAnsi" w:cstheme="minorHAnsi"/>
          <w:sz w:val="24"/>
          <w:szCs w:val="24"/>
        </w:rPr>
        <w:t xml:space="preserve"> digitally in electronic - platform (HPL</w:t>
      </w:r>
      <w:r w:rsidR="00A73FB7" w:rsidRPr="006D78EB">
        <w:rPr>
          <w:rFonts w:asciiTheme="minorHAnsi" w:hAnsiTheme="minorHAnsi" w:cstheme="minorHAnsi"/>
          <w:sz w:val="24"/>
          <w:szCs w:val="24"/>
        </w:rPr>
        <w:t xml:space="preserve"> </w:t>
      </w:r>
      <w:proofErr w:type="spellStart"/>
      <w:r w:rsidR="00FA3A47" w:rsidRPr="006D78EB">
        <w:rPr>
          <w:rFonts w:asciiTheme="minorHAnsi" w:hAnsiTheme="minorHAnsi" w:cstheme="minorHAnsi"/>
          <w:sz w:val="24"/>
          <w:szCs w:val="24"/>
        </w:rPr>
        <w:t>ePOD</w:t>
      </w:r>
      <w:proofErr w:type="spellEnd"/>
      <w:r w:rsidR="00FA3A47" w:rsidRPr="006D78EB">
        <w:rPr>
          <w:rFonts w:asciiTheme="minorHAnsi" w:hAnsiTheme="minorHAnsi" w:cstheme="minorHAnsi"/>
          <w:sz w:val="24"/>
          <w:szCs w:val="24"/>
        </w:rPr>
        <w:t>) in</w:t>
      </w:r>
      <w:r w:rsidR="000A3C58" w:rsidRPr="006D78EB">
        <w:rPr>
          <w:rFonts w:asciiTheme="minorHAnsi" w:hAnsiTheme="minorHAnsi" w:cstheme="minorHAnsi"/>
          <w:sz w:val="24"/>
          <w:szCs w:val="24"/>
        </w:rPr>
        <w:t xml:space="preserve"> case of Manual Tracking.</w:t>
      </w:r>
      <w:r w:rsidR="00423E5D" w:rsidRPr="006D78EB">
        <w:rPr>
          <w:rFonts w:asciiTheme="minorHAnsi" w:hAnsiTheme="minorHAnsi" w:cstheme="minorHAnsi"/>
          <w:sz w:val="24"/>
          <w:szCs w:val="24"/>
        </w:rPr>
        <w:t xml:space="preserve"> F</w:t>
      </w:r>
      <w:r w:rsidR="002D6658" w:rsidRPr="006D78EB">
        <w:rPr>
          <w:rFonts w:asciiTheme="minorHAnsi" w:hAnsiTheme="minorHAnsi" w:cstheme="minorHAnsi"/>
          <w:sz w:val="24"/>
          <w:szCs w:val="24"/>
        </w:rPr>
        <w:t xml:space="preserve">ailing which a penal amount of Rs. 500/instance may be imposed at the discretion of HPL. It </w:t>
      </w:r>
      <w:r w:rsidR="00F17297" w:rsidRPr="006D78EB">
        <w:rPr>
          <w:rFonts w:asciiTheme="minorHAnsi" w:hAnsiTheme="minorHAnsi" w:cstheme="minorHAnsi"/>
          <w:sz w:val="24"/>
          <w:szCs w:val="24"/>
        </w:rPr>
        <w:t xml:space="preserve">would be imperative for the </w:t>
      </w:r>
      <w:r w:rsidR="00811DFB" w:rsidRPr="006D78EB">
        <w:rPr>
          <w:rFonts w:asciiTheme="minorHAnsi" w:hAnsiTheme="minorHAnsi" w:cstheme="minorHAnsi"/>
          <w:sz w:val="24"/>
          <w:szCs w:val="24"/>
        </w:rPr>
        <w:t>CARRIER</w:t>
      </w:r>
      <w:r w:rsidR="00423E5D" w:rsidRPr="006D78EB">
        <w:rPr>
          <w:rFonts w:asciiTheme="minorHAnsi" w:hAnsiTheme="minorHAnsi" w:cstheme="minorHAnsi"/>
          <w:sz w:val="24"/>
          <w:szCs w:val="24"/>
        </w:rPr>
        <w:t>s to input the correct data</w:t>
      </w:r>
      <w:r w:rsidR="00F17297" w:rsidRPr="006D78EB">
        <w:rPr>
          <w:rFonts w:asciiTheme="minorHAnsi" w:hAnsiTheme="minorHAnsi" w:cstheme="minorHAnsi"/>
          <w:sz w:val="24"/>
          <w:szCs w:val="24"/>
        </w:rPr>
        <w:t xml:space="preserve"> as per the timeline and any wrong/delayed information may subject to imposition of penalty of Rs. 5000 per case. Continual improvement on tracking system with the technology is to be ensured by the </w:t>
      </w:r>
      <w:r w:rsidR="00811DFB" w:rsidRPr="006D78EB">
        <w:rPr>
          <w:rFonts w:asciiTheme="minorHAnsi" w:hAnsiTheme="minorHAnsi" w:cstheme="minorHAnsi"/>
          <w:sz w:val="24"/>
          <w:szCs w:val="24"/>
        </w:rPr>
        <w:t>CARRIER</w:t>
      </w:r>
      <w:r w:rsidR="00F17297" w:rsidRPr="006D78EB">
        <w:rPr>
          <w:rFonts w:asciiTheme="minorHAnsi" w:hAnsiTheme="minorHAnsi" w:cstheme="minorHAnsi"/>
          <w:sz w:val="24"/>
          <w:szCs w:val="24"/>
        </w:rPr>
        <w:t>.</w:t>
      </w:r>
    </w:p>
    <w:p w14:paraId="7B7EEDDF" w14:textId="77777777" w:rsidR="00EF60BB" w:rsidRPr="006D78EB" w:rsidRDefault="00EF60BB" w:rsidP="006853BC">
      <w:pPr>
        <w:jc w:val="both"/>
        <w:rPr>
          <w:rFonts w:asciiTheme="minorHAnsi" w:hAnsiTheme="minorHAnsi" w:cstheme="minorHAnsi"/>
          <w:sz w:val="24"/>
          <w:szCs w:val="24"/>
        </w:rPr>
      </w:pPr>
    </w:p>
    <w:p w14:paraId="4F787CA5" w14:textId="2FF7906C" w:rsidR="00EF60BB" w:rsidRPr="006D78EB" w:rsidRDefault="004C49A3" w:rsidP="006853BC">
      <w:pPr>
        <w:jc w:val="both"/>
        <w:rPr>
          <w:rFonts w:asciiTheme="minorHAnsi" w:hAnsiTheme="minorHAnsi" w:cstheme="minorHAnsi"/>
          <w:sz w:val="24"/>
          <w:szCs w:val="24"/>
        </w:rPr>
      </w:pPr>
      <w:r w:rsidRPr="006D78EB">
        <w:rPr>
          <w:rFonts w:asciiTheme="minorHAnsi" w:hAnsiTheme="minorHAnsi" w:cstheme="minorHAnsi"/>
          <w:sz w:val="24"/>
          <w:szCs w:val="24"/>
        </w:rPr>
        <w:t>13</w:t>
      </w:r>
      <w:r w:rsidR="00EF60BB" w:rsidRPr="006D78EB">
        <w:rPr>
          <w:rFonts w:asciiTheme="minorHAnsi" w:hAnsiTheme="minorHAnsi" w:cstheme="minorHAnsi"/>
          <w:sz w:val="24"/>
          <w:szCs w:val="24"/>
        </w:rPr>
        <w:t xml:space="preserve">.3 MISSING TRUCKS: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s are required to take all reasonable care to ensure that the products are transported through the trucks for which the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 has right of </w:t>
      </w:r>
      <w:r w:rsidR="0046713F" w:rsidRPr="006D78EB">
        <w:rPr>
          <w:rFonts w:asciiTheme="minorHAnsi" w:hAnsiTheme="minorHAnsi" w:cstheme="minorHAnsi"/>
          <w:sz w:val="24"/>
          <w:szCs w:val="24"/>
        </w:rPr>
        <w:t>company</w:t>
      </w:r>
      <w:r w:rsidR="00640228" w:rsidRPr="006D78EB">
        <w:rPr>
          <w:rFonts w:asciiTheme="minorHAnsi" w:hAnsiTheme="minorHAnsi" w:cstheme="minorHAnsi"/>
          <w:sz w:val="24"/>
          <w:szCs w:val="24"/>
        </w:rPr>
        <w:t xml:space="preserve"> </w:t>
      </w:r>
      <w:r w:rsidR="0096780B" w:rsidRPr="006D78EB">
        <w:rPr>
          <w:rFonts w:asciiTheme="minorHAnsi" w:hAnsiTheme="minorHAnsi" w:cstheme="minorHAnsi"/>
          <w:sz w:val="24"/>
          <w:szCs w:val="24"/>
        </w:rPr>
        <w:t>shipped for</w:t>
      </w:r>
      <w:r w:rsidR="00EF60BB" w:rsidRPr="006D78EB">
        <w:rPr>
          <w:rFonts w:asciiTheme="minorHAnsi" w:hAnsiTheme="minorHAnsi" w:cstheme="minorHAnsi"/>
          <w:sz w:val="24"/>
          <w:szCs w:val="24"/>
        </w:rPr>
        <w:t xml:space="preserve"> use. However, if any truck is found missing and remains non-delivered within a </w:t>
      </w:r>
      <w:r w:rsidR="00EF60BB" w:rsidRPr="006D78EB">
        <w:rPr>
          <w:rFonts w:asciiTheme="minorHAnsi" w:hAnsiTheme="minorHAnsi" w:cstheme="minorHAnsi"/>
          <w:sz w:val="24"/>
          <w:szCs w:val="24"/>
        </w:rPr>
        <w:lastRenderedPageBreak/>
        <w:t xml:space="preserve">reasonable </w:t>
      </w:r>
      <w:proofErr w:type="gramStart"/>
      <w:r w:rsidR="00EF60BB" w:rsidRPr="006D78EB">
        <w:rPr>
          <w:rFonts w:asciiTheme="minorHAnsi" w:hAnsiTheme="minorHAnsi" w:cstheme="minorHAnsi"/>
          <w:sz w:val="24"/>
          <w:szCs w:val="24"/>
        </w:rPr>
        <w:t>period of time</w:t>
      </w:r>
      <w:proofErr w:type="gramEnd"/>
      <w:r w:rsidR="00EF60BB" w:rsidRPr="006D78EB">
        <w:rPr>
          <w:rFonts w:asciiTheme="minorHAnsi" w:hAnsiTheme="minorHAnsi" w:cstheme="minorHAnsi"/>
          <w:sz w:val="24"/>
          <w:szCs w:val="24"/>
        </w:rPr>
        <w:t xml:space="preserve"> the full value of the consignment will be immediately recovered from the bill of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 notwithstanding the fact that the material in trucks is / was insured by the company. If THE </w:t>
      </w:r>
      <w:r w:rsidR="0046713F" w:rsidRPr="006D78EB">
        <w:rPr>
          <w:rFonts w:asciiTheme="minorHAnsi" w:hAnsiTheme="minorHAnsi" w:cstheme="minorHAnsi"/>
          <w:sz w:val="24"/>
          <w:szCs w:val="24"/>
        </w:rPr>
        <w:t>COMPANY</w:t>
      </w:r>
      <w:r w:rsidR="00EF60BB" w:rsidRPr="006D78EB">
        <w:rPr>
          <w:rFonts w:asciiTheme="minorHAnsi" w:hAnsiTheme="minorHAnsi" w:cstheme="minorHAnsi"/>
          <w:sz w:val="24"/>
          <w:szCs w:val="24"/>
        </w:rPr>
        <w:t xml:space="preserve"> is convinced that the non-delivery is due to </w:t>
      </w:r>
      <w:proofErr w:type="spellStart"/>
      <w:r w:rsidR="00EF60BB" w:rsidRPr="006D78EB">
        <w:rPr>
          <w:rFonts w:asciiTheme="minorHAnsi" w:hAnsiTheme="minorHAnsi" w:cstheme="minorHAnsi"/>
          <w:sz w:val="24"/>
          <w:szCs w:val="24"/>
        </w:rPr>
        <w:t>malafide</w:t>
      </w:r>
      <w:proofErr w:type="spellEnd"/>
      <w:r w:rsidR="00EF60BB" w:rsidRPr="006D78EB">
        <w:rPr>
          <w:rFonts w:asciiTheme="minorHAnsi" w:hAnsiTheme="minorHAnsi" w:cstheme="minorHAnsi"/>
          <w:sz w:val="24"/>
          <w:szCs w:val="24"/>
        </w:rPr>
        <w:t xml:space="preserve"> act of the concerned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 or its representative, Company reserves the right to recover the full value of such consignment at a penal rate, which may be up-to twice the value of the concerned consignment from the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xml:space="preserve">. The incident of missing / non delivery of consignment, should be reported to the company (Logistics personnel at Haldia) immediately and not later than </w:t>
      </w:r>
      <w:r w:rsidR="00FE2C14" w:rsidRPr="006D78EB">
        <w:rPr>
          <w:rFonts w:asciiTheme="minorHAnsi" w:hAnsiTheme="minorHAnsi" w:cstheme="minorHAnsi"/>
          <w:sz w:val="24"/>
          <w:szCs w:val="24"/>
        </w:rPr>
        <w:t>1 Day</w:t>
      </w:r>
      <w:r w:rsidR="00EF60BB" w:rsidRPr="006D78EB">
        <w:rPr>
          <w:rFonts w:asciiTheme="minorHAnsi" w:hAnsiTheme="minorHAnsi" w:cstheme="minorHAnsi"/>
          <w:sz w:val="24"/>
          <w:szCs w:val="24"/>
        </w:rPr>
        <w:t xml:space="preserve"> over prescribed transit period to protect insurance claim, arising out of loss</w:t>
      </w:r>
      <w:r w:rsidR="00FF128B" w:rsidRPr="006D78EB">
        <w:rPr>
          <w:rFonts w:asciiTheme="minorHAnsi" w:hAnsiTheme="minorHAnsi" w:cstheme="minorHAnsi"/>
          <w:sz w:val="24"/>
          <w:szCs w:val="24"/>
        </w:rPr>
        <w:t xml:space="preserve"> through mail and digitally in electronic - platform (HPL</w:t>
      </w:r>
      <w:r w:rsidR="00E31FE0" w:rsidRPr="006D78EB">
        <w:rPr>
          <w:rFonts w:asciiTheme="minorHAnsi" w:hAnsiTheme="minorHAnsi" w:cstheme="minorHAnsi"/>
          <w:sz w:val="24"/>
          <w:szCs w:val="24"/>
        </w:rPr>
        <w:t xml:space="preserve"> </w:t>
      </w:r>
      <w:proofErr w:type="spellStart"/>
      <w:r w:rsidR="00FF128B" w:rsidRPr="006D78EB">
        <w:rPr>
          <w:rFonts w:asciiTheme="minorHAnsi" w:hAnsiTheme="minorHAnsi" w:cstheme="minorHAnsi"/>
          <w:sz w:val="24"/>
          <w:szCs w:val="24"/>
        </w:rPr>
        <w:t>ePOD</w:t>
      </w:r>
      <w:proofErr w:type="spellEnd"/>
      <w:r w:rsidR="00FF128B" w:rsidRPr="006D78EB">
        <w:rPr>
          <w:rFonts w:asciiTheme="minorHAnsi" w:hAnsiTheme="minorHAnsi" w:cstheme="minorHAnsi"/>
          <w:sz w:val="24"/>
          <w:szCs w:val="24"/>
        </w:rPr>
        <w:t>)</w:t>
      </w:r>
      <w:r w:rsidR="00EF60BB" w:rsidRPr="006D78EB">
        <w:rPr>
          <w:rFonts w:asciiTheme="minorHAnsi" w:hAnsiTheme="minorHAnsi" w:cstheme="minorHAnsi"/>
          <w:sz w:val="24"/>
          <w:szCs w:val="24"/>
        </w:rPr>
        <w:t>.</w:t>
      </w:r>
    </w:p>
    <w:p w14:paraId="5C52B0DD" w14:textId="77777777" w:rsidR="00A8659A" w:rsidRPr="006D78EB" w:rsidRDefault="00A8659A" w:rsidP="006853BC">
      <w:pPr>
        <w:jc w:val="both"/>
        <w:rPr>
          <w:rFonts w:asciiTheme="minorHAnsi" w:hAnsiTheme="minorHAnsi" w:cstheme="minorHAnsi"/>
          <w:sz w:val="24"/>
          <w:szCs w:val="24"/>
        </w:rPr>
      </w:pPr>
    </w:p>
    <w:p w14:paraId="6B57EFD7" w14:textId="08BC1527" w:rsidR="00A8659A" w:rsidRPr="006D78EB" w:rsidRDefault="00A8659A"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13.4 REJECTION </w:t>
      </w:r>
      <w:r w:rsidR="007C51B4" w:rsidRPr="006D78EB">
        <w:rPr>
          <w:rFonts w:asciiTheme="minorHAnsi" w:hAnsiTheme="minorHAnsi" w:cstheme="minorHAnsi"/>
          <w:sz w:val="24"/>
          <w:szCs w:val="24"/>
        </w:rPr>
        <w:t xml:space="preserve">DUE TO INORDINATE DELAY: In case of any inordinate delay in delivery beyond 7 days of the scheduled transit time, the consignment may get rejected and the defaulted </w:t>
      </w:r>
      <w:r w:rsidR="00811DFB" w:rsidRPr="006D78EB">
        <w:rPr>
          <w:rFonts w:asciiTheme="minorHAnsi" w:hAnsiTheme="minorHAnsi" w:cstheme="minorHAnsi"/>
          <w:sz w:val="24"/>
          <w:szCs w:val="24"/>
        </w:rPr>
        <w:t>CARRIER</w:t>
      </w:r>
      <w:r w:rsidR="007C51B4" w:rsidRPr="006D78EB">
        <w:rPr>
          <w:rFonts w:asciiTheme="minorHAnsi" w:hAnsiTheme="minorHAnsi" w:cstheme="minorHAnsi"/>
          <w:sz w:val="24"/>
          <w:szCs w:val="24"/>
        </w:rPr>
        <w:t xml:space="preserve"> may be debited the Invoice value at sole discretion of the </w:t>
      </w:r>
      <w:r w:rsidR="0046713F" w:rsidRPr="006D78EB">
        <w:rPr>
          <w:rFonts w:asciiTheme="minorHAnsi" w:hAnsiTheme="minorHAnsi" w:cstheme="minorHAnsi"/>
          <w:sz w:val="24"/>
          <w:szCs w:val="24"/>
        </w:rPr>
        <w:t>COMPANY</w:t>
      </w:r>
      <w:r w:rsidR="00D070D8" w:rsidRPr="006D78EB">
        <w:rPr>
          <w:rFonts w:asciiTheme="minorHAnsi" w:hAnsiTheme="minorHAnsi" w:cstheme="minorHAnsi"/>
          <w:sz w:val="24"/>
          <w:szCs w:val="24"/>
        </w:rPr>
        <w:t xml:space="preserve"> along</w:t>
      </w:r>
      <w:r w:rsidR="007C51B4" w:rsidRPr="006D78EB">
        <w:rPr>
          <w:rFonts w:asciiTheme="minorHAnsi" w:hAnsiTheme="minorHAnsi" w:cstheme="minorHAnsi"/>
          <w:sz w:val="24"/>
          <w:szCs w:val="24"/>
        </w:rPr>
        <w:t xml:space="preserve"> with associated cost, if any, to issue replacement material to the consignee. The refund of the debited amount will be made upon the sale of the returned consignment deducting the loss of value, if any.</w:t>
      </w:r>
    </w:p>
    <w:p w14:paraId="2798F7FA" w14:textId="77777777" w:rsidR="00EF60BB" w:rsidRPr="006D78EB" w:rsidRDefault="00EF60BB" w:rsidP="006853BC">
      <w:pPr>
        <w:jc w:val="both"/>
        <w:rPr>
          <w:rFonts w:asciiTheme="minorHAnsi" w:hAnsiTheme="minorHAnsi" w:cstheme="minorHAnsi"/>
          <w:sz w:val="24"/>
          <w:szCs w:val="24"/>
        </w:rPr>
      </w:pPr>
    </w:p>
    <w:p w14:paraId="326E08D0" w14:textId="6E35302A" w:rsidR="00EF60BB" w:rsidRPr="006D78EB" w:rsidRDefault="00EF60BB"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4C49A3" w:rsidRPr="006D78EB">
        <w:rPr>
          <w:rFonts w:asciiTheme="minorHAnsi" w:hAnsiTheme="minorHAnsi" w:cstheme="minorHAnsi"/>
          <w:sz w:val="24"/>
          <w:szCs w:val="24"/>
        </w:rPr>
        <w:t>3</w:t>
      </w:r>
      <w:r w:rsidRPr="006D78EB">
        <w:rPr>
          <w:rFonts w:asciiTheme="minorHAnsi" w:hAnsiTheme="minorHAnsi" w:cstheme="minorHAnsi"/>
          <w:sz w:val="24"/>
          <w:szCs w:val="24"/>
        </w:rPr>
        <w:t>.</w:t>
      </w:r>
      <w:r w:rsidR="00105E71" w:rsidRPr="006D78EB">
        <w:rPr>
          <w:rFonts w:asciiTheme="minorHAnsi" w:hAnsiTheme="minorHAnsi" w:cstheme="minorHAnsi"/>
          <w:sz w:val="24"/>
          <w:szCs w:val="24"/>
        </w:rPr>
        <w:t>5</w:t>
      </w:r>
      <w:r w:rsidRPr="006D78EB">
        <w:rPr>
          <w:rFonts w:asciiTheme="minorHAnsi" w:hAnsiTheme="minorHAnsi" w:cstheme="minorHAnsi"/>
          <w:sz w:val="24"/>
          <w:szCs w:val="24"/>
        </w:rPr>
        <w:t xml:space="preserve"> DAMAGES: Losses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due to damage / pilferage / tampering / contamination / water seepage / etc of the bags during loading / unloading/ transportation </w:t>
      </w:r>
      <w:proofErr w:type="spellStart"/>
      <w:r w:rsidRPr="006D78EB">
        <w:rPr>
          <w:rFonts w:asciiTheme="minorHAnsi" w:hAnsiTheme="minorHAnsi" w:cstheme="minorHAnsi"/>
          <w:sz w:val="24"/>
          <w:szCs w:val="24"/>
        </w:rPr>
        <w:t>upto</w:t>
      </w:r>
      <w:proofErr w:type="spellEnd"/>
      <w:r w:rsidRPr="006D78EB">
        <w:rPr>
          <w:rFonts w:asciiTheme="minorHAnsi" w:hAnsiTheme="minorHAnsi" w:cstheme="minorHAnsi"/>
          <w:sz w:val="24"/>
          <w:szCs w:val="24"/>
        </w:rPr>
        <w:t xml:space="preserve"> 0.5% of invoice value per consignment will be recovered from the </w:t>
      </w:r>
      <w:proofErr w:type="spellStart"/>
      <w:r w:rsidR="00811DFB" w:rsidRPr="006D78EB">
        <w:rPr>
          <w:rFonts w:asciiTheme="minorHAnsi" w:hAnsiTheme="minorHAnsi" w:cstheme="minorHAnsi"/>
          <w:sz w:val="24"/>
          <w:szCs w:val="24"/>
        </w:rPr>
        <w:t>CARRIER</w:t>
      </w:r>
      <w:r w:rsidR="00855BC7" w:rsidRPr="006D78EB">
        <w:rPr>
          <w:rFonts w:asciiTheme="minorHAnsi" w:hAnsiTheme="minorHAnsi" w:cstheme="minorHAnsi"/>
          <w:sz w:val="24"/>
          <w:szCs w:val="24"/>
        </w:rPr>
        <w:t>s’</w:t>
      </w:r>
      <w:proofErr w:type="spellEnd"/>
      <w:r w:rsidRPr="006D78EB">
        <w:rPr>
          <w:rFonts w:asciiTheme="minorHAnsi" w:hAnsiTheme="minorHAnsi" w:cstheme="minorHAnsi"/>
          <w:sz w:val="24"/>
          <w:szCs w:val="24"/>
        </w:rPr>
        <w:t xml:space="preserve"> bills based on claim by the Consignee. In cases, where the loss on account of such damages is </w:t>
      </w:r>
      <w:proofErr w:type="gramStart"/>
      <w:r w:rsidRPr="006D78EB">
        <w:rPr>
          <w:rFonts w:asciiTheme="minorHAnsi" w:hAnsiTheme="minorHAnsi" w:cstheme="minorHAnsi"/>
          <w:sz w:val="24"/>
          <w:szCs w:val="24"/>
        </w:rPr>
        <w:t>in excess of</w:t>
      </w:r>
      <w:proofErr w:type="gramEnd"/>
      <w:r w:rsidRPr="006D78EB">
        <w:rPr>
          <w:rFonts w:asciiTheme="minorHAnsi" w:hAnsiTheme="minorHAnsi" w:cstheme="minorHAnsi"/>
          <w:sz w:val="24"/>
          <w:szCs w:val="24"/>
        </w:rPr>
        <w:t xml:space="preserve"> above limit, the deduction would be as per assessment of the Insurance Surveyor.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will be reimbursed with these deductions to the extent of compensation recovered from the insurance companies.</w:t>
      </w:r>
    </w:p>
    <w:p w14:paraId="4254E8FB" w14:textId="77342899" w:rsidR="00BF6B6F" w:rsidRPr="006D78EB" w:rsidRDefault="00BF6B6F"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case, any consignment, part or full is required to be brought back to Haldia plant/HPL Godown at West Bengal because of any in transit issue where the concerned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is responsible, the original trip from Haldia to the point of delivery/incident will be deemed as futile trip. In case of diversion of the consignment to any other location for subsequent sale/salvage,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be entitled for the freight payment from Haldia to the diverted location for the consignment, part/full as applicable</w:t>
      </w:r>
      <w:r w:rsidR="009C6C0E"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009C6C0E" w:rsidRPr="006D78EB">
        <w:rPr>
          <w:rFonts w:asciiTheme="minorHAnsi" w:hAnsiTheme="minorHAnsi" w:cstheme="minorHAnsi"/>
          <w:sz w:val="24"/>
          <w:szCs w:val="24"/>
        </w:rPr>
        <w:t xml:space="preserve"> will be responsible for availability of all statutory documents including e-Waybill</w:t>
      </w:r>
      <w:r w:rsidRPr="006D78EB">
        <w:rPr>
          <w:rFonts w:asciiTheme="minorHAnsi" w:hAnsiTheme="minorHAnsi" w:cstheme="minorHAnsi"/>
          <w:sz w:val="24"/>
          <w:szCs w:val="24"/>
        </w:rPr>
        <w:t>.</w:t>
      </w:r>
    </w:p>
    <w:p w14:paraId="4E7AC1B8" w14:textId="77777777" w:rsidR="00EF60BB" w:rsidRPr="006D78EB" w:rsidRDefault="00EF60BB" w:rsidP="006853BC">
      <w:pPr>
        <w:jc w:val="both"/>
        <w:rPr>
          <w:rFonts w:asciiTheme="minorHAnsi" w:hAnsiTheme="minorHAnsi" w:cstheme="minorHAnsi"/>
          <w:sz w:val="24"/>
          <w:szCs w:val="24"/>
        </w:rPr>
      </w:pPr>
    </w:p>
    <w:p w14:paraId="56669632" w14:textId="3C2105F1" w:rsidR="00EF60BB" w:rsidRPr="006D78EB" w:rsidRDefault="00EF60BB"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4C49A3" w:rsidRPr="006D78EB">
        <w:rPr>
          <w:rFonts w:asciiTheme="minorHAnsi" w:hAnsiTheme="minorHAnsi" w:cstheme="minorHAnsi"/>
          <w:sz w:val="24"/>
          <w:szCs w:val="24"/>
        </w:rPr>
        <w:t>3</w:t>
      </w:r>
      <w:r w:rsidR="002B68AB" w:rsidRPr="006D78EB">
        <w:rPr>
          <w:rFonts w:asciiTheme="minorHAnsi" w:hAnsiTheme="minorHAnsi" w:cstheme="minorHAnsi"/>
          <w:sz w:val="24"/>
          <w:szCs w:val="24"/>
        </w:rPr>
        <w:t>.6</w:t>
      </w:r>
      <w:r w:rsidRPr="006D78EB">
        <w:rPr>
          <w:rFonts w:asciiTheme="minorHAnsi" w:hAnsiTheme="minorHAnsi" w:cstheme="minorHAnsi"/>
          <w:sz w:val="24"/>
          <w:szCs w:val="24"/>
        </w:rPr>
        <w:t xml:space="preserve"> </w:t>
      </w:r>
      <w:r w:rsidR="00855BC7" w:rsidRPr="006D78EB">
        <w:rPr>
          <w:rFonts w:asciiTheme="minorHAnsi" w:hAnsiTheme="minorHAnsi" w:cstheme="minorHAnsi"/>
          <w:sz w:val="24"/>
          <w:szCs w:val="24"/>
        </w:rPr>
        <w:t>MALPRACTICE:</w:t>
      </w:r>
      <w:r w:rsidRPr="006D78EB">
        <w:rPr>
          <w:rFonts w:asciiTheme="minorHAnsi" w:hAnsiTheme="minorHAnsi" w:cstheme="minorHAnsi"/>
          <w:sz w:val="24"/>
          <w:szCs w:val="24"/>
        </w:rPr>
        <w:t xml:space="preserve"> In case of pilferage of materials from product bags by tampering stitches or by damaging the product bags,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at its sole discretion, shall impose a penalty of Rs. one Lakh (Rs 1,00,000/- only) in addition to recovery of all the direct and consequential losses arising out of such pilferage. For such losses of materials, Survey shall be done as per clause of insurance policy and insurance claim shall be raised based on submission of FIR (not GD) by concerned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Further,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not be responsible, if such claims are not accepted by Insurance Co.</w:t>
      </w:r>
    </w:p>
    <w:p w14:paraId="389CDAA6" w14:textId="11C31ACA" w:rsidR="00EF60BB" w:rsidRPr="006D78EB" w:rsidRDefault="00EF60B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If the crews of any vehicle provided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is involved in any malpractice,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will be entitled to suspend the operation of the vehicle and its crews forthwith and to </w:t>
      </w:r>
      <w:proofErr w:type="gramStart"/>
      <w:r w:rsidRPr="006D78EB">
        <w:rPr>
          <w:rFonts w:asciiTheme="minorHAnsi" w:hAnsiTheme="minorHAnsi" w:cstheme="minorHAnsi"/>
          <w:sz w:val="24"/>
          <w:szCs w:val="24"/>
        </w:rPr>
        <w:t>conduct an investigation into</w:t>
      </w:r>
      <w:proofErr w:type="gramEnd"/>
      <w:r w:rsidRPr="006D78EB">
        <w:rPr>
          <w:rFonts w:asciiTheme="minorHAnsi" w:hAnsiTheme="minorHAnsi" w:cstheme="minorHAnsi"/>
          <w:sz w:val="24"/>
          <w:szCs w:val="24"/>
        </w:rPr>
        <w:t xml:space="preserve"> such malpractice/s.</w:t>
      </w:r>
    </w:p>
    <w:p w14:paraId="747CEE04" w14:textId="5ED83E0B" w:rsidR="00EF60BB" w:rsidRPr="006D78EB" w:rsidRDefault="00EF60BB" w:rsidP="006853BC">
      <w:pPr>
        <w:jc w:val="both"/>
        <w:rPr>
          <w:rFonts w:asciiTheme="minorHAnsi" w:hAnsiTheme="minorHAnsi" w:cstheme="minorHAnsi"/>
          <w:sz w:val="24"/>
          <w:szCs w:val="24"/>
        </w:rPr>
      </w:pPr>
      <w:proofErr w:type="gramStart"/>
      <w:r w:rsidRPr="006D78EB">
        <w:rPr>
          <w:rFonts w:asciiTheme="minorHAnsi" w:hAnsiTheme="minorHAnsi" w:cstheme="minorHAnsi"/>
          <w:sz w:val="24"/>
          <w:szCs w:val="24"/>
        </w:rPr>
        <w:t>If</w:t>
      </w:r>
      <w:proofErr w:type="gramEnd"/>
      <w:r w:rsidRPr="006D78EB">
        <w:rPr>
          <w:rFonts w:asciiTheme="minorHAnsi" w:hAnsiTheme="minorHAnsi" w:cstheme="minorHAnsi"/>
          <w:sz w:val="24"/>
          <w:szCs w:val="24"/>
        </w:rPr>
        <w:t xml:space="preserve"> however, the investigation reveals the involvement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 his employees / associates in such malpractice,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have the right to terminate the contract forthwith without any cost or consequence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and/or recover the losses so incurred both direct &amp; consequential arising out of such malpractice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77C3F5E1" w14:textId="6640C8D8" w:rsidR="00EF60BB" w:rsidRPr="006D78EB" w:rsidRDefault="00EF60BB" w:rsidP="006853BC">
      <w:pPr>
        <w:jc w:val="both"/>
        <w:rPr>
          <w:rFonts w:asciiTheme="minorHAnsi" w:hAnsiTheme="minorHAnsi" w:cstheme="minorHAnsi"/>
          <w:sz w:val="24"/>
          <w:szCs w:val="24"/>
        </w:rPr>
      </w:pPr>
      <w:r w:rsidRPr="006D78EB">
        <w:rPr>
          <w:rFonts w:asciiTheme="minorHAnsi" w:hAnsiTheme="minorHAnsi" w:cstheme="minorHAnsi"/>
          <w:sz w:val="24"/>
          <w:szCs w:val="24"/>
        </w:rPr>
        <w:t>Tampering in LR</w:t>
      </w:r>
      <w:r w:rsidR="00305274" w:rsidRPr="006D78EB">
        <w:rPr>
          <w:rFonts w:asciiTheme="minorHAnsi" w:hAnsiTheme="minorHAnsi" w:cstheme="minorHAnsi"/>
          <w:sz w:val="24"/>
          <w:szCs w:val="24"/>
        </w:rPr>
        <w:t xml:space="preserve"> or any such fraudulent activity in digital platform (HPL </w:t>
      </w:r>
      <w:proofErr w:type="spellStart"/>
      <w:r w:rsidR="00305274" w:rsidRPr="006D78EB">
        <w:rPr>
          <w:rFonts w:asciiTheme="minorHAnsi" w:hAnsiTheme="minorHAnsi" w:cstheme="minorHAnsi"/>
          <w:sz w:val="24"/>
          <w:szCs w:val="24"/>
        </w:rPr>
        <w:t>ePOD</w:t>
      </w:r>
      <w:proofErr w:type="spellEnd"/>
      <w:r w:rsidR="00305274" w:rsidRPr="006D78EB">
        <w:rPr>
          <w:rFonts w:asciiTheme="minorHAnsi" w:hAnsiTheme="minorHAnsi" w:cstheme="minorHAnsi"/>
          <w:sz w:val="24"/>
          <w:szCs w:val="24"/>
        </w:rPr>
        <w:t>) by</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or by the person engaged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if detected, will be treated as malpractice. </w:t>
      </w:r>
      <w:r w:rsidRPr="006D78EB">
        <w:rPr>
          <w:rFonts w:asciiTheme="minorHAnsi" w:hAnsiTheme="minorHAnsi" w:cstheme="minorHAnsi"/>
          <w:sz w:val="24"/>
          <w:szCs w:val="24"/>
        </w:rPr>
        <w:lastRenderedPageBreak/>
        <w:t xml:space="preserve">Defaulted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penalized with a penal amount of Rs 10,000/- </w:t>
      </w:r>
      <w:r w:rsidR="00655672" w:rsidRPr="006D78EB">
        <w:rPr>
          <w:rFonts w:asciiTheme="minorHAnsi" w:hAnsiTheme="minorHAnsi" w:cstheme="minorHAnsi"/>
          <w:sz w:val="24"/>
          <w:szCs w:val="24"/>
        </w:rPr>
        <w:t xml:space="preserve">(Rupees ten thousand only) </w:t>
      </w:r>
      <w:r w:rsidRPr="006D78EB">
        <w:rPr>
          <w:rFonts w:asciiTheme="minorHAnsi" w:hAnsiTheme="minorHAnsi" w:cstheme="minorHAnsi"/>
          <w:sz w:val="24"/>
          <w:szCs w:val="24"/>
        </w:rPr>
        <w:t>per incident in such cases and will also be criminally liable as per the law of the land</w:t>
      </w:r>
      <w:r w:rsidR="00305274" w:rsidRPr="006D78EB">
        <w:rPr>
          <w:rFonts w:asciiTheme="minorHAnsi" w:hAnsiTheme="minorHAnsi" w:cstheme="minorHAnsi"/>
          <w:sz w:val="24"/>
          <w:szCs w:val="24"/>
        </w:rPr>
        <w:t>.</w:t>
      </w:r>
    </w:p>
    <w:p w14:paraId="33BC9E44" w14:textId="08F5BEDC" w:rsidR="00EF60BB" w:rsidRPr="006D78EB" w:rsidRDefault="00820323" w:rsidP="006853BC">
      <w:pPr>
        <w:jc w:val="both"/>
        <w:rPr>
          <w:rFonts w:asciiTheme="minorHAnsi" w:hAnsiTheme="minorHAnsi" w:cstheme="minorHAnsi"/>
          <w:sz w:val="24"/>
          <w:szCs w:val="24"/>
        </w:rPr>
      </w:pPr>
      <w:r w:rsidRPr="006D78EB">
        <w:rPr>
          <w:rFonts w:asciiTheme="minorHAnsi" w:hAnsiTheme="minorHAnsi" w:cstheme="minorHAnsi"/>
          <w:sz w:val="24"/>
          <w:szCs w:val="24"/>
        </w:rPr>
        <w:t>13.7</w:t>
      </w:r>
      <w:r w:rsidR="00EF60BB" w:rsidRPr="006D78EB">
        <w:rPr>
          <w:rFonts w:asciiTheme="minorHAnsi" w:hAnsiTheme="minorHAnsi" w:cstheme="minorHAnsi"/>
          <w:sz w:val="24"/>
          <w:szCs w:val="24"/>
        </w:rPr>
        <w:t xml:space="preserve"> LOSS OF ORIGINAL DOCUMENTS: Any loss incurred due to loss of Original Documents from the custody of the </w:t>
      </w:r>
      <w:r w:rsidR="00811DFB" w:rsidRPr="006D78EB">
        <w:rPr>
          <w:rFonts w:asciiTheme="minorHAnsi" w:hAnsiTheme="minorHAnsi" w:cstheme="minorHAnsi"/>
          <w:sz w:val="24"/>
          <w:szCs w:val="24"/>
        </w:rPr>
        <w:t>CARRIER</w:t>
      </w:r>
      <w:r w:rsidR="00EF60BB" w:rsidRPr="006D78EB">
        <w:rPr>
          <w:rFonts w:asciiTheme="minorHAnsi" w:hAnsiTheme="minorHAnsi" w:cstheme="minorHAnsi"/>
          <w:sz w:val="24"/>
          <w:szCs w:val="24"/>
        </w:rPr>
        <w:t>, will be recovered from him</w:t>
      </w:r>
      <w:r w:rsidR="00305274" w:rsidRPr="006D78EB">
        <w:rPr>
          <w:rFonts w:asciiTheme="minorHAnsi" w:hAnsiTheme="minorHAnsi" w:cstheme="minorHAnsi"/>
          <w:sz w:val="24"/>
          <w:szCs w:val="24"/>
        </w:rPr>
        <w:t>.</w:t>
      </w:r>
    </w:p>
    <w:p w14:paraId="66107556" w14:textId="77777777" w:rsidR="00EF22D4" w:rsidRPr="006D78EB" w:rsidRDefault="00EF22D4" w:rsidP="006853BC">
      <w:pPr>
        <w:jc w:val="both"/>
        <w:rPr>
          <w:rFonts w:asciiTheme="minorHAnsi" w:hAnsiTheme="minorHAnsi" w:cstheme="minorHAnsi"/>
          <w:sz w:val="24"/>
          <w:szCs w:val="24"/>
        </w:rPr>
      </w:pPr>
    </w:p>
    <w:p w14:paraId="20724DE5" w14:textId="5F52871B" w:rsidR="00EF22D4" w:rsidRPr="006D78EB" w:rsidRDefault="002964A4" w:rsidP="006853BC">
      <w:pPr>
        <w:jc w:val="both"/>
        <w:rPr>
          <w:rFonts w:asciiTheme="minorHAnsi" w:hAnsiTheme="minorHAnsi" w:cstheme="minorHAnsi"/>
          <w:sz w:val="24"/>
          <w:szCs w:val="24"/>
        </w:rPr>
      </w:pPr>
      <w:r w:rsidRPr="006D78EB">
        <w:rPr>
          <w:rFonts w:asciiTheme="minorHAnsi" w:hAnsiTheme="minorHAnsi" w:cstheme="minorHAnsi"/>
          <w:sz w:val="24"/>
          <w:szCs w:val="24"/>
        </w:rPr>
        <w:t>13.8</w:t>
      </w:r>
      <w:r w:rsidR="00532833" w:rsidRPr="006D78EB">
        <w:rPr>
          <w:rFonts w:asciiTheme="minorHAnsi" w:hAnsiTheme="minorHAnsi" w:cstheme="minorHAnsi"/>
          <w:sz w:val="24"/>
          <w:szCs w:val="24"/>
        </w:rPr>
        <w:t xml:space="preserve"> </w:t>
      </w:r>
      <w:r w:rsidR="00FC41D8" w:rsidRPr="006D78EB">
        <w:rPr>
          <w:rFonts w:asciiTheme="minorHAnsi" w:hAnsiTheme="minorHAnsi" w:cstheme="minorHAnsi"/>
          <w:sz w:val="24"/>
          <w:szCs w:val="24"/>
        </w:rPr>
        <w:t>If</w:t>
      </w:r>
      <w:r w:rsidR="00EF22D4" w:rsidRPr="006D78EB">
        <w:rPr>
          <w:rFonts w:asciiTheme="minorHAnsi" w:hAnsiTheme="minorHAnsi" w:cstheme="minorHAnsi"/>
          <w:sz w:val="24"/>
          <w:szCs w:val="24"/>
        </w:rPr>
        <w:t xml:space="preserve"> it is found </w:t>
      </w:r>
      <w:r w:rsidR="00FC41D8" w:rsidRPr="006D78EB">
        <w:rPr>
          <w:rFonts w:asciiTheme="minorHAnsi" w:hAnsiTheme="minorHAnsi" w:cstheme="minorHAnsi"/>
          <w:sz w:val="24"/>
          <w:szCs w:val="24"/>
        </w:rPr>
        <w:t>that any</w:t>
      </w:r>
      <w:r w:rsidR="00EF22D4" w:rsidRPr="006D78EB">
        <w:rPr>
          <w:rFonts w:asciiTheme="minorHAnsi" w:hAnsiTheme="minorHAnsi" w:cstheme="minorHAnsi"/>
          <w:sz w:val="24"/>
          <w:szCs w:val="24"/>
        </w:rPr>
        <w:t xml:space="preserve"> damage of consignment </w:t>
      </w:r>
      <w:r w:rsidR="00FC41D8" w:rsidRPr="006D78EB">
        <w:rPr>
          <w:rFonts w:asciiTheme="minorHAnsi" w:hAnsiTheme="minorHAnsi" w:cstheme="minorHAnsi"/>
          <w:sz w:val="24"/>
          <w:szCs w:val="24"/>
        </w:rPr>
        <w:t>has</w:t>
      </w:r>
      <w:r w:rsidR="00EF22D4" w:rsidRPr="006D78EB">
        <w:rPr>
          <w:rFonts w:asciiTheme="minorHAnsi" w:hAnsiTheme="minorHAnsi" w:cstheme="minorHAnsi"/>
          <w:sz w:val="24"/>
          <w:szCs w:val="24"/>
        </w:rPr>
        <w:t xml:space="preserve"> happened due to gross negligence of the </w:t>
      </w:r>
      <w:r w:rsidR="00811DFB" w:rsidRPr="006D78EB">
        <w:rPr>
          <w:rFonts w:asciiTheme="minorHAnsi" w:hAnsiTheme="minorHAnsi" w:cstheme="minorHAnsi"/>
          <w:sz w:val="24"/>
          <w:szCs w:val="24"/>
        </w:rPr>
        <w:t>CARRIER</w:t>
      </w:r>
      <w:r w:rsidR="00FC41D8" w:rsidRPr="006D78EB">
        <w:rPr>
          <w:rFonts w:asciiTheme="minorHAnsi" w:hAnsiTheme="minorHAnsi" w:cstheme="minorHAnsi"/>
          <w:sz w:val="24"/>
          <w:szCs w:val="24"/>
        </w:rPr>
        <w:t xml:space="preserve"> in discharging contractual obligations</w:t>
      </w:r>
      <w:r w:rsidR="00532833" w:rsidRPr="006D78EB">
        <w:rPr>
          <w:rFonts w:asciiTheme="minorHAnsi" w:hAnsiTheme="minorHAnsi" w:cstheme="minorHAnsi"/>
          <w:sz w:val="24"/>
          <w:szCs w:val="24"/>
        </w:rPr>
        <w:t xml:space="preserve">, </w:t>
      </w:r>
      <w:r w:rsidR="0046713F" w:rsidRPr="006D78EB">
        <w:rPr>
          <w:rFonts w:asciiTheme="minorHAnsi" w:hAnsiTheme="minorHAnsi" w:cstheme="minorHAnsi"/>
          <w:sz w:val="24"/>
          <w:szCs w:val="24"/>
        </w:rPr>
        <w:t>company</w:t>
      </w:r>
      <w:r w:rsidR="00FC41D8" w:rsidRPr="006D78EB">
        <w:rPr>
          <w:rFonts w:asciiTheme="minorHAnsi" w:hAnsiTheme="minorHAnsi" w:cstheme="minorHAnsi"/>
          <w:sz w:val="24"/>
          <w:szCs w:val="24"/>
        </w:rPr>
        <w:t>, at its sole discretion</w:t>
      </w:r>
      <w:r w:rsidR="00532833" w:rsidRPr="006D78EB">
        <w:rPr>
          <w:rFonts w:asciiTheme="minorHAnsi" w:hAnsiTheme="minorHAnsi" w:cstheme="minorHAnsi"/>
          <w:sz w:val="24"/>
          <w:szCs w:val="24"/>
        </w:rPr>
        <w:t xml:space="preserve"> </w:t>
      </w:r>
      <w:r w:rsidR="002B4F84" w:rsidRPr="006D78EB">
        <w:rPr>
          <w:rFonts w:asciiTheme="minorHAnsi" w:hAnsiTheme="minorHAnsi" w:cstheme="minorHAnsi"/>
          <w:sz w:val="24"/>
          <w:szCs w:val="24"/>
        </w:rPr>
        <w:t xml:space="preserve">may </w:t>
      </w:r>
      <w:r w:rsidR="00FC41D8" w:rsidRPr="006D78EB">
        <w:rPr>
          <w:rFonts w:asciiTheme="minorHAnsi" w:hAnsiTheme="minorHAnsi" w:cstheme="minorHAnsi"/>
          <w:sz w:val="24"/>
          <w:szCs w:val="24"/>
        </w:rPr>
        <w:t>decide to refrain from lodging insurance claim</w:t>
      </w:r>
      <w:r w:rsidR="00532833" w:rsidRPr="006D78EB">
        <w:rPr>
          <w:rFonts w:asciiTheme="minorHAnsi" w:hAnsiTheme="minorHAnsi" w:cstheme="minorHAnsi"/>
          <w:sz w:val="24"/>
          <w:szCs w:val="24"/>
        </w:rPr>
        <w:t xml:space="preserve"> and the </w:t>
      </w:r>
      <w:r w:rsidR="00FC41D8" w:rsidRPr="006D78EB">
        <w:rPr>
          <w:rFonts w:asciiTheme="minorHAnsi" w:hAnsiTheme="minorHAnsi" w:cstheme="minorHAnsi"/>
          <w:sz w:val="24"/>
          <w:szCs w:val="24"/>
        </w:rPr>
        <w:t>recovery of loss</w:t>
      </w:r>
      <w:r w:rsidR="00532833" w:rsidRPr="006D78EB">
        <w:rPr>
          <w:rFonts w:asciiTheme="minorHAnsi" w:hAnsiTheme="minorHAnsi" w:cstheme="minorHAnsi"/>
          <w:sz w:val="24"/>
          <w:szCs w:val="24"/>
        </w:rPr>
        <w:t xml:space="preserve"> will </w:t>
      </w:r>
      <w:r w:rsidR="00FC41D8" w:rsidRPr="006D78EB">
        <w:rPr>
          <w:rFonts w:asciiTheme="minorHAnsi" w:hAnsiTheme="minorHAnsi" w:cstheme="minorHAnsi"/>
          <w:sz w:val="24"/>
          <w:szCs w:val="24"/>
        </w:rPr>
        <w:t>then</w:t>
      </w:r>
      <w:r w:rsidR="00FE53EC" w:rsidRPr="006D78EB">
        <w:rPr>
          <w:rFonts w:asciiTheme="minorHAnsi" w:hAnsiTheme="minorHAnsi" w:cstheme="minorHAnsi"/>
          <w:sz w:val="24"/>
          <w:szCs w:val="24"/>
        </w:rPr>
        <w:t xml:space="preserve"> </w:t>
      </w:r>
      <w:r w:rsidR="00532833" w:rsidRPr="006D78EB">
        <w:rPr>
          <w:rFonts w:asciiTheme="minorHAnsi" w:hAnsiTheme="minorHAnsi" w:cstheme="minorHAnsi"/>
          <w:sz w:val="24"/>
          <w:szCs w:val="24"/>
        </w:rPr>
        <w:t xml:space="preserve">be </w:t>
      </w:r>
      <w:r w:rsidR="00FC41D8" w:rsidRPr="006D78EB">
        <w:rPr>
          <w:rFonts w:asciiTheme="minorHAnsi" w:hAnsiTheme="minorHAnsi" w:cstheme="minorHAnsi"/>
          <w:sz w:val="24"/>
          <w:szCs w:val="24"/>
        </w:rPr>
        <w:t>made</w:t>
      </w:r>
      <w:r w:rsidR="00532833" w:rsidRPr="006D78EB">
        <w:rPr>
          <w:rFonts w:asciiTheme="minorHAnsi" w:hAnsiTheme="minorHAnsi" w:cstheme="minorHAnsi"/>
          <w:sz w:val="24"/>
          <w:szCs w:val="24"/>
        </w:rPr>
        <w:t xml:space="preserve"> from the freight bill of the</w:t>
      </w:r>
      <w:r w:rsidR="002B4F84" w:rsidRPr="006D78EB">
        <w:rPr>
          <w:rFonts w:asciiTheme="minorHAnsi" w:hAnsiTheme="minorHAnsi" w:cstheme="minorHAnsi"/>
          <w:sz w:val="24"/>
          <w:szCs w:val="24"/>
        </w:rPr>
        <w:t xml:space="preserve"> defaulting</w:t>
      </w:r>
      <w:r w:rsidR="00532833"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00532833" w:rsidRPr="006D78EB">
        <w:rPr>
          <w:rFonts w:asciiTheme="minorHAnsi" w:hAnsiTheme="minorHAnsi" w:cstheme="minorHAnsi"/>
          <w:sz w:val="24"/>
          <w:szCs w:val="24"/>
        </w:rPr>
        <w:t>.</w:t>
      </w:r>
    </w:p>
    <w:p w14:paraId="4EF7EB7C" w14:textId="77777777" w:rsidR="00C172C1" w:rsidRPr="006D78EB" w:rsidRDefault="00C172C1" w:rsidP="006853BC">
      <w:pPr>
        <w:jc w:val="both"/>
        <w:rPr>
          <w:rFonts w:asciiTheme="minorHAnsi" w:hAnsiTheme="minorHAnsi" w:cstheme="minorHAnsi"/>
          <w:sz w:val="24"/>
          <w:szCs w:val="24"/>
        </w:rPr>
      </w:pPr>
    </w:p>
    <w:p w14:paraId="368E001C" w14:textId="77777777" w:rsidR="00AB4F5E" w:rsidRPr="006D78EB" w:rsidRDefault="00AB4F5E" w:rsidP="006853BC">
      <w:pPr>
        <w:jc w:val="both"/>
        <w:rPr>
          <w:rFonts w:asciiTheme="minorHAnsi" w:hAnsiTheme="minorHAnsi" w:cstheme="minorHAnsi"/>
          <w:sz w:val="24"/>
          <w:szCs w:val="24"/>
        </w:rPr>
      </w:pPr>
    </w:p>
    <w:p w14:paraId="2B9CF9AE" w14:textId="2774CF6A" w:rsidR="00C172C1" w:rsidRPr="006D78EB" w:rsidRDefault="00C172C1" w:rsidP="006853BC">
      <w:pPr>
        <w:jc w:val="both"/>
        <w:rPr>
          <w:rFonts w:asciiTheme="minorHAnsi" w:hAnsiTheme="minorHAnsi" w:cstheme="minorHAnsi"/>
          <w:b/>
          <w:bCs/>
          <w:sz w:val="28"/>
          <w:szCs w:val="28"/>
        </w:rPr>
      </w:pPr>
      <w:r w:rsidRPr="006D78EB">
        <w:rPr>
          <w:rFonts w:asciiTheme="minorHAnsi" w:eastAsiaTheme="majorEastAsia" w:hAnsiTheme="minorHAnsi" w:cstheme="minorHAnsi"/>
          <w:b/>
          <w:bCs/>
          <w:sz w:val="28"/>
          <w:szCs w:val="28"/>
        </w:rPr>
        <w:t>14. Addendum – Multimodal Transportation</w:t>
      </w:r>
      <w:r w:rsidR="00E62C2C" w:rsidRPr="006D78EB">
        <w:rPr>
          <w:rFonts w:asciiTheme="minorHAnsi" w:hAnsiTheme="minorHAnsi" w:cstheme="minorHAnsi"/>
          <w:b/>
          <w:bCs/>
          <w:sz w:val="28"/>
          <w:szCs w:val="28"/>
        </w:rPr>
        <w:t xml:space="preserve"> </w:t>
      </w:r>
      <w:r w:rsidR="00E62C2C" w:rsidRPr="006D78EB">
        <w:rPr>
          <w:rFonts w:asciiTheme="minorHAnsi" w:hAnsiTheme="minorHAnsi" w:cstheme="minorHAnsi"/>
          <w:sz w:val="24"/>
          <w:szCs w:val="24"/>
        </w:rPr>
        <w:t>(in line with other terms and conditions as stated above)</w:t>
      </w:r>
      <w:r w:rsidRPr="006D78EB">
        <w:rPr>
          <w:rFonts w:asciiTheme="minorHAnsi" w:hAnsiTheme="minorHAnsi" w:cstheme="minorHAnsi"/>
          <w:sz w:val="24"/>
          <w:szCs w:val="24"/>
        </w:rPr>
        <w:t xml:space="preserve"> </w:t>
      </w:r>
    </w:p>
    <w:p w14:paraId="32351709" w14:textId="77777777" w:rsidR="00592ACA" w:rsidRPr="006D78EB" w:rsidRDefault="00592ACA" w:rsidP="006853BC">
      <w:pPr>
        <w:jc w:val="both"/>
        <w:rPr>
          <w:rFonts w:asciiTheme="minorHAnsi" w:hAnsiTheme="minorHAnsi" w:cstheme="minorHAnsi"/>
          <w:b/>
          <w:bCs/>
          <w:sz w:val="28"/>
          <w:szCs w:val="28"/>
        </w:rPr>
      </w:pPr>
    </w:p>
    <w:p w14:paraId="5BDB3062" w14:textId="1ACAB11D" w:rsidR="00C83A01" w:rsidRPr="006D78EB" w:rsidRDefault="00C172C1" w:rsidP="00C83A01">
      <w:pPr>
        <w:rPr>
          <w:rFonts w:asciiTheme="minorHAnsi" w:hAnsiTheme="minorHAnsi" w:cstheme="minorHAnsi"/>
          <w:b/>
          <w:bCs/>
          <w:sz w:val="28"/>
          <w:szCs w:val="28"/>
        </w:rPr>
      </w:pPr>
      <w:r w:rsidRPr="006D78EB">
        <w:rPr>
          <w:rFonts w:asciiTheme="minorHAnsi" w:hAnsiTheme="minorHAnsi" w:cstheme="minorHAnsi"/>
          <w:b/>
          <w:bCs/>
          <w:sz w:val="28"/>
          <w:szCs w:val="28"/>
        </w:rPr>
        <w:t xml:space="preserve">14.A) </w:t>
      </w:r>
      <w:r w:rsidR="00C83A01" w:rsidRPr="006D78EB">
        <w:rPr>
          <w:rFonts w:asciiTheme="minorHAnsi" w:hAnsiTheme="minorHAnsi" w:cstheme="minorHAnsi"/>
          <w:b/>
          <w:bCs/>
          <w:sz w:val="28"/>
          <w:szCs w:val="28"/>
        </w:rPr>
        <w:t>Door-to-Door movement through Railway Corridor</w:t>
      </w:r>
    </w:p>
    <w:p w14:paraId="5152FA3E" w14:textId="77777777" w:rsidR="00AB4902" w:rsidRPr="006D78EB" w:rsidRDefault="00AB4902" w:rsidP="00E62C2C">
      <w:pPr>
        <w:pStyle w:val="ListParagraph"/>
        <w:tabs>
          <w:tab w:val="left" w:pos="270"/>
        </w:tabs>
        <w:spacing w:after="200" w:line="276" w:lineRule="auto"/>
        <w:jc w:val="both"/>
        <w:rPr>
          <w:rFonts w:asciiTheme="minorHAnsi" w:eastAsia="Times New Roman" w:hAnsiTheme="minorHAnsi" w:cstheme="minorHAnsi"/>
        </w:rPr>
      </w:pPr>
    </w:p>
    <w:p w14:paraId="5A3A3E0A" w14:textId="77777777" w:rsidR="00E553B8" w:rsidRPr="006D78EB" w:rsidRDefault="00E553B8" w:rsidP="00E553B8">
      <w:pPr>
        <w:tabs>
          <w:tab w:val="left" w:pos="270"/>
        </w:tabs>
        <w:spacing w:after="200" w:line="276" w:lineRule="auto"/>
        <w:jc w:val="both"/>
        <w:rPr>
          <w:rFonts w:asciiTheme="minorHAnsi" w:eastAsia="Times New Roman" w:hAnsiTheme="minorHAnsi" w:cstheme="minorHAnsi"/>
          <w:sz w:val="24"/>
          <w:szCs w:val="24"/>
        </w:rPr>
      </w:pPr>
      <w:bookmarkStart w:id="11" w:name="_Hlk207893143"/>
      <w:r w:rsidRPr="006D78EB">
        <w:rPr>
          <w:rFonts w:asciiTheme="minorHAnsi" w:eastAsia="Times New Roman" w:hAnsiTheme="minorHAnsi" w:cstheme="minorHAnsi"/>
          <w:b/>
          <w:bCs/>
          <w:sz w:val="24"/>
          <w:szCs w:val="24"/>
        </w:rPr>
        <w:t>1. Scope of Services</w:t>
      </w:r>
    </w:p>
    <w:p w14:paraId="076AF428" w14:textId="3CE8C88B" w:rsidR="00E553B8" w:rsidRPr="006D78EB" w:rsidRDefault="00E553B8" w:rsidP="00E553B8">
      <w:pPr>
        <w:tabs>
          <w:tab w:val="left" w:pos="270"/>
        </w:tabs>
        <w:spacing w:after="200" w:line="276" w:lineRule="auto"/>
        <w:jc w:val="both"/>
        <w:rPr>
          <w:rFonts w:asciiTheme="minorHAnsi" w:eastAsia="Times New Roman" w:hAnsiTheme="minorHAnsi" w:cstheme="minorHAnsi"/>
          <w:sz w:val="24"/>
          <w:szCs w:val="24"/>
        </w:rPr>
      </w:pPr>
      <w:bookmarkStart w:id="12" w:name="_Hlk207814286"/>
      <w:r w:rsidRPr="006D78EB">
        <w:rPr>
          <w:rFonts w:asciiTheme="minorHAnsi" w:eastAsia="Times New Roman" w:hAnsiTheme="minorHAnsi" w:cstheme="minorHAnsi"/>
          <w:sz w:val="24"/>
          <w:szCs w:val="24"/>
        </w:rPr>
        <w:t xml:space="preserve">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w:t>
      </w:r>
      <w:r w:rsidR="00C75925" w:rsidRPr="006D78EB">
        <w:rPr>
          <w:rFonts w:asciiTheme="minorHAnsi" w:eastAsia="Times New Roman" w:hAnsiTheme="minorHAnsi" w:cstheme="minorHAnsi"/>
          <w:sz w:val="24"/>
          <w:szCs w:val="24"/>
        </w:rPr>
        <w:t>OPERATOR</w:t>
      </w:r>
      <w:r w:rsidRPr="006D78EB">
        <w:rPr>
          <w:rFonts w:asciiTheme="minorHAnsi" w:eastAsia="Times New Roman" w:hAnsiTheme="minorHAnsi" w:cstheme="minorHAnsi"/>
          <w:sz w:val="24"/>
          <w:szCs w:val="24"/>
        </w:rPr>
        <w:t xml:space="preserve"> shall strictly adhere to the following scope of services before and during commencement of transportation by Rail:</w:t>
      </w:r>
    </w:p>
    <w:p w14:paraId="5F0F3A20" w14:textId="77777777"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Provision of empty containers and trailers duly equipped with competent and licensed drivers, helpers, and </w:t>
      </w:r>
      <w:r w:rsidRPr="006D78EB">
        <w:rPr>
          <w:rFonts w:asciiTheme="minorHAnsi" w:hAnsiTheme="minorHAnsi" w:cstheme="minorHAnsi"/>
          <w:sz w:val="24"/>
          <w:szCs w:val="24"/>
        </w:rPr>
        <w:t>associated</w:t>
      </w:r>
      <w:r w:rsidRPr="006D78EB">
        <w:rPr>
          <w:rFonts w:asciiTheme="minorHAnsi" w:eastAsia="Times New Roman" w:hAnsiTheme="minorHAnsi" w:cstheme="minorHAnsi"/>
          <w:sz w:val="24"/>
          <w:szCs w:val="24"/>
        </w:rPr>
        <w:t xml:space="preserve"> manpower for loading of Product at the Plant.</w:t>
      </w:r>
    </w:p>
    <w:p w14:paraId="5B7AB4B4" w14:textId="58A9F29E"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Road transportation of containers from the Plant to the nearest Inland Container Depot (“ICD”) </w:t>
      </w:r>
      <w:r w:rsidR="00B561EE" w:rsidRPr="006D78EB">
        <w:rPr>
          <w:rFonts w:asciiTheme="minorHAnsi" w:eastAsia="Times New Roman" w:hAnsiTheme="minorHAnsi" w:cstheme="minorHAnsi"/>
          <w:sz w:val="24"/>
          <w:szCs w:val="24"/>
        </w:rPr>
        <w:t>/</w:t>
      </w:r>
      <w:r w:rsidR="009A418A" w:rsidRPr="006D78EB">
        <w:rPr>
          <w:rFonts w:asciiTheme="minorHAnsi" w:eastAsia="Times New Roman" w:hAnsiTheme="minorHAnsi" w:cstheme="minorHAnsi"/>
          <w:sz w:val="24"/>
          <w:szCs w:val="24"/>
        </w:rPr>
        <w:t xml:space="preserve"> Railway S</w:t>
      </w:r>
      <w:r w:rsidR="00B561EE" w:rsidRPr="006D78EB">
        <w:rPr>
          <w:rFonts w:asciiTheme="minorHAnsi" w:eastAsia="Times New Roman" w:hAnsiTheme="minorHAnsi" w:cstheme="minorHAnsi"/>
          <w:sz w:val="24"/>
          <w:szCs w:val="24"/>
        </w:rPr>
        <w:t xml:space="preserve">iding </w:t>
      </w:r>
      <w:r w:rsidRPr="006D78EB">
        <w:rPr>
          <w:rFonts w:asciiTheme="minorHAnsi" w:eastAsia="Times New Roman" w:hAnsiTheme="minorHAnsi" w:cstheme="minorHAnsi"/>
          <w:sz w:val="24"/>
          <w:szCs w:val="24"/>
        </w:rPr>
        <w:t>by trailers</w:t>
      </w:r>
      <w:r w:rsidR="009A418A" w:rsidRPr="006D78EB">
        <w:rPr>
          <w:rFonts w:asciiTheme="minorHAnsi" w:eastAsia="Times New Roman" w:hAnsiTheme="minorHAnsi" w:cstheme="minorHAnsi"/>
          <w:sz w:val="24"/>
          <w:szCs w:val="24"/>
        </w:rPr>
        <w:t xml:space="preserve"> (also ICD to Railway Siding in case of intermediate storage)</w:t>
      </w:r>
      <w:r w:rsidRPr="006D78EB">
        <w:rPr>
          <w:rFonts w:asciiTheme="minorHAnsi" w:eastAsia="Times New Roman" w:hAnsiTheme="minorHAnsi" w:cstheme="minorHAnsi"/>
          <w:sz w:val="24"/>
          <w:szCs w:val="24"/>
        </w:rPr>
        <w:t>.</w:t>
      </w:r>
    </w:p>
    <w:p w14:paraId="4925CDD6" w14:textId="540AF3B6"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Unloading of laden containers from trailers and subsequent loading onto empty rakes at the designated </w:t>
      </w:r>
      <w:r w:rsidR="009A418A" w:rsidRPr="006D78EB">
        <w:rPr>
          <w:rFonts w:asciiTheme="minorHAnsi" w:eastAsia="Times New Roman" w:hAnsiTheme="minorHAnsi" w:cstheme="minorHAnsi"/>
          <w:sz w:val="24"/>
          <w:szCs w:val="24"/>
        </w:rPr>
        <w:t>Railway Siding</w:t>
      </w:r>
      <w:r w:rsidRPr="006D78EB">
        <w:rPr>
          <w:rFonts w:asciiTheme="minorHAnsi" w:eastAsia="Times New Roman" w:hAnsiTheme="minorHAnsi" w:cstheme="minorHAnsi"/>
          <w:sz w:val="24"/>
          <w:szCs w:val="24"/>
        </w:rPr>
        <w:t>.</w:t>
      </w:r>
    </w:p>
    <w:p w14:paraId="5EC52E03" w14:textId="4C64566B"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Rail transportation of laden containers from the </w:t>
      </w:r>
      <w:r w:rsidR="009A418A" w:rsidRPr="006D78EB">
        <w:rPr>
          <w:rFonts w:asciiTheme="minorHAnsi" w:eastAsia="Times New Roman" w:hAnsiTheme="minorHAnsi" w:cstheme="minorHAnsi"/>
          <w:sz w:val="24"/>
          <w:szCs w:val="24"/>
        </w:rPr>
        <w:t>Railway Siding</w:t>
      </w:r>
      <w:r w:rsidRPr="006D78EB">
        <w:rPr>
          <w:rFonts w:asciiTheme="minorHAnsi" w:eastAsia="Times New Roman" w:hAnsiTheme="minorHAnsi" w:cstheme="minorHAnsi"/>
          <w:sz w:val="24"/>
          <w:szCs w:val="24"/>
        </w:rPr>
        <w:t xml:space="preserve"> nearest to the Plant to the </w:t>
      </w:r>
      <w:r w:rsidR="009A418A" w:rsidRPr="006D78EB">
        <w:rPr>
          <w:rFonts w:asciiTheme="minorHAnsi" w:eastAsia="Times New Roman" w:hAnsiTheme="minorHAnsi" w:cstheme="minorHAnsi"/>
          <w:sz w:val="24"/>
          <w:szCs w:val="24"/>
        </w:rPr>
        <w:t>Railway Siding</w:t>
      </w:r>
      <w:r w:rsidRPr="006D78EB">
        <w:rPr>
          <w:rFonts w:asciiTheme="minorHAnsi" w:eastAsia="Times New Roman" w:hAnsiTheme="minorHAnsi" w:cstheme="minorHAnsi"/>
          <w:sz w:val="24"/>
          <w:szCs w:val="24"/>
        </w:rPr>
        <w:t xml:space="preserve"> nearest to the customers’ plants.</w:t>
      </w:r>
    </w:p>
    <w:p w14:paraId="1C655EC4" w14:textId="40541805"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Unloading of laden containers from rakes and subsequent loading onto trailers at the </w:t>
      </w:r>
      <w:r w:rsidR="009A418A" w:rsidRPr="006D78EB">
        <w:rPr>
          <w:rFonts w:asciiTheme="minorHAnsi" w:eastAsia="Times New Roman" w:hAnsiTheme="minorHAnsi" w:cstheme="minorHAnsi"/>
          <w:sz w:val="24"/>
          <w:szCs w:val="24"/>
        </w:rPr>
        <w:t>Railway Siding</w:t>
      </w:r>
      <w:r w:rsidRPr="006D78EB">
        <w:rPr>
          <w:rFonts w:asciiTheme="minorHAnsi" w:eastAsia="Times New Roman" w:hAnsiTheme="minorHAnsi" w:cstheme="minorHAnsi"/>
          <w:sz w:val="24"/>
          <w:szCs w:val="24"/>
        </w:rPr>
        <w:t xml:space="preserve"> nearest to the customers’ plants.</w:t>
      </w:r>
    </w:p>
    <w:p w14:paraId="2975AFE3" w14:textId="27EF36FE"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Road transportation of containers from such </w:t>
      </w:r>
      <w:r w:rsidR="009A418A" w:rsidRPr="006D78EB">
        <w:rPr>
          <w:rFonts w:asciiTheme="minorHAnsi" w:eastAsia="Times New Roman" w:hAnsiTheme="minorHAnsi" w:cstheme="minorHAnsi"/>
          <w:sz w:val="24"/>
          <w:szCs w:val="24"/>
        </w:rPr>
        <w:t>Railway Siding</w:t>
      </w:r>
      <w:r w:rsidRPr="006D78EB">
        <w:rPr>
          <w:rFonts w:asciiTheme="minorHAnsi" w:eastAsia="Times New Roman" w:hAnsiTheme="minorHAnsi" w:cstheme="minorHAnsi"/>
          <w:sz w:val="24"/>
          <w:szCs w:val="24"/>
        </w:rPr>
        <w:t xml:space="preserve"> to the customers’ </w:t>
      </w:r>
      <w:r w:rsidR="00C75925" w:rsidRPr="006D78EB">
        <w:rPr>
          <w:rFonts w:asciiTheme="minorHAnsi" w:eastAsia="Times New Roman" w:hAnsiTheme="minorHAnsi" w:cstheme="minorHAnsi"/>
          <w:sz w:val="24"/>
          <w:szCs w:val="24"/>
        </w:rPr>
        <w:t>Address</w:t>
      </w:r>
      <w:r w:rsidRPr="006D78EB">
        <w:rPr>
          <w:rFonts w:asciiTheme="minorHAnsi" w:eastAsia="Times New Roman" w:hAnsiTheme="minorHAnsi" w:cstheme="minorHAnsi"/>
          <w:sz w:val="24"/>
          <w:szCs w:val="24"/>
        </w:rPr>
        <w:t>.</w:t>
      </w:r>
    </w:p>
    <w:p w14:paraId="4F1B4100" w14:textId="59697783"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Arrangement for temporary storage of laden containers, if required, at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’s yard located near the ICDs.</w:t>
      </w:r>
    </w:p>
    <w:p w14:paraId="538ABBEB" w14:textId="77777777" w:rsidR="00AA0BD6" w:rsidRPr="006D78EB" w:rsidRDefault="00E553B8" w:rsidP="00AA0BD6">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Provision for detention/demurrage-free storage of laden containers at the destination ICD for a maximum </w:t>
      </w:r>
      <w:r w:rsidR="00AB4F5E" w:rsidRPr="006D78EB">
        <w:rPr>
          <w:rFonts w:asciiTheme="minorHAnsi" w:eastAsia="Times New Roman" w:hAnsiTheme="minorHAnsi" w:cstheme="minorHAnsi"/>
          <w:sz w:val="24"/>
          <w:szCs w:val="24"/>
        </w:rPr>
        <w:t xml:space="preserve">of </w:t>
      </w:r>
      <w:r w:rsidR="00AB4F5E" w:rsidRPr="006D78EB">
        <w:rPr>
          <w:rFonts w:asciiTheme="minorHAnsi" w:eastAsia="Times New Roman" w:hAnsiTheme="minorHAnsi" w:cstheme="minorHAnsi"/>
          <w:b/>
          <w:bCs/>
          <w:sz w:val="24"/>
          <w:szCs w:val="24"/>
        </w:rPr>
        <w:t>30</w:t>
      </w:r>
      <w:r w:rsidRPr="006D78EB">
        <w:rPr>
          <w:rFonts w:asciiTheme="minorHAnsi" w:eastAsia="Times New Roman" w:hAnsiTheme="minorHAnsi" w:cstheme="minorHAnsi"/>
          <w:b/>
          <w:bCs/>
          <w:sz w:val="24"/>
          <w:szCs w:val="24"/>
        </w:rPr>
        <w:t xml:space="preserve"> days</w:t>
      </w:r>
      <w:r w:rsidRPr="006D78EB">
        <w:rPr>
          <w:rFonts w:asciiTheme="minorHAnsi" w:eastAsia="Times New Roman" w:hAnsiTheme="minorHAnsi" w:cstheme="minorHAnsi"/>
          <w:sz w:val="24"/>
          <w:szCs w:val="24"/>
        </w:rPr>
        <w:t>.</w:t>
      </w:r>
    </w:p>
    <w:p w14:paraId="381230B8" w14:textId="1B4F77B0" w:rsidR="00296D1A" w:rsidRPr="006D78EB" w:rsidRDefault="00AA0BD6" w:rsidP="00AA0BD6">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hAnsiTheme="minorHAnsi" w:cstheme="minorHAnsi"/>
          <w:sz w:val="24"/>
          <w:szCs w:val="24"/>
        </w:rPr>
        <w:t xml:space="preserve">Delivery of the consignment/shipment shall be made to individual sets of destinations from the designated </w:t>
      </w:r>
      <w:r w:rsidR="00C75925" w:rsidRPr="006D78EB">
        <w:rPr>
          <w:rFonts w:asciiTheme="minorHAnsi" w:hAnsiTheme="minorHAnsi" w:cstheme="minorHAnsi"/>
          <w:sz w:val="24"/>
          <w:szCs w:val="24"/>
        </w:rPr>
        <w:t>CONSUMPTION POINT</w:t>
      </w:r>
      <w:r w:rsidRPr="006D78EB">
        <w:rPr>
          <w:rFonts w:asciiTheme="minorHAnsi" w:hAnsiTheme="minorHAnsi" w:cstheme="minorHAnsi"/>
          <w:sz w:val="24"/>
          <w:szCs w:val="24"/>
        </w:rPr>
        <w:t xml:space="preserve">, within consecutive distance brackets </w:t>
      </w:r>
      <w:r w:rsidR="003E7417" w:rsidRPr="006D78EB">
        <w:rPr>
          <w:rFonts w:asciiTheme="minorHAnsi" w:hAnsiTheme="minorHAnsi" w:cstheme="minorHAnsi"/>
          <w:sz w:val="24"/>
          <w:szCs w:val="24"/>
        </w:rPr>
        <w:t xml:space="preserve">either </w:t>
      </w:r>
      <w:r w:rsidR="00FA3A47" w:rsidRPr="006D78EB">
        <w:rPr>
          <w:rFonts w:asciiTheme="minorHAnsi" w:hAnsiTheme="minorHAnsi" w:cstheme="minorHAnsi"/>
          <w:sz w:val="24"/>
          <w:szCs w:val="24"/>
        </w:rPr>
        <w:t>of 0 KM to 50 KM or 51 KM to 100 KM or 101 KM to 150 KM or 151 KM to 200 KM</w:t>
      </w:r>
      <w:r w:rsidRPr="006D78EB">
        <w:rPr>
          <w:rFonts w:asciiTheme="minorHAnsi" w:hAnsiTheme="minorHAnsi" w:cstheme="minorHAnsi"/>
          <w:sz w:val="24"/>
          <w:szCs w:val="24"/>
        </w:rPr>
        <w:t xml:space="preserve">. Such deliveries, including any redirection of consignments within the aforesaid distance brackets, shall be deemed to be within the scope of services and shall be carried out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at no additional cost to HPL, being covered under the </w:t>
      </w:r>
      <w:r w:rsidRPr="006D78EB">
        <w:rPr>
          <w:rFonts w:asciiTheme="minorHAnsi" w:hAnsiTheme="minorHAnsi" w:cstheme="minorHAnsi"/>
          <w:sz w:val="24"/>
          <w:szCs w:val="24"/>
        </w:rPr>
        <w:lastRenderedPageBreak/>
        <w:t xml:space="preserve">agreed rates. Deliveries beyond 200 KM from the designated </w:t>
      </w:r>
      <w:r w:rsidR="00C75925" w:rsidRPr="006D78EB">
        <w:rPr>
          <w:rFonts w:asciiTheme="minorHAnsi" w:hAnsiTheme="minorHAnsi" w:cstheme="minorHAnsi"/>
          <w:sz w:val="24"/>
          <w:szCs w:val="24"/>
        </w:rPr>
        <w:t xml:space="preserve">CONSUMPTION POINT </w:t>
      </w:r>
      <w:r w:rsidRPr="006D78EB">
        <w:rPr>
          <w:rFonts w:asciiTheme="minorHAnsi" w:hAnsiTheme="minorHAnsi" w:cstheme="minorHAnsi"/>
          <w:sz w:val="24"/>
          <w:szCs w:val="24"/>
        </w:rPr>
        <w:t xml:space="preserve">shall be outside the scope and subject to mutually agreed </w:t>
      </w:r>
      <w:r w:rsidR="000C4023" w:rsidRPr="006D78EB">
        <w:rPr>
          <w:rFonts w:asciiTheme="minorHAnsi" w:hAnsiTheme="minorHAnsi" w:cstheme="minorHAnsi"/>
          <w:sz w:val="24"/>
          <w:szCs w:val="24"/>
        </w:rPr>
        <w:t>terms</w:t>
      </w:r>
      <w:r w:rsidRPr="006D78EB">
        <w:rPr>
          <w:rFonts w:asciiTheme="minorHAnsi" w:hAnsiTheme="minorHAnsi" w:cstheme="minorHAnsi"/>
          <w:sz w:val="24"/>
          <w:szCs w:val="24"/>
        </w:rPr>
        <w:t xml:space="preserve"> in writing between the Parties.</w:t>
      </w:r>
    </w:p>
    <w:p w14:paraId="01D67CD0" w14:textId="0035141A"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shall be solely and </w:t>
      </w:r>
      <w:proofErr w:type="gramStart"/>
      <w:r w:rsidRPr="006D78EB">
        <w:rPr>
          <w:rFonts w:asciiTheme="minorHAnsi" w:eastAsia="Times New Roman" w:hAnsiTheme="minorHAnsi" w:cstheme="minorHAnsi"/>
          <w:sz w:val="24"/>
          <w:szCs w:val="24"/>
        </w:rPr>
        <w:t>absolutely responsible</w:t>
      </w:r>
      <w:proofErr w:type="gramEnd"/>
      <w:r w:rsidRPr="006D78EB">
        <w:rPr>
          <w:rFonts w:asciiTheme="minorHAnsi" w:eastAsia="Times New Roman" w:hAnsiTheme="minorHAnsi" w:cstheme="minorHAnsi"/>
          <w:sz w:val="24"/>
          <w:szCs w:val="24"/>
        </w:rPr>
        <w:t xml:space="preserve"> for all Transportation Services enumerated under Clauses I to VIII hereinabove.</w:t>
      </w:r>
    </w:p>
    <w:p w14:paraId="39EC636E" w14:textId="77777777"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Each Delivery Order issued under this Agreement shall be deemed to form an integral part hereof and shall be read in continuation with the terms of this Agreement.</w:t>
      </w:r>
    </w:p>
    <w:p w14:paraId="64E61636" w14:textId="62734489"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Liability &amp; Indemnity:</w:t>
      </w:r>
      <w:r w:rsidRPr="006D78EB">
        <w:rPr>
          <w:rFonts w:asciiTheme="minorHAnsi" w:eastAsia="Times New Roman" w:hAnsiTheme="minorHAnsi" w:cstheme="minorHAnsi"/>
          <w:sz w:val="24"/>
          <w:szCs w:val="24"/>
        </w:rPr>
        <w:t xml:space="preserve">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shall be solely responsible for the custody, safety, and due delivery of the goods entrusted under this Agreement.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shall bear all risks of loss, shortage, leakage, theft, pilferage, damage, or deterioration of the goods </w:t>
      </w:r>
      <w:proofErr w:type="gramStart"/>
      <w:r w:rsidRPr="006D78EB">
        <w:rPr>
          <w:rFonts w:asciiTheme="minorHAnsi" w:eastAsia="Times New Roman" w:hAnsiTheme="minorHAnsi" w:cstheme="minorHAnsi"/>
          <w:sz w:val="24"/>
          <w:szCs w:val="24"/>
        </w:rPr>
        <w:t>during the course of</w:t>
      </w:r>
      <w:proofErr w:type="gramEnd"/>
      <w:r w:rsidRPr="006D78EB">
        <w:rPr>
          <w:rFonts w:asciiTheme="minorHAnsi" w:eastAsia="Times New Roman" w:hAnsiTheme="minorHAnsi" w:cstheme="minorHAnsi"/>
          <w:sz w:val="24"/>
          <w:szCs w:val="24"/>
        </w:rPr>
        <w:t xml:space="preserve"> transportation, handling, storage, or otherwise, from the time of loading until delivery at the designated destination.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shall indemnify, defend, and hold harmless HPL, its officers, employees, and agents against any and all losses, damages, costs, claims, penalties, liabilities, or expenses (including statutory dues) arising out of or in connection with (</w:t>
      </w:r>
      <w:proofErr w:type="spellStart"/>
      <w:r w:rsidRPr="006D78EB">
        <w:rPr>
          <w:rFonts w:asciiTheme="minorHAnsi" w:eastAsia="Times New Roman" w:hAnsiTheme="minorHAnsi" w:cstheme="minorHAnsi"/>
          <w:sz w:val="24"/>
          <w:szCs w:val="24"/>
        </w:rPr>
        <w:t>i</w:t>
      </w:r>
      <w:proofErr w:type="spellEnd"/>
      <w:r w:rsidRPr="006D78EB">
        <w:rPr>
          <w:rFonts w:asciiTheme="minorHAnsi" w:eastAsia="Times New Roman" w:hAnsiTheme="minorHAnsi" w:cstheme="minorHAnsi"/>
          <w:sz w:val="24"/>
          <w:szCs w:val="24"/>
        </w:rPr>
        <w:t xml:space="preserve">) breach of this Agreement, (ii) non-compliance with applicable laws, or (iii) negligence, misconduct, or default of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its employees, agents, or subcontractors. The decision of HPL as to the extent of loss or liability under this clause shall be final and binding.</w:t>
      </w:r>
    </w:p>
    <w:p w14:paraId="64DB98ED" w14:textId="64B20D23" w:rsidR="00E553B8" w:rsidRPr="006D78EB" w:rsidRDefault="00E553B8"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Limitation of Liability:</w:t>
      </w:r>
      <w:r w:rsidRPr="006D78EB">
        <w:rPr>
          <w:rFonts w:asciiTheme="minorHAnsi" w:eastAsia="Times New Roman" w:hAnsiTheme="minorHAnsi" w:cstheme="minorHAnsi"/>
          <w:sz w:val="24"/>
          <w:szCs w:val="24"/>
        </w:rPr>
        <w:t xml:space="preserve"> Notwithstanding anything contained herein, HPL shall not, under any circumstances, be liable to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for any indirect, incidental, consequential, exemplary, special, or punitive damages, including but not limited to loss of profit, loss of revenue, loss of opportunity, or loss of goodwill, arising out of or in connection with this Agreement, whether foreseeable or not. 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 xml:space="preserve"> expressly waives any such claims against HPL.</w:t>
      </w:r>
    </w:p>
    <w:p w14:paraId="52457A6B" w14:textId="23AD8143" w:rsidR="008E5F15" w:rsidRPr="006D78EB" w:rsidRDefault="008E5F15" w:rsidP="00E553B8">
      <w:pPr>
        <w:pStyle w:val="ListParagraph"/>
        <w:numPr>
          <w:ilvl w:val="0"/>
          <w:numId w:val="42"/>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 xml:space="preserve">Cargo Insurance </w:t>
      </w:r>
      <w:r w:rsidRPr="006D78EB">
        <w:rPr>
          <w:rFonts w:asciiTheme="minorHAnsi" w:eastAsia="Times New Roman" w:hAnsiTheme="minorHAnsi" w:cstheme="minorHAnsi"/>
          <w:sz w:val="24"/>
          <w:szCs w:val="24"/>
        </w:rPr>
        <w:t xml:space="preserve">will be covered under existing polymer transportation insurance coverage. </w:t>
      </w:r>
    </w:p>
    <w:p w14:paraId="361A42F3" w14:textId="5A954A14" w:rsidR="00E553B8" w:rsidRPr="006D78EB" w:rsidRDefault="008E5F15" w:rsidP="008E5F15">
      <w:pPr>
        <w:pStyle w:val="ListParagraph"/>
        <w:numPr>
          <w:ilvl w:val="0"/>
          <w:numId w:val="42"/>
        </w:num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Late Delivery</w:t>
      </w:r>
      <w:r w:rsidRPr="006D78EB">
        <w:rPr>
          <w:rFonts w:asciiTheme="minorHAnsi" w:eastAsia="Times New Roman" w:hAnsiTheme="minorHAnsi" w:cstheme="minorHAnsi"/>
          <w:sz w:val="24"/>
          <w:szCs w:val="24"/>
        </w:rPr>
        <w:t xml:space="preserve"> Clause will not be </w:t>
      </w:r>
      <w:proofErr w:type="gramStart"/>
      <w:r w:rsidRPr="006D78EB">
        <w:rPr>
          <w:rFonts w:asciiTheme="minorHAnsi" w:eastAsia="Times New Roman" w:hAnsiTheme="minorHAnsi" w:cstheme="minorHAnsi"/>
          <w:sz w:val="24"/>
          <w:szCs w:val="24"/>
        </w:rPr>
        <w:t>similar to</w:t>
      </w:r>
      <w:proofErr w:type="gramEnd"/>
      <w:r w:rsidRPr="006D78EB">
        <w:rPr>
          <w:rFonts w:asciiTheme="minorHAnsi" w:eastAsia="Times New Roman" w:hAnsiTheme="minorHAnsi" w:cstheme="minorHAnsi"/>
          <w:sz w:val="24"/>
          <w:szCs w:val="24"/>
        </w:rPr>
        <w:t xml:space="preserve"> that of road transportation. However, HPL at its sole discretion can judiciously decides the applicability of Late Delivery Penalty for any abnormality in transit or delivery.</w:t>
      </w:r>
    </w:p>
    <w:p w14:paraId="5459A8CD" w14:textId="5C929BDD" w:rsidR="008E5F15" w:rsidRPr="006D78EB" w:rsidRDefault="008E5F15" w:rsidP="008E5F15">
      <w:pPr>
        <w:pStyle w:val="ListParagraph"/>
        <w:numPr>
          <w:ilvl w:val="0"/>
          <w:numId w:val="42"/>
        </w:num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 xml:space="preserve">Bank Guarantee </w:t>
      </w:r>
      <w:r w:rsidRPr="006D78EB">
        <w:rPr>
          <w:rFonts w:asciiTheme="minorHAnsi" w:eastAsia="Times New Roman" w:hAnsiTheme="minorHAnsi" w:cstheme="minorHAnsi"/>
          <w:sz w:val="24"/>
          <w:szCs w:val="24"/>
        </w:rPr>
        <w:t xml:space="preserve">Clause will not be </w:t>
      </w:r>
      <w:proofErr w:type="gramStart"/>
      <w:r w:rsidRPr="006D78EB">
        <w:rPr>
          <w:rFonts w:asciiTheme="minorHAnsi" w:eastAsia="Times New Roman" w:hAnsiTheme="minorHAnsi" w:cstheme="minorHAnsi"/>
          <w:sz w:val="24"/>
          <w:szCs w:val="24"/>
        </w:rPr>
        <w:t>similar to</w:t>
      </w:r>
      <w:proofErr w:type="gramEnd"/>
      <w:r w:rsidRPr="006D78EB">
        <w:rPr>
          <w:rFonts w:asciiTheme="minorHAnsi" w:eastAsia="Times New Roman" w:hAnsiTheme="minorHAnsi" w:cstheme="minorHAnsi"/>
          <w:sz w:val="24"/>
          <w:szCs w:val="24"/>
        </w:rPr>
        <w:t xml:space="preserve"> that of road transportation. However, HPL at its sole discretion can judiciously decides the applicability of Bank Guarantee and inform the operator.</w:t>
      </w:r>
    </w:p>
    <w:bookmarkEnd w:id="11"/>
    <w:bookmarkEnd w:id="12"/>
    <w:p w14:paraId="6D907837" w14:textId="77777777" w:rsidR="008E5F15" w:rsidRPr="006D78EB" w:rsidRDefault="008E5F15" w:rsidP="008E5F15">
      <w:pPr>
        <w:tabs>
          <w:tab w:val="left" w:pos="270"/>
        </w:tabs>
        <w:spacing w:after="200" w:line="276" w:lineRule="auto"/>
        <w:jc w:val="both"/>
        <w:rPr>
          <w:rFonts w:asciiTheme="minorHAnsi" w:eastAsia="Times New Roman" w:hAnsiTheme="minorHAnsi" w:cstheme="minorHAnsi"/>
          <w:sz w:val="24"/>
          <w:szCs w:val="24"/>
        </w:rPr>
      </w:pPr>
    </w:p>
    <w:p w14:paraId="06FCFE89" w14:textId="26118809" w:rsidR="00C172C1" w:rsidRPr="006D78EB" w:rsidRDefault="00C172C1" w:rsidP="00C172C1">
      <w:pPr>
        <w:numPr>
          <w:ilvl w:val="0"/>
          <w:numId w:val="32"/>
        </w:numPr>
        <w:ind w:left="450" w:hanging="450"/>
        <w:jc w:val="both"/>
        <w:rPr>
          <w:rFonts w:asciiTheme="minorHAnsi" w:hAnsiTheme="minorHAnsi" w:cstheme="minorHAnsi"/>
          <w:b/>
          <w:bCs/>
          <w:sz w:val="22"/>
          <w:szCs w:val="22"/>
          <w:u w:val="single"/>
        </w:rPr>
      </w:pPr>
      <w:r w:rsidRPr="006D78EB">
        <w:rPr>
          <w:rFonts w:asciiTheme="minorHAnsi" w:hAnsiTheme="minorHAnsi" w:cstheme="minorHAnsi"/>
          <w:b/>
          <w:bCs/>
          <w:sz w:val="22"/>
          <w:szCs w:val="22"/>
          <w:u w:val="single"/>
        </w:rPr>
        <w:t xml:space="preserve">PLACEMENT CONDITION OF </w:t>
      </w:r>
      <w:r w:rsidR="00AB4F5E" w:rsidRPr="006D78EB">
        <w:rPr>
          <w:rFonts w:asciiTheme="minorHAnsi" w:hAnsiTheme="minorHAnsi" w:cstheme="minorHAnsi"/>
          <w:b/>
          <w:bCs/>
          <w:sz w:val="22"/>
          <w:szCs w:val="22"/>
          <w:u w:val="single"/>
        </w:rPr>
        <w:t>THE CONTAINERS</w:t>
      </w:r>
      <w:r w:rsidRPr="006D78EB">
        <w:rPr>
          <w:rFonts w:asciiTheme="minorHAnsi" w:hAnsiTheme="minorHAnsi" w:cstheme="minorHAnsi"/>
          <w:b/>
          <w:bCs/>
          <w:sz w:val="22"/>
          <w:szCs w:val="22"/>
          <w:u w:val="single"/>
        </w:rPr>
        <w:t xml:space="preserve"> / VEHICLE(S</w:t>
      </w:r>
      <w:proofErr w:type="gramStart"/>
      <w:r w:rsidRPr="006D78EB">
        <w:rPr>
          <w:rFonts w:asciiTheme="minorHAnsi" w:hAnsiTheme="minorHAnsi" w:cstheme="minorHAnsi"/>
          <w:b/>
          <w:bCs/>
          <w:sz w:val="22"/>
          <w:szCs w:val="22"/>
          <w:u w:val="single"/>
        </w:rPr>
        <w:t>) :</w:t>
      </w:r>
      <w:proofErr w:type="gramEnd"/>
    </w:p>
    <w:p w14:paraId="32BD8F7C" w14:textId="77777777" w:rsidR="00C172C1" w:rsidRPr="006D78EB" w:rsidRDefault="00C172C1" w:rsidP="00C172C1">
      <w:pPr>
        <w:jc w:val="both"/>
        <w:rPr>
          <w:rFonts w:asciiTheme="minorHAnsi" w:hAnsiTheme="minorHAnsi" w:cstheme="minorHAnsi"/>
          <w:sz w:val="22"/>
          <w:szCs w:val="22"/>
        </w:rPr>
      </w:pPr>
    </w:p>
    <w:p w14:paraId="2D3646FD" w14:textId="0C2B451A" w:rsidR="00C172C1" w:rsidRPr="006D78EB" w:rsidRDefault="00811DFB" w:rsidP="00C172C1">
      <w:pPr>
        <w:numPr>
          <w:ilvl w:val="0"/>
          <w:numId w:val="33"/>
        </w:numPr>
        <w:tabs>
          <w:tab w:val="left" w:pos="720"/>
        </w:tabs>
        <w:ind w:left="720" w:hanging="630"/>
        <w:jc w:val="both"/>
        <w:rPr>
          <w:rFonts w:asciiTheme="minorHAnsi" w:hAnsiTheme="minorHAnsi" w:cstheme="minorHAnsi"/>
          <w:sz w:val="24"/>
          <w:szCs w:val="24"/>
        </w:rPr>
      </w:pPr>
      <w:r w:rsidRPr="006D78EB">
        <w:rPr>
          <w:rFonts w:asciiTheme="minorHAnsi" w:hAnsiTheme="minorHAnsi" w:cstheme="minorHAnsi"/>
          <w:sz w:val="24"/>
          <w:szCs w:val="24"/>
        </w:rPr>
        <w:t>CARRIER</w:t>
      </w:r>
      <w:r w:rsidR="00C172C1" w:rsidRPr="006D78EB">
        <w:rPr>
          <w:rFonts w:asciiTheme="minorHAnsi" w:hAnsiTheme="minorHAnsi" w:cstheme="minorHAnsi"/>
          <w:sz w:val="24"/>
          <w:szCs w:val="24"/>
        </w:rPr>
        <w:t xml:space="preserve"> shall arrange good quality containers, rakes, engines, trailers</w:t>
      </w:r>
      <w:r w:rsidR="00796FAE" w:rsidRPr="006D78EB">
        <w:rPr>
          <w:rFonts w:asciiTheme="minorHAnsi" w:hAnsiTheme="minorHAnsi" w:cstheme="minorHAnsi"/>
          <w:sz w:val="24"/>
          <w:szCs w:val="24"/>
        </w:rPr>
        <w:t>, trucks</w:t>
      </w:r>
      <w:r w:rsidR="00C172C1" w:rsidRPr="006D78EB">
        <w:rPr>
          <w:rFonts w:asciiTheme="minorHAnsi" w:hAnsiTheme="minorHAnsi" w:cstheme="minorHAnsi"/>
          <w:sz w:val="24"/>
          <w:szCs w:val="24"/>
        </w:rPr>
        <w:t xml:space="preserve"> for timely delivery of the Product from the Plant to the delivery point/destination/plant of the Customer as per the requirement of</w:t>
      </w:r>
      <w:r w:rsidR="006416A8" w:rsidRPr="006D78EB">
        <w:rPr>
          <w:rFonts w:asciiTheme="minorHAnsi" w:hAnsiTheme="minorHAnsi" w:cstheme="minorHAnsi"/>
          <w:sz w:val="24"/>
          <w:szCs w:val="24"/>
        </w:rPr>
        <w:t xml:space="preserve"> HPL</w:t>
      </w:r>
      <w:r w:rsidR="00C172C1" w:rsidRPr="006D78EB">
        <w:rPr>
          <w:rFonts w:asciiTheme="minorHAnsi" w:hAnsiTheme="minorHAnsi" w:cstheme="minorHAnsi"/>
          <w:sz w:val="24"/>
          <w:szCs w:val="24"/>
        </w:rPr>
        <w:t xml:space="preserve">. The trailers to be provided for performance of the Transportation Services shall be in good running condition and fit for transportation of the Product and shall always be equipped with statutory licenses, permits, regulations etc. which are mentioned in ‘Motor Vehicles Law &amp; Rules’ or any other applicable law for the time being in force. Such Trailers  shall be properly </w:t>
      </w:r>
      <w:r w:rsidR="00C172C1" w:rsidRPr="006D78EB">
        <w:rPr>
          <w:rFonts w:asciiTheme="minorHAnsi" w:hAnsiTheme="minorHAnsi" w:cstheme="minorHAnsi"/>
          <w:sz w:val="24"/>
          <w:szCs w:val="24"/>
        </w:rPr>
        <w:lastRenderedPageBreak/>
        <w:t>checked for roadworthiness, adequacy and condition of carriage and body, fixtures, fitments and equipment, mechanical fitness, competence of the respective crew members to handle the Product and emergencies related thereto, adequacy of documents as per statutory regulations and customer’s requirements, and such other guidelines as may be required statutorily and to preserve the quality of the Product loaded till it’s final delivery at the destination or delivery point and acceptance by the intended customer in good order.</w:t>
      </w:r>
      <w:r w:rsidR="006416A8" w:rsidRPr="006D78EB">
        <w:rPr>
          <w:rFonts w:asciiTheme="minorHAnsi" w:hAnsiTheme="minorHAnsi" w:cstheme="minorHAnsi"/>
          <w:sz w:val="24"/>
          <w:szCs w:val="24"/>
        </w:rPr>
        <w:t xml:space="preserve"> </w:t>
      </w:r>
      <w:r w:rsidRPr="006D78EB">
        <w:rPr>
          <w:rFonts w:asciiTheme="minorHAnsi" w:hAnsiTheme="minorHAnsi" w:cstheme="minorHAnsi"/>
          <w:sz w:val="24"/>
          <w:szCs w:val="24"/>
        </w:rPr>
        <w:t>CARRIER</w:t>
      </w:r>
      <w:r w:rsidR="00C172C1" w:rsidRPr="006D78EB">
        <w:rPr>
          <w:rFonts w:asciiTheme="minorHAnsi" w:hAnsiTheme="minorHAnsi" w:cstheme="minorHAnsi"/>
          <w:sz w:val="24"/>
          <w:szCs w:val="24"/>
        </w:rPr>
        <w:t xml:space="preserve"> shall arrange all the permissions and follow all the rules and regulations relating to transportation of the Product through rakes. </w:t>
      </w:r>
    </w:p>
    <w:p w14:paraId="164E2191" w14:textId="77777777" w:rsidR="00C172C1" w:rsidRPr="006D78EB" w:rsidRDefault="00C172C1" w:rsidP="00C172C1">
      <w:pPr>
        <w:tabs>
          <w:tab w:val="left" w:pos="720"/>
        </w:tabs>
        <w:ind w:left="720"/>
        <w:jc w:val="both"/>
        <w:rPr>
          <w:rFonts w:asciiTheme="minorHAnsi" w:hAnsiTheme="minorHAnsi" w:cstheme="minorHAnsi"/>
          <w:sz w:val="24"/>
          <w:szCs w:val="24"/>
        </w:rPr>
      </w:pPr>
    </w:p>
    <w:p w14:paraId="4E6A805B" w14:textId="5CE77F72" w:rsidR="00C172C1" w:rsidRPr="006D78EB" w:rsidRDefault="00E62C2C" w:rsidP="00C172C1">
      <w:pPr>
        <w:numPr>
          <w:ilvl w:val="0"/>
          <w:numId w:val="33"/>
        </w:numPr>
        <w:ind w:left="720" w:hanging="630"/>
        <w:jc w:val="both"/>
        <w:rPr>
          <w:rFonts w:asciiTheme="minorHAnsi" w:hAnsiTheme="minorHAnsi" w:cstheme="minorHAnsi"/>
          <w:sz w:val="24"/>
          <w:szCs w:val="24"/>
        </w:rPr>
      </w:pPr>
      <w:r w:rsidRPr="006D78EB">
        <w:rPr>
          <w:rFonts w:asciiTheme="minorHAnsi" w:hAnsiTheme="minorHAnsi" w:cstheme="minorHAnsi"/>
          <w:sz w:val="24"/>
          <w:szCs w:val="24"/>
        </w:rPr>
        <w:t>HPL</w:t>
      </w:r>
      <w:r w:rsidR="00C172C1" w:rsidRPr="006D78EB">
        <w:rPr>
          <w:rFonts w:asciiTheme="minorHAnsi" w:hAnsiTheme="minorHAnsi" w:cstheme="minorHAnsi"/>
          <w:sz w:val="24"/>
          <w:szCs w:val="24"/>
        </w:rPr>
        <w:t xml:space="preserve"> shall have the right to inspect the conditions of the trailers /containers before loading of the Product and has the right to reject the same on dissatisfaction without any liability of paying charges for return of empty containers / trailers. </w:t>
      </w:r>
    </w:p>
    <w:p w14:paraId="66CB043D" w14:textId="77777777" w:rsidR="00C172C1" w:rsidRPr="006D78EB" w:rsidRDefault="00C172C1" w:rsidP="00C172C1">
      <w:pPr>
        <w:pStyle w:val="ListParagraph"/>
        <w:rPr>
          <w:rFonts w:asciiTheme="minorHAnsi" w:hAnsiTheme="minorHAnsi" w:cstheme="minorHAnsi"/>
          <w:sz w:val="24"/>
          <w:szCs w:val="24"/>
        </w:rPr>
      </w:pPr>
    </w:p>
    <w:p w14:paraId="156E888E" w14:textId="0DBA8399" w:rsidR="00C172C1" w:rsidRPr="006D78EB" w:rsidRDefault="00C172C1" w:rsidP="00C172C1">
      <w:pPr>
        <w:numPr>
          <w:ilvl w:val="0"/>
          <w:numId w:val="33"/>
        </w:numPr>
        <w:ind w:left="720" w:hanging="630"/>
        <w:jc w:val="both"/>
        <w:rPr>
          <w:rFonts w:asciiTheme="minorHAnsi" w:hAnsiTheme="minorHAnsi" w:cstheme="minorHAnsi"/>
          <w:sz w:val="24"/>
          <w:szCs w:val="24"/>
        </w:rPr>
      </w:pPr>
      <w:r w:rsidRPr="006D78EB">
        <w:rPr>
          <w:rFonts w:asciiTheme="minorHAnsi" w:hAnsiTheme="minorHAnsi" w:cstheme="minorHAnsi"/>
          <w:sz w:val="24"/>
          <w:szCs w:val="24"/>
        </w:rPr>
        <w:t xml:space="preserve">In case such trailers / containers are either not placed at the Plant exactly on the scheduled date and time as mentioned in the Delivery Order or not found in accordance with </w:t>
      </w:r>
      <w:r w:rsidR="00E62C2C" w:rsidRPr="006D78EB">
        <w:rPr>
          <w:rFonts w:asciiTheme="minorHAnsi" w:hAnsiTheme="minorHAnsi" w:cstheme="minorHAnsi"/>
          <w:sz w:val="24"/>
          <w:szCs w:val="24"/>
        </w:rPr>
        <w:t>HPL</w:t>
      </w:r>
      <w:r w:rsidRPr="006D78EB">
        <w:rPr>
          <w:rFonts w:asciiTheme="minorHAnsi" w:hAnsiTheme="minorHAnsi" w:cstheme="minorHAnsi"/>
          <w:sz w:val="24"/>
          <w:szCs w:val="24"/>
        </w:rPr>
        <w:t>’s requirements,</w:t>
      </w:r>
      <w:r w:rsidR="00B627D9" w:rsidRPr="006D78EB">
        <w:rPr>
          <w:rFonts w:asciiTheme="minorHAnsi" w:hAnsiTheme="minorHAnsi" w:cstheme="minorHAnsi"/>
          <w:sz w:val="24"/>
          <w:szCs w:val="24"/>
        </w:rPr>
        <w:t xml:space="preserve"> </w:t>
      </w:r>
      <w:r w:rsidR="00E62C2C" w:rsidRPr="006D78EB">
        <w:rPr>
          <w:rFonts w:asciiTheme="minorHAnsi" w:hAnsiTheme="minorHAnsi" w:cstheme="minorHAnsi"/>
          <w:sz w:val="24"/>
          <w:szCs w:val="24"/>
        </w:rPr>
        <w:t>HPL</w:t>
      </w:r>
      <w:r w:rsidRPr="006D78EB">
        <w:rPr>
          <w:rFonts w:asciiTheme="minorHAnsi" w:hAnsiTheme="minorHAnsi" w:cstheme="minorHAnsi"/>
          <w:sz w:val="24"/>
          <w:szCs w:val="24"/>
        </w:rPr>
        <w:t xml:space="preserve"> shall have the discretion to refuse acceptance of the trailers / containers and no payment for detention or any other charges shall be released for such trailers / containers.</w:t>
      </w:r>
      <w:r w:rsidR="00B627D9" w:rsidRPr="006D78EB">
        <w:rPr>
          <w:rFonts w:asciiTheme="minorHAnsi" w:hAnsiTheme="minorHAnsi" w:cstheme="minorHAnsi"/>
          <w:sz w:val="24"/>
          <w:szCs w:val="24"/>
        </w:rPr>
        <w:br/>
      </w:r>
    </w:p>
    <w:p w14:paraId="4C7974BF" w14:textId="77777777" w:rsidR="00C172C1" w:rsidRPr="006D78EB" w:rsidRDefault="00C172C1" w:rsidP="00C172C1">
      <w:pPr>
        <w:ind w:left="720"/>
        <w:jc w:val="both"/>
        <w:rPr>
          <w:rFonts w:asciiTheme="minorHAnsi" w:hAnsiTheme="minorHAnsi" w:cstheme="minorHAnsi"/>
          <w:sz w:val="22"/>
          <w:szCs w:val="22"/>
        </w:rPr>
      </w:pPr>
    </w:p>
    <w:p w14:paraId="6A808FF6" w14:textId="77777777" w:rsidR="00C172C1" w:rsidRPr="006D78EB" w:rsidRDefault="00C172C1" w:rsidP="00C172C1">
      <w:pPr>
        <w:tabs>
          <w:tab w:val="num" w:pos="450"/>
        </w:tabs>
        <w:ind w:left="450" w:hanging="450"/>
        <w:jc w:val="both"/>
        <w:rPr>
          <w:rFonts w:asciiTheme="minorHAnsi" w:hAnsiTheme="minorHAnsi" w:cstheme="minorHAnsi"/>
          <w:b/>
          <w:bCs/>
          <w:sz w:val="22"/>
          <w:szCs w:val="22"/>
          <w:u w:val="single"/>
        </w:rPr>
      </w:pPr>
      <w:r w:rsidRPr="006D78EB">
        <w:rPr>
          <w:rFonts w:asciiTheme="minorHAnsi" w:hAnsiTheme="minorHAnsi" w:cstheme="minorHAnsi"/>
          <w:b/>
          <w:bCs/>
          <w:sz w:val="22"/>
          <w:szCs w:val="22"/>
        </w:rPr>
        <w:t>3.</w:t>
      </w:r>
      <w:r w:rsidRPr="006D78EB">
        <w:rPr>
          <w:rFonts w:asciiTheme="minorHAnsi" w:hAnsiTheme="minorHAnsi" w:cstheme="minorHAnsi"/>
          <w:b/>
          <w:bCs/>
          <w:sz w:val="22"/>
          <w:szCs w:val="22"/>
        </w:rPr>
        <w:tab/>
      </w:r>
      <w:r w:rsidRPr="006D78EB">
        <w:rPr>
          <w:rFonts w:asciiTheme="minorHAnsi" w:hAnsiTheme="minorHAnsi" w:cstheme="minorHAnsi"/>
          <w:b/>
          <w:bCs/>
          <w:sz w:val="22"/>
          <w:szCs w:val="22"/>
          <w:u w:val="single"/>
        </w:rPr>
        <w:t>PAYLOAD AND PACKING:</w:t>
      </w:r>
    </w:p>
    <w:p w14:paraId="611FC2A2" w14:textId="77777777" w:rsidR="00C172C1" w:rsidRPr="006D78EB" w:rsidRDefault="00C172C1" w:rsidP="00C172C1">
      <w:pPr>
        <w:jc w:val="both"/>
        <w:rPr>
          <w:rFonts w:asciiTheme="minorHAnsi" w:hAnsiTheme="minorHAnsi" w:cstheme="minorHAnsi"/>
          <w:sz w:val="22"/>
          <w:szCs w:val="22"/>
        </w:rPr>
      </w:pPr>
    </w:p>
    <w:p w14:paraId="1A7A9AC5" w14:textId="23B4DDAA" w:rsidR="00C172C1" w:rsidRPr="006D78EB" w:rsidRDefault="00E62C2C" w:rsidP="00C172C1">
      <w:pPr>
        <w:numPr>
          <w:ilvl w:val="0"/>
          <w:numId w:val="34"/>
        </w:numPr>
        <w:ind w:hanging="630"/>
        <w:jc w:val="both"/>
        <w:rPr>
          <w:rFonts w:asciiTheme="minorHAnsi" w:hAnsiTheme="minorHAnsi" w:cstheme="minorHAnsi"/>
          <w:sz w:val="24"/>
          <w:szCs w:val="24"/>
        </w:rPr>
      </w:pPr>
      <w:r w:rsidRPr="006D78EB">
        <w:rPr>
          <w:rFonts w:asciiTheme="minorHAnsi" w:hAnsiTheme="minorHAnsi" w:cstheme="minorHAnsi"/>
          <w:sz w:val="24"/>
          <w:szCs w:val="24"/>
        </w:rPr>
        <w:t>HPL</w:t>
      </w:r>
      <w:r w:rsidR="00C172C1" w:rsidRPr="006D78EB">
        <w:rPr>
          <w:rFonts w:asciiTheme="minorHAnsi" w:hAnsiTheme="minorHAnsi" w:cstheme="minorHAnsi"/>
          <w:sz w:val="24"/>
          <w:szCs w:val="24"/>
        </w:rPr>
        <w:t xml:space="preserve"> shall provide load to every trailers &amp; containers in such manner that maximum payload utilization can be achieved subject to the pack-size of the Product and the permissible limit of Gross Vehicle Weight specified in the trailers’ registration document.</w:t>
      </w:r>
    </w:p>
    <w:p w14:paraId="6C9029D7" w14:textId="77777777" w:rsidR="00C172C1" w:rsidRPr="006D78EB" w:rsidRDefault="00C172C1" w:rsidP="00C172C1">
      <w:pPr>
        <w:jc w:val="both"/>
        <w:rPr>
          <w:rFonts w:asciiTheme="minorHAnsi" w:hAnsiTheme="minorHAnsi" w:cstheme="minorHAnsi"/>
          <w:sz w:val="24"/>
          <w:szCs w:val="24"/>
        </w:rPr>
      </w:pPr>
    </w:p>
    <w:p w14:paraId="71A218BC" w14:textId="696C2003" w:rsidR="00C172C1" w:rsidRPr="006D78EB" w:rsidRDefault="00811DFB" w:rsidP="00C172C1">
      <w:pPr>
        <w:numPr>
          <w:ilvl w:val="0"/>
          <w:numId w:val="34"/>
        </w:numPr>
        <w:jc w:val="both"/>
        <w:rPr>
          <w:rFonts w:asciiTheme="minorHAnsi" w:hAnsiTheme="minorHAnsi" w:cstheme="minorHAnsi"/>
          <w:sz w:val="24"/>
          <w:szCs w:val="24"/>
        </w:rPr>
      </w:pPr>
      <w:r w:rsidRPr="006D78EB">
        <w:rPr>
          <w:rFonts w:asciiTheme="minorHAnsi" w:hAnsiTheme="minorHAnsi" w:cstheme="minorHAnsi"/>
          <w:sz w:val="24"/>
          <w:szCs w:val="24"/>
        </w:rPr>
        <w:t>CARRIER</w:t>
      </w:r>
      <w:r w:rsidR="00C172C1" w:rsidRPr="006D78EB">
        <w:rPr>
          <w:rFonts w:asciiTheme="minorHAnsi" w:hAnsiTheme="minorHAnsi" w:cstheme="minorHAnsi"/>
          <w:sz w:val="24"/>
          <w:szCs w:val="24"/>
        </w:rPr>
        <w:t xml:space="preserve"> shall ensure that trailers/</w:t>
      </w:r>
      <w:r w:rsidR="00E62C2C" w:rsidRPr="006D78EB">
        <w:rPr>
          <w:rFonts w:asciiTheme="minorHAnsi" w:hAnsiTheme="minorHAnsi" w:cstheme="minorHAnsi"/>
          <w:sz w:val="24"/>
          <w:szCs w:val="24"/>
        </w:rPr>
        <w:t>rakes are</w:t>
      </w:r>
      <w:r w:rsidR="00C172C1" w:rsidRPr="006D78EB">
        <w:rPr>
          <w:rFonts w:asciiTheme="minorHAnsi" w:hAnsiTheme="minorHAnsi" w:cstheme="minorHAnsi"/>
          <w:sz w:val="24"/>
          <w:szCs w:val="24"/>
        </w:rPr>
        <w:t xml:space="preserve"> not overloaded under any circumstance and during any leg of the entire span of transit, and that the actual quantity loaded in every trailer/rake </w:t>
      </w:r>
      <w:r w:rsidR="000C4023" w:rsidRPr="006D78EB">
        <w:rPr>
          <w:rFonts w:asciiTheme="minorHAnsi" w:hAnsiTheme="minorHAnsi" w:cstheme="minorHAnsi"/>
          <w:sz w:val="24"/>
          <w:szCs w:val="24"/>
        </w:rPr>
        <w:t>is</w:t>
      </w:r>
      <w:r w:rsidR="00C172C1" w:rsidRPr="006D78EB">
        <w:rPr>
          <w:rFonts w:asciiTheme="minorHAnsi" w:hAnsiTheme="minorHAnsi" w:cstheme="minorHAnsi"/>
          <w:sz w:val="24"/>
          <w:szCs w:val="24"/>
        </w:rPr>
        <w:t xml:space="preserve"> within the permissible payload limit as per the statutory norms. </w:t>
      </w:r>
    </w:p>
    <w:p w14:paraId="729BD968" w14:textId="77777777" w:rsidR="00C172C1" w:rsidRPr="006D78EB" w:rsidRDefault="00C172C1" w:rsidP="00C172C1">
      <w:pPr>
        <w:jc w:val="both"/>
        <w:rPr>
          <w:rFonts w:asciiTheme="minorHAnsi" w:hAnsiTheme="minorHAnsi" w:cstheme="minorHAnsi"/>
          <w:sz w:val="24"/>
          <w:szCs w:val="24"/>
        </w:rPr>
      </w:pPr>
    </w:p>
    <w:p w14:paraId="7BBF6AAF" w14:textId="77777777" w:rsidR="008E5F15" w:rsidRPr="006D78EB" w:rsidRDefault="008E5F15" w:rsidP="00084CFB">
      <w:pPr>
        <w:pStyle w:val="ListParagraph"/>
        <w:tabs>
          <w:tab w:val="left" w:pos="270"/>
        </w:tabs>
        <w:spacing w:after="200" w:line="276" w:lineRule="auto"/>
        <w:jc w:val="both"/>
        <w:rPr>
          <w:rFonts w:asciiTheme="minorHAnsi" w:eastAsia="Times New Roman" w:hAnsiTheme="minorHAnsi" w:cstheme="minorHAnsi"/>
        </w:rPr>
      </w:pPr>
    </w:p>
    <w:p w14:paraId="47030A8C" w14:textId="69DC7F65" w:rsidR="00C60F4B" w:rsidRPr="006D78EB" w:rsidRDefault="00C60F4B" w:rsidP="00F36803">
      <w:pPr>
        <w:jc w:val="both"/>
        <w:rPr>
          <w:rFonts w:asciiTheme="minorHAnsi" w:hAnsiTheme="minorHAnsi" w:cstheme="minorHAnsi"/>
          <w:b/>
          <w:bCs/>
          <w:sz w:val="28"/>
          <w:szCs w:val="28"/>
        </w:rPr>
      </w:pPr>
      <w:bookmarkStart w:id="13" w:name="_Hlk207726622"/>
      <w:r w:rsidRPr="006D78EB">
        <w:rPr>
          <w:rFonts w:asciiTheme="minorHAnsi" w:hAnsiTheme="minorHAnsi" w:cstheme="minorHAnsi"/>
          <w:b/>
          <w:bCs/>
          <w:sz w:val="28"/>
          <w:szCs w:val="28"/>
        </w:rPr>
        <w:t xml:space="preserve">14(B) </w:t>
      </w:r>
      <w:bookmarkStart w:id="14" w:name="_Hlk207971952"/>
      <w:r w:rsidR="00AA2CD5" w:rsidRPr="006D78EB">
        <w:rPr>
          <w:rFonts w:asciiTheme="minorHAnsi" w:hAnsiTheme="minorHAnsi" w:cstheme="minorHAnsi"/>
          <w:b/>
          <w:bCs/>
          <w:sz w:val="28"/>
          <w:szCs w:val="28"/>
        </w:rPr>
        <w:t>Door-to-Door movement through Waterways Transportation Services</w:t>
      </w:r>
      <w:bookmarkEnd w:id="14"/>
    </w:p>
    <w:p w14:paraId="0C4A3CC2" w14:textId="77777777" w:rsidR="00F36803" w:rsidRPr="006D78EB" w:rsidRDefault="00F36803" w:rsidP="00F36803">
      <w:pPr>
        <w:jc w:val="both"/>
        <w:rPr>
          <w:rFonts w:asciiTheme="minorHAnsi" w:hAnsiTheme="minorHAnsi" w:cstheme="minorHAnsi"/>
          <w:b/>
          <w:bCs/>
          <w:sz w:val="28"/>
          <w:szCs w:val="28"/>
        </w:rPr>
      </w:pPr>
    </w:p>
    <w:p w14:paraId="5AB88682" w14:textId="579DF74D" w:rsidR="00C60F4B" w:rsidRPr="006D78EB" w:rsidRDefault="009D19E0" w:rsidP="00C60F4B">
      <w:p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1</w:t>
      </w:r>
      <w:r w:rsidR="00C60F4B" w:rsidRPr="006D78EB">
        <w:rPr>
          <w:rFonts w:asciiTheme="minorHAnsi" w:eastAsia="Times New Roman" w:hAnsiTheme="minorHAnsi" w:cstheme="minorHAnsi"/>
          <w:b/>
          <w:bCs/>
          <w:sz w:val="24"/>
          <w:szCs w:val="24"/>
        </w:rPr>
        <w:t>. Scope of Services</w:t>
      </w:r>
    </w:p>
    <w:p w14:paraId="740D0769" w14:textId="5546A4FD" w:rsidR="00C60F4B" w:rsidRPr="006D78EB" w:rsidRDefault="00C60F4B" w:rsidP="00C60F4B">
      <w:p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sz w:val="24"/>
          <w:szCs w:val="24"/>
        </w:rPr>
        <w:t xml:space="preserve">The </w:t>
      </w:r>
      <w:r w:rsidR="00811DFB" w:rsidRPr="006D78EB">
        <w:rPr>
          <w:rFonts w:asciiTheme="minorHAnsi" w:eastAsia="Times New Roman" w:hAnsiTheme="minorHAnsi" w:cstheme="minorHAnsi"/>
          <w:sz w:val="24"/>
          <w:szCs w:val="24"/>
        </w:rPr>
        <w:t>CARRIER</w:t>
      </w:r>
      <w:r w:rsidRPr="006D78EB">
        <w:rPr>
          <w:rFonts w:asciiTheme="minorHAnsi" w:eastAsia="Times New Roman" w:hAnsiTheme="minorHAnsi" w:cstheme="minorHAnsi"/>
          <w:sz w:val="24"/>
          <w:szCs w:val="24"/>
        </w:rPr>
        <w:t>/</w:t>
      </w:r>
      <w:r w:rsidR="00217FD4" w:rsidRPr="006D78EB">
        <w:rPr>
          <w:rFonts w:asciiTheme="minorHAnsi" w:eastAsia="Times New Roman" w:hAnsiTheme="minorHAnsi" w:cstheme="minorHAnsi"/>
          <w:sz w:val="24"/>
          <w:szCs w:val="24"/>
        </w:rPr>
        <w:t>OPERATOR</w:t>
      </w:r>
      <w:r w:rsidRPr="006D78EB">
        <w:rPr>
          <w:rFonts w:asciiTheme="minorHAnsi" w:eastAsia="Times New Roman" w:hAnsiTheme="minorHAnsi" w:cstheme="minorHAnsi"/>
          <w:sz w:val="24"/>
          <w:szCs w:val="24"/>
        </w:rPr>
        <w:t xml:space="preserve"> shall strictly adhere to the following scope of services before and during commencement of Coastal Transportation:</w:t>
      </w:r>
    </w:p>
    <w:p w14:paraId="5C1B859C" w14:textId="0265B2A5"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Provision of empty containers and trailers, duly equipped with competent and licensed drivers, helpers, and associated manpower</w:t>
      </w:r>
      <w:r w:rsidR="00D96F2D" w:rsidRPr="006D78EB">
        <w:rPr>
          <w:rFonts w:asciiTheme="minorHAnsi" w:hAnsiTheme="minorHAnsi" w:cstheme="minorHAnsi"/>
          <w:sz w:val="24"/>
          <w:szCs w:val="24"/>
        </w:rPr>
        <w:t xml:space="preserve"> for</w:t>
      </w:r>
      <w:r w:rsidR="00FC01D6" w:rsidRPr="006D78EB">
        <w:rPr>
          <w:rFonts w:asciiTheme="minorHAnsi" w:hAnsiTheme="minorHAnsi" w:cstheme="minorHAnsi"/>
          <w:sz w:val="24"/>
          <w:szCs w:val="24"/>
        </w:rPr>
        <w:t xml:space="preserve"> the</w:t>
      </w:r>
      <w:r w:rsidR="00D96F2D" w:rsidRPr="006D78EB">
        <w:rPr>
          <w:rFonts w:asciiTheme="minorHAnsi" w:hAnsiTheme="minorHAnsi" w:cstheme="minorHAnsi"/>
          <w:sz w:val="24"/>
          <w:szCs w:val="24"/>
        </w:rPr>
        <w:t xml:space="preserve"> first mile.</w:t>
      </w:r>
    </w:p>
    <w:p w14:paraId="65E7CC5D" w14:textId="4A2146EC"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Road transportation of containers from the Plant to the designated Port/Harbour/Container Freight Station (“CFS”) by trailers</w:t>
      </w:r>
      <w:r w:rsidR="00217FD4" w:rsidRPr="006D78EB">
        <w:rPr>
          <w:rFonts w:asciiTheme="minorHAnsi" w:hAnsiTheme="minorHAnsi" w:cstheme="minorHAnsi"/>
          <w:sz w:val="24"/>
          <w:szCs w:val="24"/>
        </w:rPr>
        <w:t xml:space="preserve"> </w:t>
      </w:r>
      <w:r w:rsidR="00217FD4" w:rsidRPr="006D78EB">
        <w:rPr>
          <w:rFonts w:asciiTheme="minorHAnsi" w:eastAsia="Times New Roman" w:hAnsiTheme="minorHAnsi" w:cstheme="minorHAnsi"/>
          <w:sz w:val="24"/>
          <w:szCs w:val="24"/>
        </w:rPr>
        <w:t xml:space="preserve">(also </w:t>
      </w:r>
      <w:r w:rsidR="00217FD4" w:rsidRPr="006D78EB">
        <w:rPr>
          <w:rFonts w:asciiTheme="minorHAnsi" w:hAnsiTheme="minorHAnsi" w:cstheme="minorHAnsi"/>
          <w:sz w:val="24"/>
          <w:szCs w:val="24"/>
        </w:rPr>
        <w:t>CFS to the designated Port/Harbour,</w:t>
      </w:r>
      <w:r w:rsidR="00217FD4" w:rsidRPr="006D78EB">
        <w:rPr>
          <w:rFonts w:asciiTheme="minorHAnsi" w:eastAsia="Times New Roman" w:hAnsiTheme="minorHAnsi" w:cstheme="minorHAnsi"/>
          <w:sz w:val="24"/>
          <w:szCs w:val="24"/>
        </w:rPr>
        <w:t xml:space="preserve"> in case of intermediate storage)</w:t>
      </w:r>
      <w:r w:rsidRPr="006D78EB">
        <w:rPr>
          <w:rFonts w:asciiTheme="minorHAnsi" w:hAnsiTheme="minorHAnsi" w:cstheme="minorHAnsi"/>
          <w:sz w:val="24"/>
          <w:szCs w:val="24"/>
        </w:rPr>
        <w:t>.</w:t>
      </w:r>
    </w:p>
    <w:p w14:paraId="5E95B562" w14:textId="77777777"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Unloading of laden containers from trailers and subsequent loading onto Ships/Coastal Vessels at the designated Port/Harbour.</w:t>
      </w:r>
    </w:p>
    <w:p w14:paraId="2AB61915" w14:textId="77777777"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lastRenderedPageBreak/>
        <w:t>Coastal transportation of laden containers from the Port/Harbour nearest to the Plant to the Port/Harbour/CFS nearest to the customers’ address.</w:t>
      </w:r>
    </w:p>
    <w:p w14:paraId="5DDC4BFD" w14:textId="77777777"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Unloading of laden containers from Ships/Coastal Vessels and subsequent loading onto trailers at the Port/Harbour nearest to the customers’ address.</w:t>
      </w:r>
    </w:p>
    <w:p w14:paraId="1A8E6E3B" w14:textId="21476F0C"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 xml:space="preserve">Road transportation of containers from such Port/Harbour to the CFS/the customers’ </w:t>
      </w:r>
      <w:proofErr w:type="gramStart"/>
      <w:r w:rsidRPr="006D78EB">
        <w:rPr>
          <w:rFonts w:asciiTheme="minorHAnsi" w:hAnsiTheme="minorHAnsi" w:cstheme="minorHAnsi"/>
          <w:sz w:val="24"/>
          <w:szCs w:val="24"/>
        </w:rPr>
        <w:t>address, as the case may be</w:t>
      </w:r>
      <w:proofErr w:type="gramEnd"/>
      <w:r w:rsidRPr="006D78EB">
        <w:rPr>
          <w:rFonts w:asciiTheme="minorHAnsi" w:hAnsiTheme="minorHAnsi" w:cstheme="minorHAnsi"/>
          <w:sz w:val="24"/>
          <w:szCs w:val="24"/>
        </w:rPr>
        <w:t>.</w:t>
      </w:r>
      <w:r w:rsidR="00356DFC" w:rsidRPr="006D78EB">
        <w:rPr>
          <w:rFonts w:asciiTheme="minorHAnsi" w:hAnsiTheme="minorHAnsi" w:cstheme="minorHAnsi"/>
          <w:sz w:val="24"/>
          <w:szCs w:val="24"/>
        </w:rPr>
        <w:t xml:space="preserve"> </w:t>
      </w:r>
      <w:r w:rsidR="00356DFC" w:rsidRPr="006D78EB">
        <w:rPr>
          <w:rFonts w:asciiTheme="minorHAnsi" w:eastAsia="Times New Roman" w:hAnsiTheme="minorHAnsi" w:cstheme="minorHAnsi"/>
          <w:sz w:val="24"/>
          <w:szCs w:val="24"/>
        </w:rPr>
        <w:t xml:space="preserve">(also, </w:t>
      </w:r>
      <w:r w:rsidR="00356DFC" w:rsidRPr="006D78EB">
        <w:rPr>
          <w:rFonts w:asciiTheme="minorHAnsi" w:hAnsiTheme="minorHAnsi" w:cstheme="minorHAnsi"/>
          <w:sz w:val="24"/>
          <w:szCs w:val="24"/>
        </w:rPr>
        <w:t>CFS to customers’ address,</w:t>
      </w:r>
      <w:r w:rsidR="00356DFC" w:rsidRPr="006D78EB">
        <w:rPr>
          <w:rFonts w:asciiTheme="minorHAnsi" w:eastAsia="Times New Roman" w:hAnsiTheme="minorHAnsi" w:cstheme="minorHAnsi"/>
          <w:sz w:val="24"/>
          <w:szCs w:val="24"/>
        </w:rPr>
        <w:t xml:space="preserve"> in case of intermediate storage)</w:t>
      </w:r>
    </w:p>
    <w:p w14:paraId="4EDFA6B4" w14:textId="0BBF4DCB"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 xml:space="preserve">Sole responsibility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to collect, prepare, and arrange all requisite shipping documents including, but not limited to, VGM, Shipping Bill, Commercial Invoice</w:t>
      </w:r>
      <w:r w:rsidR="00A23D5C" w:rsidRPr="006D78EB">
        <w:rPr>
          <w:rFonts w:asciiTheme="minorHAnsi" w:hAnsiTheme="minorHAnsi" w:cstheme="minorHAnsi"/>
          <w:sz w:val="24"/>
          <w:szCs w:val="24"/>
        </w:rPr>
        <w:t>, etc.</w:t>
      </w:r>
    </w:p>
    <w:p w14:paraId="762A6888" w14:textId="77777777"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Arrangement for temporary storage of laden containers, if required, at the CFS/ICDs located near the destination address.</w:t>
      </w:r>
    </w:p>
    <w:p w14:paraId="7EC70B12" w14:textId="77777777" w:rsidR="00AA0BD6" w:rsidRPr="006D78EB" w:rsidRDefault="00C60F4B" w:rsidP="00AA0BD6">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Provision for detention/demurrage-free storage of laden containers at the destination CFS/ICD</w:t>
      </w:r>
      <w:r w:rsidR="00296D1A" w:rsidRPr="006D78EB">
        <w:rPr>
          <w:rFonts w:asciiTheme="minorHAnsi" w:hAnsiTheme="minorHAnsi" w:cstheme="minorHAnsi"/>
          <w:sz w:val="24"/>
          <w:szCs w:val="24"/>
        </w:rPr>
        <w:t>/interim storage locations</w:t>
      </w:r>
      <w:r w:rsidRPr="006D78EB">
        <w:rPr>
          <w:rFonts w:asciiTheme="minorHAnsi" w:hAnsiTheme="minorHAnsi" w:cstheme="minorHAnsi"/>
          <w:sz w:val="24"/>
          <w:szCs w:val="24"/>
        </w:rPr>
        <w:t xml:space="preserve"> for a maximum of </w:t>
      </w:r>
      <w:r w:rsidR="00AB4902" w:rsidRPr="006D78EB">
        <w:rPr>
          <w:rFonts w:asciiTheme="minorHAnsi" w:hAnsiTheme="minorHAnsi" w:cstheme="minorHAnsi"/>
          <w:sz w:val="24"/>
          <w:szCs w:val="24"/>
        </w:rPr>
        <w:t>forty-five</w:t>
      </w:r>
      <w:r w:rsidRPr="006D78EB">
        <w:rPr>
          <w:rFonts w:asciiTheme="minorHAnsi" w:hAnsiTheme="minorHAnsi" w:cstheme="minorHAnsi"/>
          <w:sz w:val="24"/>
          <w:szCs w:val="24"/>
        </w:rPr>
        <w:t xml:space="preserve"> (</w:t>
      </w:r>
      <w:r w:rsidR="00296D1A" w:rsidRPr="006D78EB">
        <w:rPr>
          <w:rFonts w:asciiTheme="minorHAnsi" w:hAnsiTheme="minorHAnsi" w:cstheme="minorHAnsi"/>
          <w:sz w:val="24"/>
          <w:szCs w:val="24"/>
        </w:rPr>
        <w:t>45</w:t>
      </w:r>
      <w:r w:rsidRPr="006D78EB">
        <w:rPr>
          <w:rFonts w:asciiTheme="minorHAnsi" w:hAnsiTheme="minorHAnsi" w:cstheme="minorHAnsi"/>
          <w:sz w:val="24"/>
          <w:szCs w:val="24"/>
        </w:rPr>
        <w:t>) days, wherever applicable.</w:t>
      </w:r>
    </w:p>
    <w:p w14:paraId="7B18B156" w14:textId="64DD967D" w:rsidR="00296D1A" w:rsidRPr="006D78EB" w:rsidRDefault="00AA0BD6" w:rsidP="00AA0BD6">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 xml:space="preserve">Delivery of the consignment/shipment shall be made to individual sets of destinations from the designated </w:t>
      </w:r>
      <w:r w:rsidR="008B69D4" w:rsidRPr="006D78EB">
        <w:rPr>
          <w:rFonts w:asciiTheme="minorHAnsi" w:hAnsiTheme="minorHAnsi" w:cstheme="minorHAnsi"/>
          <w:b/>
          <w:bCs/>
          <w:sz w:val="24"/>
          <w:szCs w:val="24"/>
        </w:rPr>
        <w:t>CONSUMPTION POINT</w:t>
      </w:r>
      <w:r w:rsidRPr="006D78EB">
        <w:rPr>
          <w:rFonts w:asciiTheme="minorHAnsi" w:hAnsiTheme="minorHAnsi" w:cstheme="minorHAnsi"/>
          <w:sz w:val="24"/>
          <w:szCs w:val="24"/>
        </w:rPr>
        <w:t xml:space="preserve">, within consecutive distance brackets of </w:t>
      </w:r>
      <w:r w:rsidR="00C75997" w:rsidRPr="006D78EB">
        <w:rPr>
          <w:rFonts w:asciiTheme="minorHAnsi" w:hAnsiTheme="minorHAnsi" w:cstheme="minorHAnsi"/>
          <w:sz w:val="24"/>
          <w:szCs w:val="24"/>
        </w:rPr>
        <w:t xml:space="preserve">either </w:t>
      </w:r>
      <w:r w:rsidR="00FA3A47" w:rsidRPr="006D78EB">
        <w:rPr>
          <w:rFonts w:asciiTheme="minorHAnsi" w:hAnsiTheme="minorHAnsi" w:cstheme="minorHAnsi"/>
          <w:sz w:val="24"/>
          <w:szCs w:val="24"/>
        </w:rPr>
        <w:t>0 KM to 50 KM or 51 KM to 100 KM or 101 KM to 150 KM or 151 KM to 200 KM</w:t>
      </w:r>
      <w:r w:rsidRPr="006D78EB">
        <w:rPr>
          <w:rFonts w:asciiTheme="minorHAnsi" w:hAnsiTheme="minorHAnsi" w:cstheme="minorHAnsi"/>
          <w:sz w:val="24"/>
          <w:szCs w:val="24"/>
        </w:rPr>
        <w:t xml:space="preserve">. Such deliveries, including any redirection of consignments within the aforesaid distance brackets, shall be deemed to be within the scope of services and shall be carried out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at no additional cost to HPL, being covered under the agreed rates. Deliveries beyond 200 KM from the designated </w:t>
      </w:r>
      <w:r w:rsidR="008B69D4" w:rsidRPr="006D78EB">
        <w:rPr>
          <w:rFonts w:asciiTheme="minorHAnsi" w:hAnsiTheme="minorHAnsi" w:cstheme="minorHAnsi"/>
          <w:sz w:val="24"/>
          <w:szCs w:val="24"/>
        </w:rPr>
        <w:t xml:space="preserve">CONSUMPTION POINT </w:t>
      </w:r>
      <w:r w:rsidRPr="006D78EB">
        <w:rPr>
          <w:rFonts w:asciiTheme="minorHAnsi" w:hAnsiTheme="minorHAnsi" w:cstheme="minorHAnsi"/>
          <w:sz w:val="24"/>
          <w:szCs w:val="24"/>
        </w:rPr>
        <w:t xml:space="preserve">shall be outside the scope and subject to mutually agreed </w:t>
      </w:r>
      <w:r w:rsidR="000C4023" w:rsidRPr="006D78EB">
        <w:rPr>
          <w:rFonts w:asciiTheme="minorHAnsi" w:hAnsiTheme="minorHAnsi" w:cstheme="minorHAnsi"/>
          <w:sz w:val="24"/>
          <w:szCs w:val="24"/>
        </w:rPr>
        <w:t>terms</w:t>
      </w:r>
      <w:r w:rsidRPr="006D78EB">
        <w:rPr>
          <w:rFonts w:asciiTheme="minorHAnsi" w:hAnsiTheme="minorHAnsi" w:cstheme="minorHAnsi"/>
          <w:sz w:val="24"/>
          <w:szCs w:val="24"/>
        </w:rPr>
        <w:t xml:space="preserve"> in writing between the Parties.</w:t>
      </w:r>
    </w:p>
    <w:p w14:paraId="70A5305E" w14:textId="409AB898"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 xml:space="preserve">In the event of further billing to be undertaken in-transit or from the Destination Port or CFS,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/Service Partner shall ensure full compliance with GST requirements, including but not limited to: (</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 declaration of Additional Place of Business for HPL, (ii) collection / issuance of GST invoices with IRN and e-Waybill, and (iii) all other statutory documentation required for forward delivery.</w:t>
      </w:r>
    </w:p>
    <w:p w14:paraId="3F78B5E2" w14:textId="5D5A2266"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solely and </w:t>
      </w:r>
      <w:proofErr w:type="gramStart"/>
      <w:r w:rsidRPr="006D78EB">
        <w:rPr>
          <w:rFonts w:asciiTheme="minorHAnsi" w:hAnsiTheme="minorHAnsi" w:cstheme="minorHAnsi"/>
          <w:sz w:val="24"/>
          <w:szCs w:val="24"/>
        </w:rPr>
        <w:t>absolutely</w:t>
      </w:r>
      <w:r w:rsidR="000C4023" w:rsidRPr="006D78EB">
        <w:rPr>
          <w:rFonts w:asciiTheme="minorHAnsi" w:hAnsiTheme="minorHAnsi" w:cstheme="minorHAnsi"/>
          <w:sz w:val="24"/>
          <w:szCs w:val="24"/>
        </w:rPr>
        <w:t xml:space="preserve"> </w:t>
      </w:r>
      <w:r w:rsidRPr="006D78EB">
        <w:rPr>
          <w:rFonts w:asciiTheme="minorHAnsi" w:hAnsiTheme="minorHAnsi" w:cstheme="minorHAnsi"/>
          <w:sz w:val="24"/>
          <w:szCs w:val="24"/>
        </w:rPr>
        <w:t>responsible</w:t>
      </w:r>
      <w:proofErr w:type="gramEnd"/>
      <w:r w:rsidRPr="006D78EB">
        <w:rPr>
          <w:rFonts w:asciiTheme="minorHAnsi" w:hAnsiTheme="minorHAnsi" w:cstheme="minorHAnsi"/>
          <w:sz w:val="24"/>
          <w:szCs w:val="24"/>
        </w:rPr>
        <w:t xml:space="preserve"> for the complete Transportation Services enumerated under Clauses I</w:t>
      </w:r>
      <w:r w:rsidR="00F36803" w:rsidRPr="006D78EB">
        <w:rPr>
          <w:rFonts w:asciiTheme="minorHAnsi" w:hAnsiTheme="minorHAnsi" w:cstheme="minorHAnsi"/>
          <w:sz w:val="24"/>
          <w:szCs w:val="24"/>
        </w:rPr>
        <w:t>I</w:t>
      </w:r>
      <w:r w:rsidRPr="006D78EB">
        <w:rPr>
          <w:rFonts w:asciiTheme="minorHAnsi" w:hAnsiTheme="minorHAnsi" w:cstheme="minorHAnsi"/>
          <w:sz w:val="24"/>
          <w:szCs w:val="24"/>
        </w:rPr>
        <w:t xml:space="preserve"> to </w:t>
      </w:r>
      <w:r w:rsidR="00F36803" w:rsidRPr="006D78EB">
        <w:rPr>
          <w:rFonts w:asciiTheme="minorHAnsi" w:hAnsiTheme="minorHAnsi" w:cstheme="minorHAnsi"/>
          <w:sz w:val="24"/>
          <w:szCs w:val="24"/>
        </w:rPr>
        <w:t>VI</w:t>
      </w:r>
      <w:r w:rsidRPr="006D78EB">
        <w:rPr>
          <w:rFonts w:asciiTheme="minorHAnsi" w:hAnsiTheme="minorHAnsi" w:cstheme="minorHAnsi"/>
          <w:sz w:val="24"/>
          <w:szCs w:val="24"/>
        </w:rPr>
        <w:t xml:space="preserve"> hereinabove.</w:t>
      </w:r>
    </w:p>
    <w:p w14:paraId="4229DAD6" w14:textId="77777777"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sz w:val="24"/>
          <w:szCs w:val="24"/>
        </w:rPr>
        <w:t>Each Delivery Order issued under this Agreement shall be deemed to form an integral part hereof and shall be read in continuation with the terms of this Agreement.</w:t>
      </w:r>
    </w:p>
    <w:p w14:paraId="29F27FE2" w14:textId="09EAAC28"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b/>
          <w:bCs/>
          <w:sz w:val="24"/>
          <w:szCs w:val="24"/>
        </w:rPr>
        <w:t>Liability &amp; Indemnity:</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solely responsible for the custody, safety, and due delivery of the goods entrusted to it under this Agreement.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bear all risks of loss, shortage, leakage, theft, pilferage, damage, or deterioration of the goods </w:t>
      </w:r>
      <w:proofErr w:type="gramStart"/>
      <w:r w:rsidRPr="006D78EB">
        <w:rPr>
          <w:rFonts w:asciiTheme="minorHAnsi" w:hAnsiTheme="minorHAnsi" w:cstheme="minorHAnsi"/>
          <w:sz w:val="24"/>
          <w:szCs w:val="24"/>
        </w:rPr>
        <w:t>during the course of</w:t>
      </w:r>
      <w:proofErr w:type="gramEnd"/>
      <w:r w:rsidRPr="006D78EB">
        <w:rPr>
          <w:rFonts w:asciiTheme="minorHAnsi" w:hAnsiTheme="minorHAnsi" w:cstheme="minorHAnsi"/>
          <w:sz w:val="24"/>
          <w:szCs w:val="24"/>
        </w:rPr>
        <w:t xml:space="preserve"> transportation, handling, storage, or otherwise, from the time of loading until delivery at the designated destination.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indemnify, defend, and hold harmless HPL, its officers, employees, and agents against any and all losses, damages, costs, claims, penalties, liabilities, or expenses (including statutory dues) arising out of or in connection with (</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 xml:space="preserve">) breach of this Agreement, (ii) non-compliance with applicable laws, or (iii) negligence, misconduct, or default of the </w:t>
      </w:r>
      <w:r w:rsidR="00811DFB" w:rsidRPr="006D78EB">
        <w:rPr>
          <w:rFonts w:asciiTheme="minorHAnsi" w:hAnsiTheme="minorHAnsi" w:cstheme="minorHAnsi"/>
          <w:sz w:val="24"/>
          <w:szCs w:val="24"/>
        </w:rPr>
        <w:lastRenderedPageBreak/>
        <w:t>CARRIER</w:t>
      </w:r>
      <w:r w:rsidRPr="006D78EB">
        <w:rPr>
          <w:rFonts w:asciiTheme="minorHAnsi" w:hAnsiTheme="minorHAnsi" w:cstheme="minorHAnsi"/>
          <w:sz w:val="24"/>
          <w:szCs w:val="24"/>
        </w:rPr>
        <w:t>, its employees, agents, or subcontractors. The decision of HPL as to the extent of loss or liability under this clause shall be final and binding.</w:t>
      </w:r>
    </w:p>
    <w:p w14:paraId="5720BEB1" w14:textId="00FCED8D" w:rsidR="00C60F4B" w:rsidRPr="006D78EB" w:rsidRDefault="00C60F4B" w:rsidP="00C60F4B">
      <w:pPr>
        <w:pStyle w:val="ListParagraph"/>
        <w:numPr>
          <w:ilvl w:val="0"/>
          <w:numId w:val="39"/>
        </w:numPr>
        <w:tabs>
          <w:tab w:val="left" w:pos="270"/>
        </w:tabs>
        <w:spacing w:after="200" w:line="276" w:lineRule="auto"/>
        <w:jc w:val="both"/>
        <w:rPr>
          <w:rFonts w:asciiTheme="minorHAnsi" w:hAnsiTheme="minorHAnsi" w:cstheme="minorHAnsi"/>
          <w:sz w:val="24"/>
          <w:szCs w:val="24"/>
        </w:rPr>
      </w:pPr>
      <w:r w:rsidRPr="006D78EB">
        <w:rPr>
          <w:rFonts w:asciiTheme="minorHAnsi" w:hAnsiTheme="minorHAnsi" w:cstheme="minorHAnsi"/>
          <w:b/>
          <w:bCs/>
          <w:sz w:val="24"/>
          <w:szCs w:val="24"/>
        </w:rPr>
        <w:t>Limitation of Liability:</w:t>
      </w:r>
      <w:r w:rsidRPr="006D78EB">
        <w:rPr>
          <w:rFonts w:asciiTheme="minorHAnsi" w:hAnsiTheme="minorHAnsi" w:cstheme="minorHAnsi"/>
          <w:sz w:val="24"/>
          <w:szCs w:val="24"/>
        </w:rPr>
        <w:t xml:space="preserve"> Notwithstanding anything contained herein, HPL shall not, under any circumstances, be liable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any indirect, incidental, consequential, exemplary, special, or punitive damages, including but not limited to loss of profit, loss of revenue, loss of opportunity, or loss of goodwill, arising out of or in connection with this Agreement, whether foreseeable or not.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expressly waives any such claims against HPL.</w:t>
      </w:r>
    </w:p>
    <w:p w14:paraId="1726FFC3" w14:textId="77777777" w:rsidR="008E5F15" w:rsidRPr="006D78EB" w:rsidRDefault="008E5F15" w:rsidP="008E5F15">
      <w:pPr>
        <w:pStyle w:val="ListParagraph"/>
        <w:numPr>
          <w:ilvl w:val="0"/>
          <w:numId w:val="39"/>
        </w:numPr>
        <w:tabs>
          <w:tab w:val="left" w:pos="284"/>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 xml:space="preserve">Cargo Insurance </w:t>
      </w:r>
      <w:r w:rsidRPr="006D78EB">
        <w:rPr>
          <w:rFonts w:asciiTheme="minorHAnsi" w:eastAsia="Times New Roman" w:hAnsiTheme="minorHAnsi" w:cstheme="minorHAnsi"/>
          <w:sz w:val="24"/>
          <w:szCs w:val="24"/>
        </w:rPr>
        <w:t xml:space="preserve">will be covered under existing polymer transportation insurance coverage. </w:t>
      </w:r>
    </w:p>
    <w:p w14:paraId="4F76AF11" w14:textId="4D044C8E" w:rsidR="008E5F15" w:rsidRPr="006D78EB" w:rsidRDefault="008E5F15" w:rsidP="008E5F15">
      <w:pPr>
        <w:pStyle w:val="ListParagraph"/>
        <w:numPr>
          <w:ilvl w:val="0"/>
          <w:numId w:val="39"/>
        </w:num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Late Delivery</w:t>
      </w:r>
      <w:r w:rsidRPr="006D78EB">
        <w:rPr>
          <w:rFonts w:asciiTheme="minorHAnsi" w:eastAsia="Times New Roman" w:hAnsiTheme="minorHAnsi" w:cstheme="minorHAnsi"/>
          <w:sz w:val="24"/>
          <w:szCs w:val="24"/>
        </w:rPr>
        <w:t xml:space="preserve"> Clause will not be </w:t>
      </w:r>
      <w:proofErr w:type="gramStart"/>
      <w:r w:rsidRPr="006D78EB">
        <w:rPr>
          <w:rFonts w:asciiTheme="minorHAnsi" w:eastAsia="Times New Roman" w:hAnsiTheme="minorHAnsi" w:cstheme="minorHAnsi"/>
          <w:sz w:val="24"/>
          <w:szCs w:val="24"/>
        </w:rPr>
        <w:t>similar to</w:t>
      </w:r>
      <w:proofErr w:type="gramEnd"/>
      <w:r w:rsidRPr="006D78EB">
        <w:rPr>
          <w:rFonts w:asciiTheme="minorHAnsi" w:eastAsia="Times New Roman" w:hAnsiTheme="minorHAnsi" w:cstheme="minorHAnsi"/>
          <w:sz w:val="24"/>
          <w:szCs w:val="24"/>
        </w:rPr>
        <w:t xml:space="preserve"> that of road transportation. However, HPL at its sole discretion can judiciously decides the applicability of Late Delivery Penalty for any abnormality in transit or delivery.</w:t>
      </w:r>
    </w:p>
    <w:p w14:paraId="6F307E69" w14:textId="6DBD16A9" w:rsidR="008E5F15" w:rsidRPr="006D78EB" w:rsidRDefault="008E5F15" w:rsidP="008E5F15">
      <w:pPr>
        <w:pStyle w:val="ListParagraph"/>
        <w:numPr>
          <w:ilvl w:val="0"/>
          <w:numId w:val="39"/>
        </w:numPr>
        <w:tabs>
          <w:tab w:val="left" w:pos="270"/>
        </w:tabs>
        <w:spacing w:after="200" w:line="276" w:lineRule="auto"/>
        <w:jc w:val="both"/>
        <w:rPr>
          <w:rFonts w:asciiTheme="minorHAnsi" w:eastAsia="Times New Roman" w:hAnsiTheme="minorHAnsi" w:cstheme="minorHAnsi"/>
          <w:sz w:val="24"/>
          <w:szCs w:val="24"/>
        </w:rPr>
      </w:pPr>
      <w:r w:rsidRPr="006D78EB">
        <w:rPr>
          <w:rFonts w:asciiTheme="minorHAnsi" w:eastAsia="Times New Roman" w:hAnsiTheme="minorHAnsi" w:cstheme="minorHAnsi"/>
          <w:b/>
          <w:bCs/>
          <w:sz w:val="24"/>
          <w:szCs w:val="24"/>
        </w:rPr>
        <w:t xml:space="preserve">Bank </w:t>
      </w:r>
      <w:proofErr w:type="gramStart"/>
      <w:r w:rsidRPr="006D78EB">
        <w:rPr>
          <w:rFonts w:asciiTheme="minorHAnsi" w:eastAsia="Times New Roman" w:hAnsiTheme="minorHAnsi" w:cstheme="minorHAnsi"/>
          <w:b/>
          <w:bCs/>
          <w:sz w:val="24"/>
          <w:szCs w:val="24"/>
        </w:rPr>
        <w:t xml:space="preserve">Guarantee </w:t>
      </w:r>
      <w:r w:rsidRPr="006D78EB">
        <w:rPr>
          <w:rFonts w:asciiTheme="minorHAnsi" w:eastAsia="Times New Roman" w:hAnsiTheme="minorHAnsi" w:cstheme="minorHAnsi"/>
          <w:sz w:val="24"/>
          <w:szCs w:val="24"/>
        </w:rPr>
        <w:t xml:space="preserve"> HPL</w:t>
      </w:r>
      <w:proofErr w:type="gramEnd"/>
      <w:r w:rsidRPr="006D78EB">
        <w:rPr>
          <w:rFonts w:asciiTheme="minorHAnsi" w:eastAsia="Times New Roman" w:hAnsiTheme="minorHAnsi" w:cstheme="minorHAnsi"/>
          <w:sz w:val="24"/>
          <w:szCs w:val="24"/>
        </w:rPr>
        <w:t xml:space="preserve"> at its sole discretion  </w:t>
      </w:r>
      <w:r w:rsidR="00CD2360" w:rsidRPr="006D78EB">
        <w:rPr>
          <w:rFonts w:asciiTheme="minorHAnsi" w:eastAsia="Times New Roman" w:hAnsiTheme="minorHAnsi" w:cstheme="minorHAnsi"/>
          <w:sz w:val="24"/>
          <w:szCs w:val="24"/>
        </w:rPr>
        <w:t xml:space="preserve"> will</w:t>
      </w:r>
      <w:r w:rsidRPr="006D78EB">
        <w:rPr>
          <w:rFonts w:asciiTheme="minorHAnsi" w:eastAsia="Times New Roman" w:hAnsiTheme="minorHAnsi" w:cstheme="minorHAnsi"/>
          <w:sz w:val="24"/>
          <w:szCs w:val="24"/>
        </w:rPr>
        <w:t xml:space="preserve"> decide the applicability of Bank Guarantee and inform the operator</w:t>
      </w:r>
      <w:r w:rsidR="00A23D5C" w:rsidRPr="006D78EB">
        <w:rPr>
          <w:rFonts w:asciiTheme="minorHAnsi" w:eastAsia="Times New Roman" w:hAnsiTheme="minorHAnsi" w:cstheme="minorHAnsi"/>
          <w:sz w:val="24"/>
          <w:szCs w:val="24"/>
        </w:rPr>
        <w:t xml:space="preserve"> accordingly</w:t>
      </w:r>
      <w:r w:rsidR="0096780B" w:rsidRPr="006D78EB">
        <w:rPr>
          <w:rFonts w:asciiTheme="minorHAnsi" w:eastAsia="Times New Roman" w:hAnsiTheme="minorHAnsi" w:cstheme="minorHAnsi"/>
          <w:sz w:val="24"/>
          <w:szCs w:val="24"/>
        </w:rPr>
        <w:t>.</w:t>
      </w:r>
    </w:p>
    <w:p w14:paraId="04C1F93C" w14:textId="77777777" w:rsidR="00C60F4B" w:rsidRPr="006D78EB" w:rsidRDefault="00C60F4B" w:rsidP="00084CFB">
      <w:pPr>
        <w:pStyle w:val="ListParagraph"/>
        <w:tabs>
          <w:tab w:val="left" w:pos="270"/>
        </w:tabs>
        <w:spacing w:after="200" w:line="276" w:lineRule="auto"/>
        <w:jc w:val="both"/>
        <w:rPr>
          <w:rFonts w:asciiTheme="minorHAnsi" w:eastAsia="Times New Roman" w:hAnsiTheme="minorHAnsi" w:cstheme="minorHAnsi"/>
        </w:rPr>
      </w:pPr>
    </w:p>
    <w:p w14:paraId="7B8F8F79" w14:textId="77777777" w:rsidR="009D19E0" w:rsidRPr="006D78EB" w:rsidRDefault="009D19E0" w:rsidP="00084CFB">
      <w:pPr>
        <w:pStyle w:val="ListParagraph"/>
        <w:tabs>
          <w:tab w:val="left" w:pos="270"/>
        </w:tabs>
        <w:spacing w:after="200" w:line="276" w:lineRule="auto"/>
        <w:jc w:val="both"/>
        <w:rPr>
          <w:rFonts w:asciiTheme="minorHAnsi" w:eastAsia="Times New Roman" w:hAnsiTheme="minorHAnsi" w:cstheme="minorHAnsi"/>
        </w:rPr>
      </w:pPr>
    </w:p>
    <w:p w14:paraId="7AE91558" w14:textId="46348EAC" w:rsidR="00084CFB" w:rsidRPr="006D78EB" w:rsidRDefault="00084CFB" w:rsidP="009D19E0">
      <w:pPr>
        <w:pStyle w:val="ListParagraph"/>
        <w:numPr>
          <w:ilvl w:val="0"/>
          <w:numId w:val="31"/>
        </w:numPr>
        <w:tabs>
          <w:tab w:val="left" w:pos="270"/>
        </w:tabs>
        <w:spacing w:after="200" w:line="276" w:lineRule="auto"/>
        <w:jc w:val="both"/>
        <w:rPr>
          <w:rFonts w:asciiTheme="minorHAnsi" w:hAnsiTheme="minorHAnsi" w:cstheme="minorHAnsi"/>
          <w:b/>
          <w:bCs/>
          <w:sz w:val="22"/>
          <w:szCs w:val="22"/>
          <w:u w:val="single"/>
        </w:rPr>
      </w:pPr>
      <w:r w:rsidRPr="006D78EB">
        <w:rPr>
          <w:rFonts w:asciiTheme="minorHAnsi" w:hAnsiTheme="minorHAnsi" w:cstheme="minorHAnsi"/>
          <w:b/>
          <w:bCs/>
          <w:sz w:val="22"/>
          <w:szCs w:val="22"/>
          <w:u w:val="single"/>
        </w:rPr>
        <w:t xml:space="preserve">PLACEMENT CONDITION OF </w:t>
      </w:r>
      <w:r w:rsidR="009D19E0" w:rsidRPr="006D78EB">
        <w:rPr>
          <w:rFonts w:asciiTheme="minorHAnsi" w:hAnsiTheme="minorHAnsi" w:cstheme="minorHAnsi"/>
          <w:b/>
          <w:bCs/>
          <w:sz w:val="22"/>
          <w:szCs w:val="22"/>
          <w:u w:val="single"/>
        </w:rPr>
        <w:t>THE CONTAINERS</w:t>
      </w:r>
      <w:r w:rsidRPr="006D78EB">
        <w:rPr>
          <w:rFonts w:asciiTheme="minorHAnsi" w:hAnsiTheme="minorHAnsi" w:cstheme="minorHAnsi"/>
          <w:b/>
          <w:bCs/>
          <w:sz w:val="22"/>
          <w:szCs w:val="22"/>
          <w:u w:val="single"/>
        </w:rPr>
        <w:t xml:space="preserve"> / VEHICLE(S</w:t>
      </w:r>
      <w:proofErr w:type="gramStart"/>
      <w:r w:rsidRPr="006D78EB">
        <w:rPr>
          <w:rFonts w:asciiTheme="minorHAnsi" w:hAnsiTheme="minorHAnsi" w:cstheme="minorHAnsi"/>
          <w:b/>
          <w:bCs/>
          <w:sz w:val="22"/>
          <w:szCs w:val="22"/>
          <w:u w:val="single"/>
        </w:rPr>
        <w:t>)</w:t>
      </w:r>
      <w:r w:rsidR="00B008A2" w:rsidRPr="006D78EB">
        <w:rPr>
          <w:rFonts w:asciiTheme="minorHAnsi" w:hAnsiTheme="minorHAnsi" w:cstheme="minorHAnsi"/>
          <w:b/>
          <w:bCs/>
          <w:sz w:val="22"/>
          <w:szCs w:val="22"/>
          <w:u w:val="single"/>
        </w:rPr>
        <w:t xml:space="preserve"> </w:t>
      </w:r>
      <w:r w:rsidRPr="006D78EB">
        <w:rPr>
          <w:rFonts w:asciiTheme="minorHAnsi" w:hAnsiTheme="minorHAnsi" w:cstheme="minorHAnsi"/>
          <w:b/>
          <w:bCs/>
          <w:sz w:val="22"/>
          <w:szCs w:val="22"/>
          <w:u w:val="single"/>
        </w:rPr>
        <w:t>:</w:t>
      </w:r>
      <w:proofErr w:type="gramEnd"/>
    </w:p>
    <w:p w14:paraId="5AE4DA9C" w14:textId="77777777" w:rsidR="00084CFB" w:rsidRPr="006D78EB" w:rsidRDefault="00084CFB" w:rsidP="00084CFB">
      <w:pPr>
        <w:jc w:val="both"/>
        <w:rPr>
          <w:rFonts w:asciiTheme="minorHAnsi" w:hAnsiTheme="minorHAnsi" w:cstheme="minorHAnsi"/>
          <w:sz w:val="22"/>
          <w:szCs w:val="22"/>
        </w:rPr>
      </w:pPr>
    </w:p>
    <w:p w14:paraId="18A38670" w14:textId="5049E50A" w:rsidR="00084CFB" w:rsidRPr="006D78EB" w:rsidRDefault="00811DFB" w:rsidP="00AB4902">
      <w:pPr>
        <w:numPr>
          <w:ilvl w:val="0"/>
          <w:numId w:val="46"/>
        </w:numPr>
        <w:tabs>
          <w:tab w:val="left" w:pos="142"/>
        </w:tabs>
        <w:ind w:hanging="668"/>
        <w:jc w:val="both"/>
        <w:rPr>
          <w:rFonts w:asciiTheme="minorHAnsi" w:hAnsiTheme="minorHAnsi" w:cstheme="minorHAnsi"/>
          <w:sz w:val="24"/>
          <w:szCs w:val="24"/>
        </w:rPr>
      </w:pPr>
      <w:r w:rsidRPr="006D78EB">
        <w:rPr>
          <w:rFonts w:asciiTheme="minorHAnsi" w:eastAsia="Times New Roman" w:hAnsiTheme="minorHAnsi" w:cstheme="minorHAnsi"/>
          <w:b/>
          <w:bCs/>
          <w:sz w:val="24"/>
          <w:szCs w:val="24"/>
        </w:rPr>
        <w:t>CARRIER</w:t>
      </w:r>
      <w:r w:rsidR="00084CFB" w:rsidRPr="006D78EB">
        <w:rPr>
          <w:rFonts w:asciiTheme="minorHAnsi" w:eastAsia="Times New Roman" w:hAnsiTheme="minorHAnsi" w:cstheme="minorHAnsi"/>
          <w:b/>
          <w:bCs/>
          <w:sz w:val="24"/>
          <w:szCs w:val="24"/>
        </w:rPr>
        <w:t xml:space="preserve"> shall arrange good quality containers,</w:t>
      </w:r>
      <w:r w:rsidR="008F3811" w:rsidRPr="006D78EB">
        <w:rPr>
          <w:rFonts w:asciiTheme="minorHAnsi" w:eastAsia="Times New Roman" w:hAnsiTheme="minorHAnsi" w:cstheme="minorHAnsi"/>
          <w:b/>
          <w:bCs/>
          <w:sz w:val="24"/>
          <w:szCs w:val="24"/>
        </w:rPr>
        <w:t xml:space="preserve"> marine vessel, </w:t>
      </w:r>
      <w:r w:rsidR="00084CFB" w:rsidRPr="006D78EB">
        <w:rPr>
          <w:rFonts w:asciiTheme="minorHAnsi" w:eastAsia="Times New Roman" w:hAnsiTheme="minorHAnsi" w:cstheme="minorHAnsi"/>
          <w:b/>
          <w:bCs/>
          <w:sz w:val="24"/>
          <w:szCs w:val="24"/>
        </w:rPr>
        <w:t>trailers for timely</w:t>
      </w:r>
      <w:r w:rsidR="00084CFB" w:rsidRPr="006D78EB">
        <w:rPr>
          <w:rFonts w:asciiTheme="minorHAnsi" w:hAnsiTheme="minorHAnsi" w:cstheme="minorHAnsi"/>
          <w:sz w:val="24"/>
          <w:szCs w:val="24"/>
        </w:rPr>
        <w:t xml:space="preserve"> delivery of the Product from the Plant to the delivery point/destination/plant of the Customer as per the requirement of HPL. The trailers</w:t>
      </w:r>
      <w:r w:rsidR="008F3811" w:rsidRPr="006D78EB">
        <w:rPr>
          <w:rFonts w:asciiTheme="minorHAnsi" w:hAnsiTheme="minorHAnsi" w:cstheme="minorHAnsi"/>
          <w:sz w:val="24"/>
          <w:szCs w:val="24"/>
        </w:rPr>
        <w:t xml:space="preserve"> </w:t>
      </w:r>
      <w:r w:rsidR="00084CFB" w:rsidRPr="006D78EB">
        <w:rPr>
          <w:rFonts w:asciiTheme="minorHAnsi" w:hAnsiTheme="minorHAnsi" w:cstheme="minorHAnsi"/>
          <w:sz w:val="24"/>
          <w:szCs w:val="24"/>
        </w:rPr>
        <w:t>to be provided for performance of the Transportation Services shall be in good running condition and fit for transportation of the Product and shall always be equipped with statutory licenses, permits, regulations etc. which are mentioned in ‘Motor Vehicles Law &amp; Rules’</w:t>
      </w:r>
      <w:r w:rsidR="008F3811" w:rsidRPr="006D78EB">
        <w:rPr>
          <w:rFonts w:asciiTheme="minorHAnsi" w:hAnsiTheme="minorHAnsi" w:cstheme="minorHAnsi"/>
          <w:sz w:val="24"/>
          <w:szCs w:val="24"/>
        </w:rPr>
        <w:t xml:space="preserve">, </w:t>
      </w:r>
      <w:r w:rsidR="00084CFB" w:rsidRPr="006D78EB">
        <w:rPr>
          <w:rFonts w:asciiTheme="minorHAnsi" w:hAnsiTheme="minorHAnsi" w:cstheme="minorHAnsi"/>
          <w:sz w:val="24"/>
          <w:szCs w:val="24"/>
        </w:rPr>
        <w:t xml:space="preserve">or any other applicable law for the time being in force. Such Trailers  shall be properly checked for roadworthiness, adequacy and condition of carriage and body, fixtures, fitments and equipment, mechanical fitness, competence of the respective crew members to handle the Product and emergencies related thereto, adequacy of documents as per statutory regulations and customer’s requirements, and such other guidelines as may be required statutorily and to preserve the quality of the Product loaded till it’s final delivery at the destination or delivery point and acceptance by the intended customer in good order. </w:t>
      </w:r>
      <w:r w:rsidRPr="006D78EB">
        <w:rPr>
          <w:rFonts w:asciiTheme="minorHAnsi" w:hAnsiTheme="minorHAnsi" w:cstheme="minorHAnsi"/>
          <w:sz w:val="24"/>
          <w:szCs w:val="24"/>
        </w:rPr>
        <w:t>CARRIER</w:t>
      </w:r>
      <w:r w:rsidR="00084CFB" w:rsidRPr="006D78EB">
        <w:rPr>
          <w:rFonts w:asciiTheme="minorHAnsi" w:hAnsiTheme="minorHAnsi" w:cstheme="minorHAnsi"/>
          <w:sz w:val="24"/>
          <w:szCs w:val="24"/>
        </w:rPr>
        <w:t xml:space="preserve"> shall arrange all the permissions and follow all the rules and regulations relating to transportation of the Product through rakes. </w:t>
      </w:r>
    </w:p>
    <w:p w14:paraId="54694284" w14:textId="77777777" w:rsidR="00084CFB" w:rsidRPr="006D78EB" w:rsidRDefault="00084CFB" w:rsidP="00084CFB">
      <w:pPr>
        <w:tabs>
          <w:tab w:val="left" w:pos="720"/>
        </w:tabs>
        <w:ind w:left="720"/>
        <w:jc w:val="both"/>
        <w:rPr>
          <w:rFonts w:asciiTheme="minorHAnsi" w:hAnsiTheme="minorHAnsi" w:cstheme="minorHAnsi"/>
          <w:sz w:val="24"/>
          <w:szCs w:val="24"/>
        </w:rPr>
      </w:pPr>
    </w:p>
    <w:p w14:paraId="652994E6" w14:textId="77777777" w:rsidR="00084CFB" w:rsidRPr="006D78EB" w:rsidRDefault="00084CFB" w:rsidP="00AB4902">
      <w:pPr>
        <w:numPr>
          <w:ilvl w:val="0"/>
          <w:numId w:val="46"/>
        </w:numPr>
        <w:jc w:val="both"/>
        <w:rPr>
          <w:rFonts w:asciiTheme="minorHAnsi" w:hAnsiTheme="minorHAnsi" w:cstheme="minorHAnsi"/>
          <w:sz w:val="24"/>
          <w:szCs w:val="24"/>
        </w:rPr>
      </w:pPr>
      <w:r w:rsidRPr="006D78EB">
        <w:rPr>
          <w:rFonts w:asciiTheme="minorHAnsi" w:hAnsiTheme="minorHAnsi" w:cstheme="minorHAnsi"/>
          <w:sz w:val="24"/>
          <w:szCs w:val="24"/>
        </w:rPr>
        <w:t xml:space="preserve">HPL shall have the right to inspect the conditions of the trailers /containers before loading of the Product and has the right to reject the same on dissatisfaction without any liability of paying charges for return of empty containers / trailers. </w:t>
      </w:r>
    </w:p>
    <w:p w14:paraId="07421852" w14:textId="77777777" w:rsidR="00084CFB" w:rsidRPr="006D78EB" w:rsidRDefault="00084CFB" w:rsidP="00084CFB">
      <w:pPr>
        <w:pStyle w:val="ListParagraph"/>
        <w:rPr>
          <w:rFonts w:asciiTheme="minorHAnsi" w:hAnsiTheme="minorHAnsi" w:cstheme="minorHAnsi"/>
          <w:sz w:val="24"/>
          <w:szCs w:val="24"/>
        </w:rPr>
      </w:pPr>
    </w:p>
    <w:p w14:paraId="0DABB053" w14:textId="77777777" w:rsidR="00084CFB" w:rsidRPr="006D78EB" w:rsidRDefault="00084CFB" w:rsidP="00AB4902">
      <w:pPr>
        <w:numPr>
          <w:ilvl w:val="0"/>
          <w:numId w:val="46"/>
        </w:numPr>
        <w:jc w:val="both"/>
        <w:rPr>
          <w:rFonts w:asciiTheme="minorHAnsi" w:hAnsiTheme="minorHAnsi" w:cstheme="minorHAnsi"/>
          <w:sz w:val="24"/>
          <w:szCs w:val="24"/>
        </w:rPr>
      </w:pPr>
      <w:r w:rsidRPr="006D78EB">
        <w:rPr>
          <w:rFonts w:asciiTheme="minorHAnsi" w:hAnsiTheme="minorHAnsi" w:cstheme="minorHAnsi"/>
          <w:sz w:val="24"/>
          <w:szCs w:val="24"/>
        </w:rPr>
        <w:t>In case such trailers / containers are either not placed at the Plant exactly on the scheduled date and time as mentioned in the Delivery Order or not found in accordance with HPL’s requirements, HPL shall have the discretion to refuse acceptance of the trailers / containers and no payment for detention or any other charges shall be released for such trailers / containers.</w:t>
      </w:r>
      <w:r w:rsidRPr="006D78EB">
        <w:rPr>
          <w:rFonts w:asciiTheme="minorHAnsi" w:hAnsiTheme="minorHAnsi" w:cstheme="minorHAnsi"/>
          <w:sz w:val="24"/>
          <w:szCs w:val="24"/>
        </w:rPr>
        <w:br/>
      </w:r>
    </w:p>
    <w:p w14:paraId="0E980BEA" w14:textId="77777777" w:rsidR="00084CFB" w:rsidRPr="006D78EB" w:rsidRDefault="00084CFB" w:rsidP="00084CFB">
      <w:pPr>
        <w:ind w:left="720"/>
        <w:jc w:val="both"/>
        <w:rPr>
          <w:rFonts w:asciiTheme="minorHAnsi" w:hAnsiTheme="minorHAnsi" w:cstheme="minorHAnsi"/>
          <w:sz w:val="22"/>
          <w:szCs w:val="22"/>
        </w:rPr>
      </w:pPr>
    </w:p>
    <w:p w14:paraId="5B21DA2D" w14:textId="77777777" w:rsidR="00FA3A47" w:rsidRPr="006D78EB" w:rsidRDefault="00FA3A47" w:rsidP="00084CFB">
      <w:pPr>
        <w:ind w:left="720"/>
        <w:jc w:val="both"/>
        <w:rPr>
          <w:rFonts w:asciiTheme="minorHAnsi" w:hAnsiTheme="minorHAnsi" w:cstheme="minorHAnsi"/>
          <w:sz w:val="22"/>
          <w:szCs w:val="22"/>
        </w:rPr>
      </w:pPr>
    </w:p>
    <w:p w14:paraId="0A768E8E" w14:textId="77777777" w:rsidR="00FA3A47" w:rsidRPr="006D78EB" w:rsidRDefault="00FA3A47" w:rsidP="00084CFB">
      <w:pPr>
        <w:ind w:left="720"/>
        <w:jc w:val="both"/>
        <w:rPr>
          <w:rFonts w:asciiTheme="minorHAnsi" w:hAnsiTheme="minorHAnsi" w:cstheme="minorHAnsi"/>
          <w:sz w:val="22"/>
          <w:szCs w:val="22"/>
        </w:rPr>
      </w:pPr>
    </w:p>
    <w:p w14:paraId="309ACFBD" w14:textId="77777777" w:rsidR="00FA3A47" w:rsidRPr="006D78EB" w:rsidRDefault="00FA3A47" w:rsidP="00084CFB">
      <w:pPr>
        <w:ind w:left="720"/>
        <w:jc w:val="both"/>
        <w:rPr>
          <w:rFonts w:asciiTheme="minorHAnsi" w:hAnsiTheme="minorHAnsi" w:cstheme="minorHAnsi"/>
          <w:sz w:val="22"/>
          <w:szCs w:val="22"/>
        </w:rPr>
      </w:pPr>
    </w:p>
    <w:p w14:paraId="77285AC5" w14:textId="77777777" w:rsidR="00FA3A47" w:rsidRPr="006D78EB" w:rsidRDefault="00FA3A47" w:rsidP="00084CFB">
      <w:pPr>
        <w:ind w:left="720"/>
        <w:jc w:val="both"/>
        <w:rPr>
          <w:rFonts w:asciiTheme="minorHAnsi" w:hAnsiTheme="minorHAnsi" w:cstheme="minorHAnsi"/>
          <w:sz w:val="22"/>
          <w:szCs w:val="22"/>
        </w:rPr>
      </w:pPr>
    </w:p>
    <w:p w14:paraId="7A0DC67A" w14:textId="77777777" w:rsidR="00084CFB" w:rsidRPr="006D78EB" w:rsidRDefault="00084CFB" w:rsidP="00084CFB">
      <w:pPr>
        <w:tabs>
          <w:tab w:val="num" w:pos="450"/>
        </w:tabs>
        <w:ind w:left="450" w:hanging="450"/>
        <w:jc w:val="both"/>
        <w:rPr>
          <w:rFonts w:asciiTheme="minorHAnsi" w:hAnsiTheme="minorHAnsi" w:cstheme="minorHAnsi"/>
          <w:b/>
          <w:bCs/>
          <w:sz w:val="22"/>
          <w:szCs w:val="22"/>
          <w:u w:val="single"/>
        </w:rPr>
      </w:pPr>
      <w:r w:rsidRPr="006D78EB">
        <w:rPr>
          <w:rFonts w:asciiTheme="minorHAnsi" w:hAnsiTheme="minorHAnsi" w:cstheme="minorHAnsi"/>
          <w:b/>
          <w:bCs/>
          <w:sz w:val="22"/>
          <w:szCs w:val="22"/>
        </w:rPr>
        <w:t>3.</w:t>
      </w:r>
      <w:r w:rsidRPr="006D78EB">
        <w:rPr>
          <w:rFonts w:asciiTheme="minorHAnsi" w:hAnsiTheme="minorHAnsi" w:cstheme="minorHAnsi"/>
          <w:b/>
          <w:bCs/>
          <w:sz w:val="22"/>
          <w:szCs w:val="22"/>
        </w:rPr>
        <w:tab/>
      </w:r>
      <w:r w:rsidRPr="006D78EB">
        <w:rPr>
          <w:rFonts w:asciiTheme="minorHAnsi" w:hAnsiTheme="minorHAnsi" w:cstheme="minorHAnsi"/>
          <w:b/>
          <w:bCs/>
          <w:sz w:val="22"/>
          <w:szCs w:val="22"/>
          <w:u w:val="single"/>
        </w:rPr>
        <w:t>PAYLOAD AND PACKING:</w:t>
      </w:r>
    </w:p>
    <w:p w14:paraId="7D84388B" w14:textId="77777777" w:rsidR="00084CFB" w:rsidRPr="006D78EB" w:rsidRDefault="00084CFB" w:rsidP="00084CFB">
      <w:pPr>
        <w:jc w:val="both"/>
        <w:rPr>
          <w:rFonts w:asciiTheme="minorHAnsi" w:hAnsiTheme="minorHAnsi" w:cstheme="minorHAnsi"/>
          <w:sz w:val="22"/>
          <w:szCs w:val="22"/>
        </w:rPr>
      </w:pPr>
    </w:p>
    <w:p w14:paraId="047D05E9" w14:textId="77777777" w:rsidR="00AB4902" w:rsidRPr="006D78EB" w:rsidRDefault="00084CFB" w:rsidP="00AB4902">
      <w:pPr>
        <w:numPr>
          <w:ilvl w:val="0"/>
          <w:numId w:val="45"/>
        </w:numPr>
        <w:jc w:val="both"/>
        <w:rPr>
          <w:rFonts w:asciiTheme="minorHAnsi" w:hAnsiTheme="minorHAnsi" w:cstheme="minorHAnsi"/>
          <w:sz w:val="24"/>
          <w:szCs w:val="24"/>
        </w:rPr>
      </w:pPr>
      <w:r w:rsidRPr="006D78EB">
        <w:rPr>
          <w:rFonts w:asciiTheme="minorHAnsi" w:hAnsiTheme="minorHAnsi" w:cstheme="minorHAnsi"/>
          <w:sz w:val="24"/>
          <w:szCs w:val="24"/>
        </w:rPr>
        <w:t>HPL shall provide load to every trailers &amp; containers in such manner that maximum payload utilization can be achieved subject to the pack-size of the Product and the permissible limit of Gross Vehicle Weight specified in the trailers’ registration document.</w:t>
      </w:r>
    </w:p>
    <w:p w14:paraId="02692559" w14:textId="6AC11AFB" w:rsidR="00084CFB" w:rsidRPr="006D78EB" w:rsidRDefault="00811DFB" w:rsidP="00AB4902">
      <w:pPr>
        <w:numPr>
          <w:ilvl w:val="0"/>
          <w:numId w:val="45"/>
        </w:numPr>
        <w:jc w:val="both"/>
        <w:rPr>
          <w:rFonts w:asciiTheme="minorHAnsi" w:hAnsiTheme="minorHAnsi" w:cstheme="minorHAnsi"/>
          <w:sz w:val="24"/>
          <w:szCs w:val="24"/>
        </w:rPr>
      </w:pPr>
      <w:r w:rsidRPr="006D78EB">
        <w:rPr>
          <w:rFonts w:asciiTheme="minorHAnsi" w:hAnsiTheme="minorHAnsi" w:cstheme="minorHAnsi"/>
          <w:sz w:val="24"/>
          <w:szCs w:val="24"/>
        </w:rPr>
        <w:t>CARRIER</w:t>
      </w:r>
      <w:r w:rsidR="00084CFB" w:rsidRPr="006D78EB">
        <w:rPr>
          <w:rFonts w:asciiTheme="minorHAnsi" w:hAnsiTheme="minorHAnsi" w:cstheme="minorHAnsi"/>
          <w:sz w:val="24"/>
          <w:szCs w:val="24"/>
        </w:rPr>
        <w:t xml:space="preserve"> shall ensure that trailers/</w:t>
      </w:r>
      <w:r w:rsidR="001918BC" w:rsidRPr="006D78EB">
        <w:rPr>
          <w:rFonts w:asciiTheme="minorHAnsi" w:hAnsiTheme="minorHAnsi" w:cstheme="minorHAnsi"/>
          <w:sz w:val="24"/>
          <w:szCs w:val="24"/>
        </w:rPr>
        <w:t xml:space="preserve"> </w:t>
      </w:r>
      <w:r w:rsidR="008F3811" w:rsidRPr="006D78EB">
        <w:rPr>
          <w:rFonts w:asciiTheme="minorHAnsi" w:hAnsiTheme="minorHAnsi" w:cstheme="minorHAnsi"/>
          <w:sz w:val="24"/>
          <w:szCs w:val="24"/>
        </w:rPr>
        <w:t>marine vessels</w:t>
      </w:r>
      <w:r w:rsidR="00084CFB" w:rsidRPr="006D78EB">
        <w:rPr>
          <w:rFonts w:asciiTheme="minorHAnsi" w:hAnsiTheme="minorHAnsi" w:cstheme="minorHAnsi"/>
          <w:sz w:val="24"/>
          <w:szCs w:val="24"/>
        </w:rPr>
        <w:t xml:space="preserve"> are not overloaded under any circumstance and during any leg of the entire span of transit, and that the actual quantity loaded in every trailer/rake </w:t>
      </w:r>
      <w:r w:rsidR="000C4023" w:rsidRPr="006D78EB">
        <w:rPr>
          <w:rFonts w:asciiTheme="minorHAnsi" w:hAnsiTheme="minorHAnsi" w:cstheme="minorHAnsi"/>
          <w:sz w:val="24"/>
          <w:szCs w:val="24"/>
        </w:rPr>
        <w:t>is</w:t>
      </w:r>
      <w:r w:rsidR="00084CFB" w:rsidRPr="006D78EB">
        <w:rPr>
          <w:rFonts w:asciiTheme="minorHAnsi" w:hAnsiTheme="minorHAnsi" w:cstheme="minorHAnsi"/>
          <w:sz w:val="24"/>
          <w:szCs w:val="24"/>
        </w:rPr>
        <w:t xml:space="preserve"> within the permissible payload limit as per the statutory norms</w:t>
      </w:r>
      <w:r w:rsidRPr="006D78EB">
        <w:rPr>
          <w:rFonts w:asciiTheme="minorHAnsi" w:hAnsiTheme="minorHAnsi" w:cstheme="minorHAnsi"/>
          <w:sz w:val="24"/>
          <w:szCs w:val="24"/>
        </w:rPr>
        <w:t xml:space="preserve">. </w:t>
      </w:r>
    </w:p>
    <w:bookmarkEnd w:id="13"/>
    <w:p w14:paraId="74C8D206" w14:textId="77777777" w:rsidR="00C172C1" w:rsidRPr="006D78EB" w:rsidRDefault="00C172C1" w:rsidP="006C4A30">
      <w:pPr>
        <w:rPr>
          <w:rFonts w:asciiTheme="minorHAnsi" w:hAnsiTheme="minorHAnsi" w:cstheme="minorHAnsi"/>
          <w:sz w:val="24"/>
          <w:szCs w:val="24"/>
        </w:rPr>
      </w:pPr>
    </w:p>
    <w:p w14:paraId="4027F140" w14:textId="77777777" w:rsidR="006C4A30" w:rsidRPr="006D78EB" w:rsidRDefault="006C4A30" w:rsidP="006C4A30">
      <w:pPr>
        <w:rPr>
          <w:rFonts w:asciiTheme="minorHAnsi" w:hAnsiTheme="minorHAnsi" w:cstheme="minorHAnsi"/>
          <w:sz w:val="24"/>
          <w:szCs w:val="24"/>
        </w:rPr>
      </w:pPr>
    </w:p>
    <w:p w14:paraId="6FF664AA" w14:textId="77777777" w:rsidR="006C4A30" w:rsidRPr="006D78EB" w:rsidRDefault="006C4A30" w:rsidP="006C4A30">
      <w:pPr>
        <w:rPr>
          <w:rFonts w:asciiTheme="minorHAnsi" w:hAnsiTheme="minorHAnsi" w:cstheme="minorHAnsi"/>
          <w:sz w:val="24"/>
          <w:szCs w:val="24"/>
        </w:rPr>
      </w:pPr>
    </w:p>
    <w:p w14:paraId="5C230203" w14:textId="39151D57" w:rsidR="00EF60BB" w:rsidRPr="006D78EB" w:rsidRDefault="00F010F7" w:rsidP="006853BC">
      <w:pPr>
        <w:pStyle w:val="Heading1"/>
        <w:jc w:val="both"/>
        <w:rPr>
          <w:rFonts w:asciiTheme="minorHAnsi" w:hAnsiTheme="minorHAnsi" w:cstheme="minorHAnsi"/>
          <w:color w:val="auto"/>
        </w:rPr>
      </w:pPr>
      <w:r w:rsidRPr="006D78EB">
        <w:rPr>
          <w:rFonts w:asciiTheme="minorHAnsi" w:hAnsiTheme="minorHAnsi" w:cstheme="minorHAnsi"/>
          <w:color w:val="auto"/>
        </w:rPr>
        <w:t>SECTION 3: GENERAL CONDITIONS</w:t>
      </w:r>
    </w:p>
    <w:p w14:paraId="7A13700A" w14:textId="77777777" w:rsidR="000A0F46" w:rsidRPr="006D78EB" w:rsidRDefault="000A0F46" w:rsidP="000A0F46">
      <w:pPr>
        <w:rPr>
          <w:rFonts w:asciiTheme="minorHAnsi" w:hAnsiTheme="minorHAnsi" w:cstheme="minorHAnsi"/>
        </w:rPr>
      </w:pPr>
    </w:p>
    <w:p w14:paraId="4611134B" w14:textId="77777777" w:rsidR="00F010F7" w:rsidRPr="006D78EB" w:rsidRDefault="00931604" w:rsidP="006853BC">
      <w:pPr>
        <w:pStyle w:val="Heading2"/>
        <w:numPr>
          <w:ilvl w:val="0"/>
          <w:numId w:val="14"/>
        </w:numPr>
        <w:jc w:val="both"/>
        <w:rPr>
          <w:rFonts w:asciiTheme="minorHAnsi" w:hAnsiTheme="minorHAnsi" w:cstheme="minorHAnsi"/>
          <w:color w:val="auto"/>
        </w:rPr>
      </w:pPr>
      <w:r w:rsidRPr="006D78EB">
        <w:rPr>
          <w:rFonts w:asciiTheme="minorHAnsi" w:hAnsiTheme="minorHAnsi" w:cstheme="minorHAnsi"/>
          <w:color w:val="auto"/>
        </w:rPr>
        <w:t>INTERPRETATION OF CONTRACT DOCUMENTS</w:t>
      </w:r>
    </w:p>
    <w:p w14:paraId="181DF4CC" w14:textId="77777777" w:rsidR="00931604" w:rsidRPr="006D78EB" w:rsidRDefault="00931604" w:rsidP="006853BC">
      <w:pPr>
        <w:jc w:val="both"/>
        <w:rPr>
          <w:rFonts w:asciiTheme="minorHAnsi" w:hAnsiTheme="minorHAnsi" w:cstheme="minorHAnsi"/>
        </w:rPr>
      </w:pPr>
    </w:p>
    <w:p w14:paraId="5044F3B3" w14:textId="17A71535"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1.1 GENERAL: </w:t>
      </w:r>
      <w:r w:rsidR="00662F51" w:rsidRPr="006D78EB">
        <w:rPr>
          <w:rFonts w:asciiTheme="minorHAnsi" w:hAnsiTheme="minorHAnsi" w:cstheme="minorHAnsi"/>
          <w:sz w:val="24"/>
          <w:szCs w:val="24"/>
        </w:rPr>
        <w:t xml:space="preserve">Except if and to the extent otherwise provided in GCC, the provisions of the General Conditions of Contract (GCC) and Special Conditions shall prevail over those of any other documents forming part of the RFQ. </w:t>
      </w:r>
      <w:r w:rsidRPr="006D78EB">
        <w:rPr>
          <w:rFonts w:asciiTheme="minorHAnsi" w:hAnsiTheme="minorHAnsi" w:cstheme="minorHAnsi"/>
          <w:sz w:val="24"/>
          <w:szCs w:val="24"/>
        </w:rPr>
        <w:t xml:space="preserve">Should there be any discrepancy, inconsistency, error or omission in the CONTRACT, or any of them, the matter may be referred to the OPERATION-IN-CHARGE who shall give his decisions and issue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instructions directing in what manner the WORK is to be carried out. The decision of the OPERATION-IN-CHARGE shall be final and </w:t>
      </w:r>
      <w:r w:rsidR="00811DFB" w:rsidRPr="006D78EB">
        <w:rPr>
          <w:rFonts w:asciiTheme="minorHAnsi" w:hAnsiTheme="minorHAnsi" w:cstheme="minorHAnsi"/>
          <w:sz w:val="24"/>
          <w:szCs w:val="24"/>
        </w:rPr>
        <w:t>conclusive,</w:t>
      </w:r>
      <w:r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carry out WORK in accordance with the decision.</w:t>
      </w:r>
    </w:p>
    <w:p w14:paraId="0045FFB6" w14:textId="77777777" w:rsidR="00931604" w:rsidRPr="006D78EB" w:rsidRDefault="00931604" w:rsidP="006853BC">
      <w:pPr>
        <w:jc w:val="both"/>
        <w:rPr>
          <w:rFonts w:asciiTheme="minorHAnsi" w:hAnsiTheme="minorHAnsi" w:cstheme="minorHAnsi"/>
          <w:sz w:val="24"/>
          <w:szCs w:val="24"/>
        </w:rPr>
      </w:pPr>
    </w:p>
    <w:p w14:paraId="186F88E4" w14:textId="63D9FEBA"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1.2 HEADING AND MARGINAL NOTES: Except if and to the extent otherwise provided by the Contract, the provisions of the General Conditions of Contract and Special Conditions shall prevail over those of any other documents forming part of the CONTRACT. Should there be any discrepancy, inconsistency, error or omission in the CONTRACT, or any of them, the matter may be referred to the OPERATION-IN-CHARGE who shall give his decisions and issue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instructions directing in what manner the WORK is to be carried out. The decision of the OPERATION-IN-CHARGE shall be final and </w:t>
      </w:r>
      <w:r w:rsidR="00811DFB" w:rsidRPr="006D78EB">
        <w:rPr>
          <w:rFonts w:asciiTheme="minorHAnsi" w:hAnsiTheme="minorHAnsi" w:cstheme="minorHAnsi"/>
          <w:sz w:val="24"/>
          <w:szCs w:val="24"/>
        </w:rPr>
        <w:t>conclusive,</w:t>
      </w:r>
      <w:r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carry out WORK in accordance with the decision.</w:t>
      </w:r>
    </w:p>
    <w:p w14:paraId="09E346E9" w14:textId="77777777" w:rsidR="00931604" w:rsidRPr="006D78EB" w:rsidRDefault="00931604" w:rsidP="006853BC">
      <w:pPr>
        <w:jc w:val="both"/>
        <w:rPr>
          <w:rFonts w:asciiTheme="minorHAnsi" w:hAnsiTheme="minorHAnsi" w:cstheme="minorHAnsi"/>
          <w:sz w:val="24"/>
          <w:szCs w:val="24"/>
        </w:rPr>
      </w:pPr>
    </w:p>
    <w:p w14:paraId="6F23FD57" w14:textId="1895FACB"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1.3 SINGULAR AND PLURAL: IN CONTRACT DOCUMENTS unless otherwise stated specifically, the singular shall include the plural and vice versa whereas the context so requires. Words implying</w:t>
      </w:r>
      <w:r w:rsidR="004C6450" w:rsidRPr="006D78EB">
        <w:rPr>
          <w:rFonts w:asciiTheme="minorHAnsi" w:hAnsiTheme="minorHAnsi" w:cstheme="minorHAnsi"/>
          <w:sz w:val="24"/>
          <w:szCs w:val="24"/>
        </w:rPr>
        <w:t xml:space="preserve"> </w:t>
      </w:r>
      <w:r w:rsidRPr="006D78EB">
        <w:rPr>
          <w:rFonts w:asciiTheme="minorHAnsi" w:hAnsiTheme="minorHAnsi" w:cstheme="minorHAnsi"/>
          <w:sz w:val="24"/>
          <w:szCs w:val="24"/>
        </w:rPr>
        <w:t>Persons shall include relevant</w:t>
      </w:r>
      <w:r w:rsidR="004C6450" w:rsidRPr="006D78EB">
        <w:rPr>
          <w:rFonts w:asciiTheme="minorHAnsi" w:hAnsiTheme="minorHAnsi" w:cstheme="minorHAnsi"/>
          <w:sz w:val="24"/>
          <w:szCs w:val="24"/>
        </w:rPr>
        <w:t xml:space="preserve"> </w:t>
      </w:r>
      <w:r w:rsidRPr="006D78EB">
        <w:rPr>
          <w:rFonts w:asciiTheme="minorHAnsi" w:hAnsiTheme="minorHAnsi" w:cstheme="minorHAnsi"/>
          <w:sz w:val="24"/>
          <w:szCs w:val="24"/>
        </w:rPr>
        <w:t>Corporate</w:t>
      </w:r>
      <w:r w:rsidR="004C6450" w:rsidRPr="006D78EB">
        <w:rPr>
          <w:rFonts w:asciiTheme="minorHAnsi" w:hAnsiTheme="minorHAnsi" w:cstheme="minorHAnsi"/>
          <w:sz w:val="24"/>
          <w:szCs w:val="24"/>
        </w:rPr>
        <w:t xml:space="preserve"> </w:t>
      </w:r>
      <w:r w:rsidRPr="006D78EB">
        <w:rPr>
          <w:rFonts w:asciiTheme="minorHAnsi" w:hAnsiTheme="minorHAnsi" w:cstheme="minorHAnsi"/>
          <w:sz w:val="24"/>
          <w:szCs w:val="24"/>
        </w:rPr>
        <w:t>Companies / Registered Associations / Body of Individual / Firm of Partnership as the case may be.</w:t>
      </w:r>
    </w:p>
    <w:p w14:paraId="52BAD471" w14:textId="77777777" w:rsidR="00931604" w:rsidRPr="006D78EB" w:rsidRDefault="00931604" w:rsidP="006853BC">
      <w:pPr>
        <w:jc w:val="both"/>
        <w:rPr>
          <w:rFonts w:asciiTheme="minorHAnsi" w:hAnsiTheme="minorHAnsi" w:cstheme="minorHAnsi"/>
          <w:sz w:val="24"/>
          <w:szCs w:val="24"/>
        </w:rPr>
      </w:pPr>
    </w:p>
    <w:p w14:paraId="6474DD5F" w14:textId="5115F419"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1.4 IN CONTRACT DOCUMENTS unless otherwise stated specifically, the singular shall include the plural and vice versa whereas the context so requires. Words implying</w:t>
      </w:r>
      <w:r w:rsidR="004C6450"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Persons shall </w:t>
      </w:r>
      <w:r w:rsidRPr="006D78EB">
        <w:rPr>
          <w:rFonts w:asciiTheme="minorHAnsi" w:hAnsiTheme="minorHAnsi" w:cstheme="minorHAnsi"/>
          <w:sz w:val="24"/>
          <w:szCs w:val="24"/>
        </w:rPr>
        <w:lastRenderedPageBreak/>
        <w:t>include relevant Corporate Companies / Registered Associations / Body of Individual / Firm of Partnership as the case may be.</w:t>
      </w:r>
    </w:p>
    <w:p w14:paraId="725D7C0C" w14:textId="77777777" w:rsidR="00931604" w:rsidRPr="006D78EB" w:rsidRDefault="00931604" w:rsidP="006853BC">
      <w:pPr>
        <w:jc w:val="both"/>
        <w:rPr>
          <w:rFonts w:asciiTheme="minorHAnsi" w:hAnsiTheme="minorHAnsi" w:cstheme="minorHAnsi"/>
          <w:sz w:val="24"/>
          <w:szCs w:val="24"/>
        </w:rPr>
      </w:pPr>
    </w:p>
    <w:p w14:paraId="076CBFD7" w14:textId="77777777"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1.5 Notwithstanding the sub-division of the documents into these separate sections and volumes every part of each shall be deemed to be</w:t>
      </w:r>
      <w:r w:rsidR="00BF6B6F" w:rsidRPr="006D78EB">
        <w:rPr>
          <w:rFonts w:asciiTheme="minorHAnsi" w:hAnsiTheme="minorHAnsi" w:cstheme="minorHAnsi"/>
          <w:sz w:val="24"/>
          <w:szCs w:val="24"/>
        </w:rPr>
        <w:t xml:space="preserve"> </w:t>
      </w:r>
      <w:r w:rsidRPr="006D78EB">
        <w:rPr>
          <w:rFonts w:asciiTheme="minorHAnsi" w:hAnsiTheme="minorHAnsi" w:cstheme="minorHAnsi"/>
          <w:sz w:val="24"/>
          <w:szCs w:val="24"/>
        </w:rPr>
        <w:t>supplementary to and complementary of every other part and shall be read with and into the CONTRACT as far as it may be practicable to do so.</w:t>
      </w:r>
    </w:p>
    <w:p w14:paraId="720848BC" w14:textId="77777777" w:rsidR="00931604" w:rsidRPr="006D78EB" w:rsidRDefault="00931604" w:rsidP="006853BC">
      <w:pPr>
        <w:jc w:val="both"/>
        <w:rPr>
          <w:rFonts w:asciiTheme="minorHAnsi" w:hAnsiTheme="minorHAnsi" w:cstheme="minorHAnsi"/>
          <w:sz w:val="24"/>
          <w:szCs w:val="24"/>
        </w:rPr>
      </w:pPr>
    </w:p>
    <w:p w14:paraId="42DB45E3" w14:textId="77777777"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1.6 Where any portion of the General Condition of Contract is repugnant or at variance with any provisions of the Special Conditions of Contract unless a different intention appears the provisions of the Special Conditions of Contract and shall to the extent of such repugnance, or variations, prevail.</w:t>
      </w:r>
    </w:p>
    <w:p w14:paraId="7114FD63" w14:textId="77777777" w:rsidR="00931604" w:rsidRPr="006D78EB" w:rsidRDefault="00931604" w:rsidP="006853BC">
      <w:pPr>
        <w:jc w:val="both"/>
        <w:rPr>
          <w:rFonts w:asciiTheme="minorHAnsi" w:hAnsiTheme="minorHAnsi" w:cstheme="minorHAnsi"/>
          <w:sz w:val="24"/>
          <w:szCs w:val="24"/>
        </w:rPr>
      </w:pPr>
    </w:p>
    <w:p w14:paraId="4D49BCB2" w14:textId="6ACB83E3"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1.7 Wherever it is mentioned in the specifications that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perform certain WORK or provide certain facilities, it is understood that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do at his own </w:t>
      </w:r>
      <w:proofErr w:type="gramStart"/>
      <w:r w:rsidRPr="006D78EB">
        <w:rPr>
          <w:rFonts w:asciiTheme="minorHAnsi" w:hAnsiTheme="minorHAnsi" w:cstheme="minorHAnsi"/>
          <w:sz w:val="24"/>
          <w:szCs w:val="24"/>
        </w:rPr>
        <w:t>cost</w:t>
      </w:r>
      <w:proofErr w:type="gramEnd"/>
      <w:r w:rsidRPr="006D78EB">
        <w:rPr>
          <w:rFonts w:asciiTheme="minorHAnsi" w:hAnsiTheme="minorHAnsi" w:cstheme="minorHAnsi"/>
          <w:sz w:val="24"/>
          <w:szCs w:val="24"/>
        </w:rPr>
        <w:t xml:space="preserve"> and the VALUE OF CONTRACT shall be deemed to have included cost of such performance and provisions, so mentioned.</w:t>
      </w:r>
    </w:p>
    <w:p w14:paraId="152B874B" w14:textId="77777777" w:rsidR="000A0F46" w:rsidRPr="006D78EB" w:rsidRDefault="000A0F46" w:rsidP="006853BC">
      <w:pPr>
        <w:jc w:val="both"/>
        <w:rPr>
          <w:rFonts w:asciiTheme="minorHAnsi" w:hAnsiTheme="minorHAnsi" w:cstheme="minorHAnsi"/>
          <w:sz w:val="24"/>
          <w:szCs w:val="24"/>
        </w:rPr>
      </w:pPr>
    </w:p>
    <w:p w14:paraId="37E57DFC" w14:textId="77777777" w:rsidR="00931604" w:rsidRPr="006D78EB" w:rsidRDefault="00931604" w:rsidP="006853BC">
      <w:pPr>
        <w:pStyle w:val="Heading2"/>
        <w:jc w:val="both"/>
        <w:rPr>
          <w:rFonts w:asciiTheme="minorHAnsi" w:hAnsiTheme="minorHAnsi" w:cstheme="minorHAnsi"/>
          <w:color w:val="auto"/>
        </w:rPr>
      </w:pPr>
      <w:r w:rsidRPr="006D78EB">
        <w:rPr>
          <w:rFonts w:asciiTheme="minorHAnsi" w:hAnsiTheme="minorHAnsi" w:cstheme="minorHAnsi"/>
          <w:color w:val="auto"/>
        </w:rPr>
        <w:t xml:space="preserve">2.0 </w:t>
      </w:r>
      <w:r w:rsidR="00DA53C4" w:rsidRPr="006D78EB">
        <w:rPr>
          <w:rFonts w:asciiTheme="minorHAnsi" w:hAnsiTheme="minorHAnsi" w:cstheme="minorHAnsi"/>
          <w:color w:val="auto"/>
        </w:rPr>
        <w:t>BIDDER</w:t>
      </w:r>
      <w:r w:rsidRPr="006D78EB">
        <w:rPr>
          <w:rFonts w:asciiTheme="minorHAnsi" w:hAnsiTheme="minorHAnsi" w:cstheme="minorHAnsi"/>
          <w:color w:val="auto"/>
        </w:rPr>
        <w:t xml:space="preserve"> TO OBTAIN HIS OWN INFORMATION</w:t>
      </w:r>
    </w:p>
    <w:p w14:paraId="7A1F0C87" w14:textId="5812E8B7"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 xml:space="preserve"> in fixing his rate shall for all purposes whatsoever be deemed to have independently obtained all necessary information for the purpose of preparing his tender. The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 xml:space="preserve"> shall be deemed to have examined the TENDER DOCUMENT, to have generally obtained his own information in all matters whatsoever that might affect the carrying out of the works at the scheduled rates and to have satisfied himself to the sufficiency of his Tender; Any error in description of quantity or omission there from shall not vitiate the TENDER or release the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 xml:space="preserve"> from executing the WORK comprised in the CONTRACT according to the SPECIFICATIONS at the scheduled rates. He is deemed to have known the scope, nature and magnitude of the WORK.</w:t>
      </w:r>
    </w:p>
    <w:p w14:paraId="14308B09" w14:textId="77777777" w:rsidR="00931604" w:rsidRPr="006D78EB" w:rsidRDefault="00931604" w:rsidP="006853BC">
      <w:pPr>
        <w:jc w:val="both"/>
        <w:rPr>
          <w:rFonts w:asciiTheme="minorHAnsi" w:hAnsiTheme="minorHAnsi" w:cstheme="minorHAnsi"/>
          <w:sz w:val="24"/>
          <w:szCs w:val="24"/>
        </w:rPr>
      </w:pPr>
    </w:p>
    <w:p w14:paraId="255292A4" w14:textId="77777777" w:rsidR="00931604" w:rsidRPr="006D78EB" w:rsidRDefault="00931604" w:rsidP="00187691">
      <w:pPr>
        <w:pStyle w:val="Heading2"/>
        <w:numPr>
          <w:ilvl w:val="0"/>
          <w:numId w:val="24"/>
        </w:numPr>
        <w:jc w:val="both"/>
        <w:rPr>
          <w:rFonts w:asciiTheme="minorHAnsi" w:hAnsiTheme="minorHAnsi" w:cstheme="minorHAnsi"/>
          <w:color w:val="auto"/>
        </w:rPr>
      </w:pPr>
      <w:r w:rsidRPr="006D78EB">
        <w:rPr>
          <w:rFonts w:asciiTheme="minorHAnsi" w:hAnsiTheme="minorHAnsi" w:cstheme="minorHAnsi"/>
          <w:color w:val="auto"/>
        </w:rPr>
        <w:t>TIME</w:t>
      </w:r>
      <w:r w:rsidR="00E65FF7" w:rsidRPr="006D78EB">
        <w:rPr>
          <w:rFonts w:asciiTheme="minorHAnsi" w:hAnsiTheme="minorHAnsi" w:cstheme="minorHAnsi"/>
          <w:color w:val="auto"/>
        </w:rPr>
        <w:t>LY</w:t>
      </w:r>
      <w:r w:rsidRPr="006D78EB">
        <w:rPr>
          <w:rFonts w:asciiTheme="minorHAnsi" w:hAnsiTheme="minorHAnsi" w:cstheme="minorHAnsi"/>
          <w:color w:val="auto"/>
        </w:rPr>
        <w:t xml:space="preserve"> PERFORMANCE</w:t>
      </w:r>
    </w:p>
    <w:p w14:paraId="6BD06429" w14:textId="496582B2"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WORK covered by CONTRACT must commence within 3 (Three) days after the </w:t>
      </w:r>
      <w:r w:rsidR="008B549C" w:rsidRPr="006D78EB">
        <w:rPr>
          <w:rFonts w:asciiTheme="minorHAnsi" w:hAnsiTheme="minorHAnsi" w:cstheme="minorHAnsi"/>
          <w:sz w:val="24"/>
          <w:szCs w:val="24"/>
        </w:rPr>
        <w:t>signing the rate contract</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should bear in mind that time is the essence for this agreement. Request for revision of mobilization time after tenders are opened will not receive consideration.</w:t>
      </w:r>
    </w:p>
    <w:p w14:paraId="349F56C8" w14:textId="77777777" w:rsidR="00931604" w:rsidRPr="006D78EB" w:rsidRDefault="00931604" w:rsidP="006853BC">
      <w:pPr>
        <w:jc w:val="both"/>
        <w:rPr>
          <w:rFonts w:asciiTheme="minorHAnsi" w:hAnsiTheme="minorHAnsi" w:cstheme="minorHAnsi"/>
          <w:sz w:val="24"/>
          <w:szCs w:val="24"/>
        </w:rPr>
      </w:pPr>
    </w:p>
    <w:p w14:paraId="5FD1010F" w14:textId="77777777" w:rsidR="00D070D8" w:rsidRPr="006D78EB" w:rsidRDefault="00D070D8" w:rsidP="00187691">
      <w:pPr>
        <w:pStyle w:val="Heading2"/>
        <w:numPr>
          <w:ilvl w:val="0"/>
          <w:numId w:val="24"/>
        </w:numPr>
        <w:jc w:val="both"/>
        <w:rPr>
          <w:rFonts w:asciiTheme="minorHAnsi" w:hAnsiTheme="minorHAnsi" w:cstheme="minorHAnsi"/>
          <w:color w:val="auto"/>
        </w:rPr>
      </w:pPr>
      <w:r w:rsidRPr="006D78EB">
        <w:rPr>
          <w:rFonts w:asciiTheme="minorHAnsi" w:hAnsiTheme="minorHAnsi" w:cstheme="minorHAnsi"/>
          <w:color w:val="auto"/>
        </w:rPr>
        <w:t>BANK GUARANTEE:</w:t>
      </w:r>
    </w:p>
    <w:p w14:paraId="70228472" w14:textId="65C92477" w:rsidR="00D070D8"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successful </w:t>
      </w:r>
      <w:r w:rsidR="00DA53C4" w:rsidRPr="006D78EB">
        <w:rPr>
          <w:rFonts w:asciiTheme="minorHAnsi" w:hAnsiTheme="minorHAnsi" w:cstheme="minorHAnsi"/>
          <w:sz w:val="24"/>
          <w:szCs w:val="24"/>
        </w:rPr>
        <w:t>Bidder</w:t>
      </w:r>
      <w:r w:rsidR="004C6450" w:rsidRPr="006D78EB">
        <w:rPr>
          <w:rFonts w:asciiTheme="minorHAnsi" w:hAnsiTheme="minorHAnsi" w:cstheme="minorHAnsi"/>
          <w:sz w:val="24"/>
          <w:szCs w:val="24"/>
        </w:rPr>
        <w:t xml:space="preserve"> </w:t>
      </w:r>
      <w:r w:rsidRPr="006D78EB">
        <w:rPr>
          <w:rFonts w:asciiTheme="minorHAnsi" w:hAnsiTheme="minorHAnsi" w:cstheme="minorHAnsi"/>
          <w:sz w:val="24"/>
          <w:szCs w:val="24"/>
        </w:rPr>
        <w:t>after empanelment process will have to furnish Bank Guarantee</w:t>
      </w:r>
      <w:r w:rsidR="00705601" w:rsidRPr="006D78EB">
        <w:rPr>
          <w:rFonts w:asciiTheme="minorHAnsi" w:hAnsiTheme="minorHAnsi" w:cstheme="minorHAnsi"/>
          <w:sz w:val="24"/>
          <w:szCs w:val="24"/>
        </w:rPr>
        <w:t xml:space="preserve"> for </w:t>
      </w:r>
      <w:r w:rsidR="00123AEF" w:rsidRPr="006D78EB">
        <w:rPr>
          <w:rFonts w:asciiTheme="minorHAnsi" w:hAnsiTheme="minorHAnsi" w:cstheme="minorHAnsi"/>
          <w:sz w:val="24"/>
          <w:szCs w:val="24"/>
        </w:rPr>
        <w:t>HPL</w:t>
      </w:r>
      <w:r w:rsidR="00423D38" w:rsidRPr="006D78EB">
        <w:rPr>
          <w:rFonts w:asciiTheme="minorHAnsi" w:hAnsiTheme="minorHAnsi" w:cstheme="minorHAnsi"/>
          <w:sz w:val="24"/>
          <w:szCs w:val="24"/>
        </w:rPr>
        <w:t xml:space="preserve"> as</w:t>
      </w:r>
      <w:r w:rsidRPr="006D78EB">
        <w:rPr>
          <w:rFonts w:asciiTheme="minorHAnsi" w:hAnsiTheme="minorHAnsi" w:cstheme="minorHAnsi"/>
          <w:sz w:val="24"/>
          <w:szCs w:val="24"/>
        </w:rPr>
        <w:t xml:space="preserve"> specified in the section Specific Instructions to Tenders.</w:t>
      </w:r>
    </w:p>
    <w:p w14:paraId="77400E1C" w14:textId="4E76DE45" w:rsidR="00D070D8"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Whenever any claim against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the payment of a sum of money arises out or under the CONTRACT, the </w:t>
      </w:r>
      <w:r w:rsidR="0046713F" w:rsidRPr="006D78EB">
        <w:rPr>
          <w:rFonts w:asciiTheme="minorHAnsi" w:hAnsiTheme="minorHAnsi" w:cstheme="minorHAnsi"/>
          <w:sz w:val="24"/>
          <w:szCs w:val="24"/>
        </w:rPr>
        <w:t>COMPANY</w:t>
      </w:r>
      <w:r w:rsidR="000A0F46"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shall be entitled to recover such sum by appropriating in part or whole the </w:t>
      </w:r>
      <w:r w:rsidR="003B7A20" w:rsidRPr="006D78EB">
        <w:rPr>
          <w:rFonts w:asciiTheme="minorHAnsi" w:hAnsiTheme="minorHAnsi" w:cstheme="minorHAnsi"/>
          <w:sz w:val="24"/>
          <w:szCs w:val="24"/>
        </w:rPr>
        <w:t xml:space="preserve">Bank Guarantee </w:t>
      </w:r>
      <w:r w:rsidRPr="006D78EB">
        <w:rPr>
          <w:rFonts w:asciiTheme="minorHAnsi" w:hAnsiTheme="minorHAnsi" w:cstheme="minorHAnsi"/>
          <w:sz w:val="24"/>
          <w:szCs w:val="24"/>
        </w:rPr>
        <w:t xml:space="preserve">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In the event of the </w:t>
      </w:r>
      <w:r w:rsidR="003B7A20" w:rsidRPr="006D78EB">
        <w:rPr>
          <w:rFonts w:asciiTheme="minorHAnsi" w:hAnsiTheme="minorHAnsi" w:cstheme="minorHAnsi"/>
          <w:sz w:val="24"/>
          <w:szCs w:val="24"/>
        </w:rPr>
        <w:t>Bank Guarantee</w:t>
      </w:r>
      <w:r w:rsidRPr="006D78EB">
        <w:rPr>
          <w:rFonts w:asciiTheme="minorHAnsi" w:hAnsiTheme="minorHAnsi" w:cstheme="minorHAnsi"/>
          <w:sz w:val="24"/>
          <w:szCs w:val="24"/>
        </w:rPr>
        <w:t xml:space="preserve"> being insufficient, then the balance or the total sum recoverable </w:t>
      </w:r>
      <w:proofErr w:type="gramStart"/>
      <w:r w:rsidRPr="006D78EB">
        <w:rPr>
          <w:rFonts w:asciiTheme="minorHAnsi" w:hAnsiTheme="minorHAnsi" w:cstheme="minorHAnsi"/>
          <w:sz w:val="24"/>
          <w:szCs w:val="24"/>
        </w:rPr>
        <w:t>as the case may be deducted</w:t>
      </w:r>
      <w:proofErr w:type="gramEnd"/>
      <w:r w:rsidRPr="006D78EB">
        <w:rPr>
          <w:rFonts w:asciiTheme="minorHAnsi" w:hAnsiTheme="minorHAnsi" w:cstheme="minorHAnsi"/>
          <w:sz w:val="24"/>
          <w:szCs w:val="24"/>
        </w:rPr>
        <w:t xml:space="preserve"> from any sum then due or which at any time thereafter may become due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pay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on demand any balance remaining due</w:t>
      </w:r>
      <w:r w:rsidR="00727D5F" w:rsidRPr="006D78EB">
        <w:rPr>
          <w:rFonts w:asciiTheme="minorHAnsi" w:hAnsiTheme="minorHAnsi" w:cstheme="minorHAnsi"/>
          <w:sz w:val="24"/>
          <w:szCs w:val="24"/>
        </w:rPr>
        <w:t>, failing</w:t>
      </w:r>
      <w:r w:rsidR="000A0F46" w:rsidRPr="006D78EB">
        <w:rPr>
          <w:rFonts w:asciiTheme="minorHAnsi" w:hAnsiTheme="minorHAnsi" w:cstheme="minorHAnsi"/>
          <w:sz w:val="24"/>
          <w:szCs w:val="24"/>
        </w:rPr>
        <w:t xml:space="preserve"> </w:t>
      </w:r>
      <w:r w:rsidR="007C183D" w:rsidRPr="006D78EB">
        <w:rPr>
          <w:rFonts w:asciiTheme="minorHAnsi" w:hAnsiTheme="minorHAnsi" w:cstheme="minorHAnsi"/>
          <w:sz w:val="24"/>
          <w:szCs w:val="24"/>
        </w:rPr>
        <w:t xml:space="preserve">which the </w:t>
      </w:r>
      <w:r w:rsidR="0046713F" w:rsidRPr="006D78EB">
        <w:rPr>
          <w:rFonts w:asciiTheme="minorHAnsi" w:hAnsiTheme="minorHAnsi" w:cstheme="minorHAnsi"/>
          <w:sz w:val="24"/>
          <w:szCs w:val="24"/>
        </w:rPr>
        <w:t>company</w:t>
      </w:r>
      <w:r w:rsidR="007C183D" w:rsidRPr="006D78EB">
        <w:rPr>
          <w:rFonts w:asciiTheme="minorHAnsi" w:hAnsiTheme="minorHAnsi" w:cstheme="minorHAnsi"/>
          <w:sz w:val="24"/>
          <w:szCs w:val="24"/>
        </w:rPr>
        <w:t xml:space="preserve"> shall be at liberty to initiate any legal proceedings against the </w:t>
      </w:r>
      <w:r w:rsidR="00811DFB" w:rsidRPr="006D78EB">
        <w:rPr>
          <w:rFonts w:asciiTheme="minorHAnsi" w:hAnsiTheme="minorHAnsi" w:cstheme="minorHAnsi"/>
          <w:sz w:val="24"/>
          <w:szCs w:val="24"/>
        </w:rPr>
        <w:t>CARRIER</w:t>
      </w:r>
      <w:r w:rsidR="007C183D" w:rsidRPr="006D78EB">
        <w:rPr>
          <w:rFonts w:asciiTheme="minorHAnsi" w:hAnsiTheme="minorHAnsi" w:cstheme="minorHAnsi"/>
          <w:sz w:val="24"/>
          <w:szCs w:val="24"/>
        </w:rPr>
        <w:t>.</w:t>
      </w:r>
    </w:p>
    <w:p w14:paraId="214B099E" w14:textId="77777777" w:rsidR="00C05CD3" w:rsidRPr="006D78EB" w:rsidRDefault="00C05CD3" w:rsidP="006853BC">
      <w:pPr>
        <w:jc w:val="both"/>
        <w:rPr>
          <w:rFonts w:asciiTheme="minorHAnsi" w:hAnsiTheme="minorHAnsi" w:cstheme="minorHAnsi"/>
          <w:sz w:val="24"/>
          <w:szCs w:val="24"/>
        </w:rPr>
      </w:pPr>
    </w:p>
    <w:p w14:paraId="6F6A3C62" w14:textId="77777777" w:rsidR="00931604" w:rsidRPr="006D78EB" w:rsidRDefault="00931604" w:rsidP="00B677AA">
      <w:pPr>
        <w:pStyle w:val="Heading2"/>
        <w:numPr>
          <w:ilvl w:val="0"/>
          <w:numId w:val="24"/>
        </w:numPr>
        <w:jc w:val="both"/>
        <w:rPr>
          <w:rFonts w:asciiTheme="minorHAnsi" w:hAnsiTheme="minorHAnsi" w:cstheme="minorHAnsi"/>
          <w:color w:val="auto"/>
        </w:rPr>
      </w:pPr>
      <w:r w:rsidRPr="006D78EB">
        <w:rPr>
          <w:rFonts w:asciiTheme="minorHAnsi" w:hAnsiTheme="minorHAnsi" w:cstheme="minorHAnsi"/>
          <w:color w:val="auto"/>
        </w:rPr>
        <w:lastRenderedPageBreak/>
        <w:t>FORCE MAJURE:</w:t>
      </w:r>
    </w:p>
    <w:p w14:paraId="599B7150" w14:textId="32101434"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In the event of either party being rendered unable by Force Majeure to perform any obligations required to be performed by them under the CONTRACT the relative obligation of the party affected by such Force Majeure shall upon notification to the other party</w:t>
      </w:r>
      <w:r w:rsidR="00693E5E" w:rsidRPr="006D78EB">
        <w:rPr>
          <w:rFonts w:asciiTheme="minorHAnsi" w:hAnsiTheme="minorHAnsi" w:cstheme="minorHAnsi"/>
          <w:sz w:val="24"/>
          <w:szCs w:val="24"/>
        </w:rPr>
        <w:t xml:space="preserve"> in writing or through digital platform (HPL </w:t>
      </w:r>
      <w:proofErr w:type="spellStart"/>
      <w:r w:rsidR="00693E5E" w:rsidRPr="006D78EB">
        <w:rPr>
          <w:rFonts w:asciiTheme="minorHAnsi" w:hAnsiTheme="minorHAnsi" w:cstheme="minorHAnsi"/>
          <w:sz w:val="24"/>
          <w:szCs w:val="24"/>
        </w:rPr>
        <w:t>ePOD</w:t>
      </w:r>
      <w:proofErr w:type="spellEnd"/>
      <w:r w:rsidR="00693E5E" w:rsidRPr="006D78EB">
        <w:rPr>
          <w:rFonts w:asciiTheme="minorHAnsi" w:hAnsiTheme="minorHAnsi" w:cstheme="minorHAnsi"/>
          <w:sz w:val="24"/>
          <w:szCs w:val="24"/>
        </w:rPr>
        <w:t>) be</w:t>
      </w:r>
      <w:r w:rsidRPr="006D78EB">
        <w:rPr>
          <w:rFonts w:asciiTheme="minorHAnsi" w:hAnsiTheme="minorHAnsi" w:cstheme="minorHAnsi"/>
          <w:sz w:val="24"/>
          <w:szCs w:val="24"/>
        </w:rPr>
        <w:t xml:space="preserve"> suspended for the period during which force Majeure event lasts. The cost and loss sustained by the either party shall be borne by respective parties.</w:t>
      </w:r>
    </w:p>
    <w:p w14:paraId="3B56F1B0" w14:textId="64C51F21"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term “Force Majeure” as employed herein shall mean acts of God, natural calamities, war (declared or undeclared), revolts, riots, fires, rebellions, explosions, flood, cyclone, sabotage, civil commotion and acts and regulations of respective Governments of the two parties, namely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1182CECC" w14:textId="63CA7167"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Upon the occurrence of such cause(s) and upon its termination, the party alleging that it has been rendered unable as aforesaid thereby, shall notify the other party in writing</w:t>
      </w:r>
      <w:r w:rsidR="003B5E57" w:rsidRPr="006D78EB">
        <w:rPr>
          <w:rFonts w:asciiTheme="minorHAnsi" w:hAnsiTheme="minorHAnsi" w:cstheme="minorHAnsi"/>
          <w:sz w:val="24"/>
          <w:szCs w:val="24"/>
        </w:rPr>
        <w:t xml:space="preserve"> or through digital platform (HPL </w:t>
      </w:r>
      <w:proofErr w:type="spellStart"/>
      <w:r w:rsidR="003B5E57" w:rsidRPr="006D78EB">
        <w:rPr>
          <w:rFonts w:asciiTheme="minorHAnsi" w:hAnsiTheme="minorHAnsi" w:cstheme="minorHAnsi"/>
          <w:sz w:val="24"/>
          <w:szCs w:val="24"/>
        </w:rPr>
        <w:t>ePOD</w:t>
      </w:r>
      <w:proofErr w:type="spellEnd"/>
      <w:r w:rsidR="003B5E57" w:rsidRPr="006D78EB">
        <w:rPr>
          <w:rFonts w:asciiTheme="minorHAnsi" w:hAnsiTheme="minorHAnsi" w:cstheme="minorHAnsi"/>
          <w:sz w:val="24"/>
          <w:szCs w:val="24"/>
        </w:rPr>
        <w:t xml:space="preserve">) </w:t>
      </w:r>
      <w:r w:rsidRPr="006D78EB">
        <w:rPr>
          <w:rFonts w:asciiTheme="minorHAnsi" w:hAnsiTheme="minorHAnsi" w:cstheme="minorHAnsi"/>
          <w:sz w:val="24"/>
          <w:szCs w:val="24"/>
        </w:rPr>
        <w:t>immediately but not later than 72 (seventy two) hours of the alleged beginning and ending thereof, giving full particulars and satisfactory evidence in support of its claim.</w:t>
      </w:r>
    </w:p>
    <w:p w14:paraId="62442420" w14:textId="606A1EC6"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If deliveries of bought out items and / or works to be executed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are suspended by Force Majeure conditions lasting for more than 2 (two) months,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have the option to terminate the</w:t>
      </w:r>
      <w:r w:rsidR="00BF6B6F" w:rsidRPr="006D78EB">
        <w:rPr>
          <w:rFonts w:asciiTheme="minorHAnsi" w:hAnsiTheme="minorHAnsi" w:cstheme="minorHAnsi"/>
          <w:sz w:val="24"/>
          <w:szCs w:val="24"/>
        </w:rPr>
        <w:t xml:space="preserve"> </w:t>
      </w:r>
      <w:r w:rsidRPr="006D78EB">
        <w:rPr>
          <w:rFonts w:asciiTheme="minorHAnsi" w:hAnsiTheme="minorHAnsi" w:cstheme="minorHAnsi"/>
          <w:sz w:val="24"/>
          <w:szCs w:val="24"/>
        </w:rPr>
        <w:t>CONTRACT.</w:t>
      </w:r>
    </w:p>
    <w:p w14:paraId="6B2ACC6B" w14:textId="77777777" w:rsidR="00931604" w:rsidRPr="006D78EB" w:rsidRDefault="00931604" w:rsidP="006853BC">
      <w:pPr>
        <w:jc w:val="both"/>
        <w:rPr>
          <w:rFonts w:asciiTheme="minorHAnsi" w:hAnsiTheme="minorHAnsi" w:cstheme="minorHAnsi"/>
          <w:sz w:val="24"/>
          <w:szCs w:val="24"/>
        </w:rPr>
      </w:pPr>
    </w:p>
    <w:p w14:paraId="63F11B2E" w14:textId="5CD942C3" w:rsidR="00931604" w:rsidRPr="006D78EB" w:rsidRDefault="00832B9B" w:rsidP="00832B9B">
      <w:pPr>
        <w:pStyle w:val="Heading2"/>
        <w:numPr>
          <w:ilvl w:val="0"/>
          <w:numId w:val="24"/>
        </w:numPr>
        <w:jc w:val="both"/>
        <w:rPr>
          <w:rFonts w:asciiTheme="minorHAnsi" w:hAnsiTheme="minorHAnsi" w:cstheme="minorHAnsi"/>
          <w:color w:val="auto"/>
        </w:rPr>
      </w:pPr>
      <w:r w:rsidRPr="006D78EB">
        <w:rPr>
          <w:rFonts w:asciiTheme="minorHAnsi" w:hAnsiTheme="minorHAnsi" w:cstheme="minorHAnsi"/>
          <w:color w:val="auto"/>
        </w:rPr>
        <w:t xml:space="preserve"> </w:t>
      </w:r>
      <w:r w:rsidR="00931604" w:rsidRPr="006D78EB">
        <w:rPr>
          <w:rFonts w:asciiTheme="minorHAnsi" w:hAnsiTheme="minorHAnsi" w:cstheme="minorHAnsi"/>
          <w:color w:val="auto"/>
        </w:rPr>
        <w:t>COMPENSATION OF DELAY (LIQUIDATED DAMAGES)</w:t>
      </w:r>
    </w:p>
    <w:p w14:paraId="33ACACB9" w14:textId="77777777" w:rsidR="00931604" w:rsidRPr="006D78EB" w:rsidRDefault="00064BE1"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Kindly refer Specific </w:t>
      </w:r>
      <w:r w:rsidR="00931604" w:rsidRPr="006D78EB">
        <w:rPr>
          <w:rFonts w:asciiTheme="minorHAnsi" w:hAnsiTheme="minorHAnsi" w:cstheme="minorHAnsi"/>
          <w:sz w:val="24"/>
          <w:szCs w:val="24"/>
        </w:rPr>
        <w:t xml:space="preserve">Conditions </w:t>
      </w:r>
      <w:r w:rsidR="00EF4DF3" w:rsidRPr="006D78EB">
        <w:rPr>
          <w:rFonts w:asciiTheme="minorHAnsi" w:hAnsiTheme="minorHAnsi" w:cstheme="minorHAnsi"/>
          <w:sz w:val="24"/>
          <w:szCs w:val="24"/>
        </w:rPr>
        <w:t>to Bidders</w:t>
      </w:r>
      <w:r w:rsidR="003C7916" w:rsidRPr="006D78EB">
        <w:rPr>
          <w:rFonts w:asciiTheme="minorHAnsi" w:hAnsiTheme="minorHAnsi" w:cstheme="minorHAnsi"/>
          <w:sz w:val="24"/>
          <w:szCs w:val="24"/>
        </w:rPr>
        <w:t>. [</w:t>
      </w:r>
      <w:r w:rsidRPr="006D78EB">
        <w:rPr>
          <w:rFonts w:asciiTheme="minorHAnsi" w:hAnsiTheme="minorHAnsi" w:cstheme="minorHAnsi"/>
          <w:sz w:val="24"/>
          <w:szCs w:val="24"/>
        </w:rPr>
        <w:t>Section 2B]</w:t>
      </w:r>
    </w:p>
    <w:p w14:paraId="026AF619" w14:textId="77777777" w:rsidR="00931604" w:rsidRPr="006D78EB" w:rsidRDefault="00931604" w:rsidP="006853BC">
      <w:pPr>
        <w:spacing w:line="0" w:lineRule="atLeast"/>
        <w:jc w:val="both"/>
        <w:rPr>
          <w:rFonts w:asciiTheme="minorHAnsi" w:hAnsiTheme="minorHAnsi" w:cstheme="minorHAnsi"/>
          <w:sz w:val="24"/>
          <w:szCs w:val="24"/>
        </w:rPr>
      </w:pPr>
    </w:p>
    <w:p w14:paraId="5C6FDC18" w14:textId="5EBBB349" w:rsidR="00931604" w:rsidRPr="006D78EB" w:rsidRDefault="00832B9B" w:rsidP="006853BC">
      <w:pPr>
        <w:pStyle w:val="Heading2"/>
        <w:jc w:val="both"/>
        <w:rPr>
          <w:rFonts w:asciiTheme="minorHAnsi" w:eastAsia="Arial" w:hAnsiTheme="minorHAnsi" w:cstheme="minorHAnsi"/>
          <w:color w:val="auto"/>
        </w:rPr>
      </w:pPr>
      <w:r w:rsidRPr="006D78EB">
        <w:rPr>
          <w:rFonts w:asciiTheme="minorHAnsi" w:eastAsia="Arial" w:hAnsiTheme="minorHAnsi" w:cstheme="minorHAnsi"/>
          <w:color w:val="auto"/>
        </w:rPr>
        <w:t>7.0</w:t>
      </w:r>
      <w:r w:rsidR="00C70FCB" w:rsidRPr="006D78EB">
        <w:rPr>
          <w:rFonts w:asciiTheme="minorHAnsi" w:eastAsia="Arial" w:hAnsiTheme="minorHAnsi" w:cstheme="minorHAnsi"/>
          <w:color w:val="auto"/>
        </w:rPr>
        <w:t xml:space="preserve"> </w:t>
      </w:r>
      <w:r w:rsidR="00931604" w:rsidRPr="006D78EB">
        <w:rPr>
          <w:rFonts w:asciiTheme="minorHAnsi" w:eastAsia="Arial" w:hAnsiTheme="minorHAnsi" w:cstheme="minorHAnsi"/>
          <w:color w:val="auto"/>
        </w:rPr>
        <w:t>ACCEPTANCE OF TENDER CONDITIONS:</w:t>
      </w:r>
    </w:p>
    <w:p w14:paraId="4A5B7BB5" w14:textId="498C1956" w:rsidR="00931604" w:rsidRPr="006D78EB" w:rsidRDefault="00931604"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DA53C4" w:rsidRPr="006D78EB">
        <w:rPr>
          <w:rFonts w:asciiTheme="minorHAnsi" w:hAnsiTheme="minorHAnsi" w:cstheme="minorHAnsi"/>
          <w:sz w:val="24"/>
          <w:szCs w:val="24"/>
        </w:rPr>
        <w:t>Bidder</w:t>
      </w:r>
      <w:r w:rsidRPr="006D78EB">
        <w:rPr>
          <w:rFonts w:asciiTheme="minorHAnsi" w:hAnsiTheme="minorHAnsi" w:cstheme="minorHAnsi"/>
          <w:sz w:val="24"/>
          <w:szCs w:val="24"/>
        </w:rPr>
        <w:t xml:space="preserve"> shall sign on each page of the Bids submitted, as token of their unconditional and absolute acceptance of all the terms &amp; conditions of the TENDER. The bidders willing to participate in the empanelment contract process should read all terms and conditions and send their agreement of participation</w:t>
      </w:r>
      <w:r w:rsidR="00C70FCB" w:rsidRPr="006D78EB">
        <w:rPr>
          <w:rFonts w:asciiTheme="minorHAnsi" w:hAnsiTheme="minorHAnsi" w:cstheme="minorHAnsi"/>
          <w:sz w:val="24"/>
          <w:szCs w:val="24"/>
        </w:rPr>
        <w:t xml:space="preserve"> duly signed </w:t>
      </w:r>
      <w:r w:rsidRPr="006D78EB">
        <w:rPr>
          <w:rFonts w:asciiTheme="minorHAnsi" w:hAnsiTheme="minorHAnsi" w:cstheme="minorHAnsi"/>
          <w:sz w:val="24"/>
          <w:szCs w:val="24"/>
        </w:rPr>
        <w:t xml:space="preserve">in the format attached in </w:t>
      </w:r>
      <w:r w:rsidR="00C70FCB" w:rsidRPr="006D78EB">
        <w:rPr>
          <w:rFonts w:asciiTheme="minorHAnsi" w:hAnsiTheme="minorHAnsi" w:cstheme="minorHAnsi"/>
          <w:sz w:val="24"/>
          <w:szCs w:val="24"/>
        </w:rPr>
        <w:t>Annexure 1.</w:t>
      </w:r>
    </w:p>
    <w:p w14:paraId="1883BDEB" w14:textId="77777777" w:rsidR="00C70FCB" w:rsidRPr="006D78EB" w:rsidRDefault="00C70FCB" w:rsidP="006853BC">
      <w:pPr>
        <w:jc w:val="both"/>
        <w:rPr>
          <w:rFonts w:asciiTheme="minorHAnsi" w:hAnsiTheme="minorHAnsi" w:cstheme="minorHAnsi"/>
          <w:sz w:val="24"/>
          <w:szCs w:val="24"/>
        </w:rPr>
      </w:pPr>
    </w:p>
    <w:p w14:paraId="20437B3C" w14:textId="3BBD3D98" w:rsidR="00C70FCB" w:rsidRPr="006D78EB" w:rsidRDefault="00C70FCB" w:rsidP="00BC57AA">
      <w:pPr>
        <w:pStyle w:val="Heading2"/>
        <w:numPr>
          <w:ilvl w:val="0"/>
          <w:numId w:val="26"/>
        </w:numPr>
        <w:jc w:val="both"/>
        <w:rPr>
          <w:rFonts w:asciiTheme="minorHAnsi" w:hAnsiTheme="minorHAnsi" w:cstheme="minorHAnsi"/>
          <w:color w:val="auto"/>
        </w:rPr>
      </w:pPr>
      <w:r w:rsidRPr="006D78EB">
        <w:rPr>
          <w:rFonts w:asciiTheme="minorHAnsi" w:hAnsiTheme="minorHAnsi" w:cstheme="minorHAnsi"/>
          <w:color w:val="auto"/>
        </w:rPr>
        <w:t xml:space="preserve">TERMINATION – FAILURE BY THE </w:t>
      </w:r>
      <w:r w:rsidR="00811DFB" w:rsidRPr="006D78EB">
        <w:rPr>
          <w:rFonts w:asciiTheme="minorHAnsi" w:hAnsiTheme="minorHAnsi" w:cstheme="minorHAnsi"/>
          <w:color w:val="auto"/>
        </w:rPr>
        <w:t>CARRIER</w:t>
      </w:r>
      <w:r w:rsidRPr="006D78EB">
        <w:rPr>
          <w:rFonts w:asciiTheme="minorHAnsi" w:hAnsiTheme="minorHAnsi" w:cstheme="minorHAnsi"/>
          <w:color w:val="auto"/>
        </w:rPr>
        <w:t xml:space="preserve"> TO COMPLY WITH THE</w:t>
      </w:r>
      <w:r w:rsidR="003B3034" w:rsidRPr="006D78EB">
        <w:rPr>
          <w:rFonts w:asciiTheme="minorHAnsi" w:hAnsiTheme="minorHAnsi" w:cstheme="minorHAnsi"/>
          <w:color w:val="auto"/>
        </w:rPr>
        <w:t xml:space="preserve"> </w:t>
      </w:r>
      <w:r w:rsidRPr="006D78EB">
        <w:rPr>
          <w:rFonts w:asciiTheme="minorHAnsi" w:hAnsiTheme="minorHAnsi" w:cstheme="minorHAnsi"/>
          <w:color w:val="auto"/>
        </w:rPr>
        <w:t>PROVISION OF THE CONTRACT</w:t>
      </w:r>
    </w:p>
    <w:p w14:paraId="515C17E6" w14:textId="77777777" w:rsidR="003B3034" w:rsidRPr="006D78EB" w:rsidRDefault="003B3034" w:rsidP="003B3034">
      <w:pPr>
        <w:pStyle w:val="ListParagraph"/>
        <w:ind w:left="390"/>
        <w:rPr>
          <w:rFonts w:asciiTheme="minorHAnsi" w:hAnsiTheme="minorHAnsi" w:cstheme="minorHAnsi"/>
        </w:rPr>
      </w:pPr>
    </w:p>
    <w:p w14:paraId="57DB7447" w14:textId="468FDF68" w:rsidR="00C70FCB" w:rsidRPr="006D78EB" w:rsidRDefault="00BC57AA"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C70FCB" w:rsidRPr="006D78EB">
        <w:rPr>
          <w:rFonts w:asciiTheme="minorHAnsi" w:hAnsiTheme="minorHAnsi" w:cstheme="minorHAnsi"/>
          <w:sz w:val="24"/>
          <w:szCs w:val="24"/>
        </w:rPr>
        <w:t xml:space="preserve">.1 If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refuses or fails to execute the WORK within the time specified in the CONTRACT or extension thereof or fails to perform any of the obligation under the CONTRACT or in any manner commits a breach of any of the provisions of the CONTRACT in the opinion of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it shall be open to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at its option by written notice to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to any of the following actions.</w:t>
      </w:r>
    </w:p>
    <w:p w14:paraId="1908AC93" w14:textId="77777777" w:rsidR="00C70FCB" w:rsidRPr="006D78EB" w:rsidRDefault="00C70FCB" w:rsidP="006853BC">
      <w:pPr>
        <w:jc w:val="both"/>
        <w:rPr>
          <w:rFonts w:asciiTheme="minorHAnsi" w:hAnsiTheme="minorHAnsi" w:cstheme="minorHAnsi"/>
          <w:sz w:val="24"/>
          <w:szCs w:val="24"/>
        </w:rPr>
      </w:pPr>
    </w:p>
    <w:p w14:paraId="7CD142A3" w14:textId="6A620A5E" w:rsidR="00C70FCB" w:rsidRPr="006D78EB" w:rsidRDefault="00C70FCB" w:rsidP="006853BC">
      <w:pPr>
        <w:pStyle w:val="ListParagraph"/>
        <w:numPr>
          <w:ilvl w:val="0"/>
          <w:numId w:val="16"/>
        </w:numPr>
        <w:jc w:val="both"/>
        <w:rPr>
          <w:rFonts w:asciiTheme="minorHAnsi" w:hAnsiTheme="minorHAnsi" w:cstheme="minorHAnsi"/>
          <w:sz w:val="24"/>
          <w:szCs w:val="24"/>
        </w:rPr>
      </w:pPr>
      <w:r w:rsidRPr="006D78EB">
        <w:rPr>
          <w:rFonts w:asciiTheme="minorHAnsi" w:hAnsiTheme="minorHAnsi" w:cstheme="minorHAnsi"/>
          <w:sz w:val="24"/>
          <w:szCs w:val="24"/>
        </w:rPr>
        <w:t xml:space="preserve">TO DETERMINE THE CONTRACT in which event the CONTRACT shall stand terminated and shall cease to be in force and effect on and from the date decided and intimated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where upon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stop forth with any of the CONTRACT WORK then in progress, except such WORK as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may, in writing, require to be done.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may take over the WORK remaining unfinished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and complete the same through a fresh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by other means at the risk and cost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who shall be liable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for any such excess cost occasioned by such WORK having to be so taken over and completed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over and above the cost at the rates specified in the schedule of rates.</w:t>
      </w:r>
    </w:p>
    <w:p w14:paraId="02F6731C" w14:textId="37FFE343" w:rsidR="00C70FCB" w:rsidRPr="006D78EB" w:rsidRDefault="00C70FCB" w:rsidP="006853BC">
      <w:pPr>
        <w:pStyle w:val="ListParagraph"/>
        <w:numPr>
          <w:ilvl w:val="0"/>
          <w:numId w:val="16"/>
        </w:numPr>
        <w:jc w:val="both"/>
        <w:rPr>
          <w:rFonts w:asciiTheme="minorHAnsi" w:hAnsiTheme="minorHAnsi" w:cstheme="minorHAnsi"/>
          <w:sz w:val="24"/>
          <w:szCs w:val="24"/>
        </w:rPr>
      </w:pPr>
      <w:r w:rsidRPr="006D78EB">
        <w:rPr>
          <w:rFonts w:asciiTheme="minorHAnsi" w:hAnsiTheme="minorHAnsi" w:cstheme="minorHAnsi"/>
          <w:sz w:val="24"/>
          <w:szCs w:val="24"/>
        </w:rPr>
        <w:lastRenderedPageBreak/>
        <w:t xml:space="preserve">WITHOUT DETERMINING THE CONTRACT to take over the WORK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of any part thereof and complete the same through a fresh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or by other means at the risk and cost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would be liable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for any excess cost over and above the cost at the rates specified in the Schedule of rates, occasioned by such works having been taken over and completed by the </w:t>
      </w:r>
      <w:r w:rsidR="0046713F" w:rsidRPr="006D78EB">
        <w:rPr>
          <w:rFonts w:asciiTheme="minorHAnsi" w:hAnsiTheme="minorHAnsi" w:cstheme="minorHAnsi"/>
          <w:sz w:val="24"/>
          <w:szCs w:val="24"/>
        </w:rPr>
        <w:t>COMPANY</w:t>
      </w:r>
    </w:p>
    <w:p w14:paraId="43AAB171" w14:textId="77777777" w:rsidR="00C70FCB" w:rsidRPr="006D78EB" w:rsidRDefault="00C70FCB" w:rsidP="006853BC">
      <w:pPr>
        <w:pStyle w:val="ListParagraph"/>
        <w:jc w:val="both"/>
        <w:rPr>
          <w:rFonts w:asciiTheme="minorHAnsi" w:hAnsiTheme="minorHAnsi" w:cstheme="minorHAnsi"/>
          <w:sz w:val="24"/>
          <w:szCs w:val="24"/>
        </w:rPr>
      </w:pPr>
    </w:p>
    <w:p w14:paraId="066625B5" w14:textId="074877A5" w:rsidR="00C70FCB" w:rsidRPr="006D78EB" w:rsidRDefault="00BC57AA" w:rsidP="006853BC">
      <w:pPr>
        <w:jc w:val="both"/>
        <w:rPr>
          <w:rFonts w:asciiTheme="minorHAnsi" w:hAnsiTheme="minorHAnsi" w:cstheme="minorHAnsi"/>
          <w:sz w:val="24"/>
          <w:szCs w:val="24"/>
        </w:rPr>
      </w:pPr>
      <w:r w:rsidRPr="006D78EB">
        <w:rPr>
          <w:rFonts w:asciiTheme="minorHAnsi" w:hAnsiTheme="minorHAnsi" w:cstheme="minorHAnsi"/>
          <w:sz w:val="24"/>
          <w:szCs w:val="24"/>
        </w:rPr>
        <w:t>8</w:t>
      </w:r>
      <w:r w:rsidR="00C70FCB" w:rsidRPr="006D78EB">
        <w:rPr>
          <w:rFonts w:asciiTheme="minorHAnsi" w:hAnsiTheme="minorHAnsi" w:cstheme="minorHAnsi"/>
          <w:sz w:val="24"/>
          <w:szCs w:val="24"/>
        </w:rPr>
        <w:t>.2 Termination of the CONTRACT as provided for in s</w:t>
      </w:r>
      <w:r w:rsidR="00054DB2" w:rsidRPr="006D78EB">
        <w:rPr>
          <w:rFonts w:asciiTheme="minorHAnsi" w:hAnsiTheme="minorHAnsi" w:cstheme="minorHAnsi"/>
          <w:sz w:val="24"/>
          <w:szCs w:val="24"/>
        </w:rPr>
        <w:t>ub-clause 7</w:t>
      </w:r>
      <w:r w:rsidR="00C70FCB" w:rsidRPr="006D78EB">
        <w:rPr>
          <w:rFonts w:asciiTheme="minorHAnsi" w:hAnsiTheme="minorHAnsi" w:cstheme="minorHAnsi"/>
          <w:sz w:val="24"/>
          <w:szCs w:val="24"/>
        </w:rPr>
        <w:t xml:space="preserve">.1 (a) above shall not prejudice or affect the rights of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which may have accrued up to the date of such termination</w:t>
      </w:r>
    </w:p>
    <w:p w14:paraId="17C13938" w14:textId="77777777" w:rsidR="00C70FCB" w:rsidRPr="006D78EB" w:rsidRDefault="00C70FCB" w:rsidP="006853BC">
      <w:pPr>
        <w:jc w:val="both"/>
        <w:rPr>
          <w:rFonts w:asciiTheme="minorHAnsi" w:hAnsiTheme="minorHAnsi" w:cstheme="minorHAnsi"/>
          <w:sz w:val="24"/>
          <w:szCs w:val="24"/>
        </w:rPr>
      </w:pPr>
    </w:p>
    <w:p w14:paraId="6ABCD01D" w14:textId="186EFD5E" w:rsidR="00C70FCB" w:rsidRPr="006D78EB" w:rsidRDefault="00BC57AA" w:rsidP="006853BC">
      <w:pPr>
        <w:pStyle w:val="Heading2"/>
        <w:jc w:val="both"/>
        <w:rPr>
          <w:rFonts w:asciiTheme="minorHAnsi" w:hAnsiTheme="minorHAnsi" w:cstheme="minorHAnsi"/>
          <w:color w:val="auto"/>
        </w:rPr>
      </w:pPr>
      <w:r w:rsidRPr="006D78EB">
        <w:rPr>
          <w:rFonts w:asciiTheme="minorHAnsi" w:hAnsiTheme="minorHAnsi" w:cstheme="minorHAnsi"/>
          <w:color w:val="auto"/>
        </w:rPr>
        <w:t>9</w:t>
      </w:r>
      <w:r w:rsidR="00C70FCB" w:rsidRPr="006D78EB">
        <w:rPr>
          <w:rFonts w:asciiTheme="minorHAnsi" w:hAnsiTheme="minorHAnsi" w:cstheme="minorHAnsi"/>
          <w:color w:val="auto"/>
        </w:rPr>
        <w:t xml:space="preserve">.0 </w:t>
      </w:r>
      <w:r w:rsidR="00811DFB" w:rsidRPr="006D78EB">
        <w:rPr>
          <w:rFonts w:asciiTheme="minorHAnsi" w:hAnsiTheme="minorHAnsi" w:cstheme="minorHAnsi"/>
          <w:color w:val="auto"/>
        </w:rPr>
        <w:t>CARRIER</w:t>
      </w:r>
      <w:r w:rsidR="00C70FCB" w:rsidRPr="006D78EB">
        <w:rPr>
          <w:rFonts w:asciiTheme="minorHAnsi" w:hAnsiTheme="minorHAnsi" w:cstheme="minorHAnsi"/>
          <w:color w:val="auto"/>
        </w:rPr>
        <w:t xml:space="preserve"> REMAINS LIABLE TO PAY COMPENSATION IF ACTION NOT TAKEN UNDER CLAUSE NO</w:t>
      </w:r>
      <w:r w:rsidR="00D070D8" w:rsidRPr="006D78EB">
        <w:rPr>
          <w:rFonts w:asciiTheme="minorHAnsi" w:hAnsiTheme="minorHAnsi" w:cstheme="minorHAnsi"/>
          <w:color w:val="auto"/>
        </w:rPr>
        <w:t xml:space="preserve"> </w:t>
      </w:r>
      <w:r w:rsidRPr="006D78EB">
        <w:rPr>
          <w:rFonts w:asciiTheme="minorHAnsi" w:hAnsiTheme="minorHAnsi" w:cstheme="minorHAnsi"/>
          <w:color w:val="auto"/>
        </w:rPr>
        <w:t>8</w:t>
      </w:r>
      <w:r w:rsidR="00C70FCB" w:rsidRPr="006D78EB">
        <w:rPr>
          <w:rFonts w:asciiTheme="minorHAnsi" w:hAnsiTheme="minorHAnsi" w:cstheme="minorHAnsi"/>
          <w:color w:val="auto"/>
        </w:rPr>
        <w:t>.0</w:t>
      </w:r>
    </w:p>
    <w:p w14:paraId="6888E045" w14:textId="5E9A1A88"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any case which any of the powers conferred upon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BY CLAU</w:t>
      </w:r>
      <w:r w:rsidR="00D070D8" w:rsidRPr="006D78EB">
        <w:rPr>
          <w:rFonts w:asciiTheme="minorHAnsi" w:hAnsiTheme="minorHAnsi" w:cstheme="minorHAnsi"/>
          <w:sz w:val="24"/>
          <w:szCs w:val="24"/>
        </w:rPr>
        <w:t>SE 7</w:t>
      </w:r>
      <w:r w:rsidRPr="006D78EB">
        <w:rPr>
          <w:rFonts w:asciiTheme="minorHAnsi" w:hAnsiTheme="minorHAnsi" w:cstheme="minorHAnsi"/>
          <w:sz w:val="24"/>
          <w:szCs w:val="24"/>
        </w:rPr>
        <w:t xml:space="preserve">.0 thereof shall become exercisable and the same had not been exercised, the non-exercise thereof shall not constitute a waiver of any of the conditions hereof and such power shall notwithstanding be exercisable, in the event of any further case of default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which by any clause or clause hereof he is declared liable to pay compensation amounting to the whole of his </w:t>
      </w:r>
      <w:r w:rsidR="00BB5AB5" w:rsidRPr="006D78EB">
        <w:rPr>
          <w:rFonts w:asciiTheme="minorHAnsi" w:hAnsiTheme="minorHAnsi" w:cstheme="minorHAnsi"/>
          <w:sz w:val="24"/>
          <w:szCs w:val="24"/>
        </w:rPr>
        <w:t>Bank Guarantee</w:t>
      </w:r>
      <w:r w:rsidRPr="006D78EB">
        <w:rPr>
          <w:rFonts w:asciiTheme="minorHAnsi" w:hAnsiTheme="minorHAnsi" w:cstheme="minorHAnsi"/>
          <w:sz w:val="24"/>
          <w:szCs w:val="24"/>
        </w:rPr>
        <w:t xml:space="preserve">, and the liability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past and future compensation shall remain unaffected.</w:t>
      </w:r>
    </w:p>
    <w:p w14:paraId="66109AF2" w14:textId="77777777" w:rsidR="00C70FCB" w:rsidRPr="006D78EB" w:rsidRDefault="00C70FCB" w:rsidP="006853BC">
      <w:pPr>
        <w:jc w:val="both"/>
        <w:rPr>
          <w:rFonts w:asciiTheme="minorHAnsi" w:hAnsiTheme="minorHAnsi" w:cstheme="minorHAnsi"/>
          <w:sz w:val="24"/>
          <w:szCs w:val="24"/>
        </w:rPr>
      </w:pPr>
    </w:p>
    <w:p w14:paraId="261514A0" w14:textId="5D323151" w:rsidR="00C70FCB" w:rsidRPr="006D78EB" w:rsidRDefault="00BC57AA" w:rsidP="006853BC">
      <w:pPr>
        <w:pStyle w:val="Heading2"/>
        <w:jc w:val="both"/>
        <w:rPr>
          <w:rFonts w:asciiTheme="minorHAnsi" w:hAnsiTheme="minorHAnsi" w:cstheme="minorHAnsi"/>
          <w:color w:val="auto"/>
        </w:rPr>
      </w:pPr>
      <w:r w:rsidRPr="006D78EB">
        <w:rPr>
          <w:rFonts w:asciiTheme="minorHAnsi" w:hAnsiTheme="minorHAnsi" w:cstheme="minorHAnsi"/>
          <w:color w:val="auto"/>
        </w:rPr>
        <w:t>10</w:t>
      </w:r>
      <w:r w:rsidR="00C70FCB" w:rsidRPr="006D78EB">
        <w:rPr>
          <w:rFonts w:asciiTheme="minorHAnsi" w:hAnsiTheme="minorHAnsi" w:cstheme="minorHAnsi"/>
          <w:color w:val="auto"/>
        </w:rPr>
        <w:t xml:space="preserve">.0 MEMBER OF THE </w:t>
      </w:r>
      <w:r w:rsidR="0046713F" w:rsidRPr="006D78EB">
        <w:rPr>
          <w:rFonts w:asciiTheme="minorHAnsi" w:hAnsiTheme="minorHAnsi" w:cstheme="minorHAnsi"/>
          <w:color w:val="auto"/>
        </w:rPr>
        <w:t>COMPANY</w:t>
      </w:r>
      <w:r w:rsidR="00C70FCB" w:rsidRPr="006D78EB">
        <w:rPr>
          <w:rFonts w:asciiTheme="minorHAnsi" w:hAnsiTheme="minorHAnsi" w:cstheme="minorHAnsi"/>
          <w:color w:val="auto"/>
        </w:rPr>
        <w:t xml:space="preserve"> NOT INDIVIDUALLY LIABLE</w:t>
      </w:r>
    </w:p>
    <w:p w14:paraId="11C50862" w14:textId="32D394AF"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No Director, or official or employees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in any way be personally bound or liable for the acts or obligation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under the CONTRACT or answerable for any default of commission in the observance or performance of any of the acts matters or things, which are herein contained.</w:t>
      </w:r>
    </w:p>
    <w:p w14:paraId="4EDF4B4D" w14:textId="77777777" w:rsidR="00C70FCB" w:rsidRPr="006D78EB" w:rsidRDefault="00C70FCB" w:rsidP="006853BC">
      <w:pPr>
        <w:jc w:val="both"/>
        <w:rPr>
          <w:rFonts w:asciiTheme="minorHAnsi" w:hAnsiTheme="minorHAnsi" w:cstheme="minorHAnsi"/>
          <w:sz w:val="24"/>
          <w:szCs w:val="24"/>
        </w:rPr>
      </w:pPr>
    </w:p>
    <w:p w14:paraId="6758AF8C" w14:textId="4722B670" w:rsidR="00C70FCB" w:rsidRPr="006D78EB" w:rsidRDefault="001A0E93" w:rsidP="001A0E93">
      <w:pPr>
        <w:pStyle w:val="Heading2"/>
        <w:numPr>
          <w:ilvl w:val="0"/>
          <w:numId w:val="28"/>
        </w:numPr>
        <w:jc w:val="both"/>
        <w:rPr>
          <w:rFonts w:asciiTheme="minorHAnsi" w:hAnsiTheme="minorHAnsi" w:cstheme="minorHAnsi"/>
          <w:color w:val="auto"/>
        </w:rPr>
      </w:pPr>
      <w:r w:rsidRPr="006D78EB">
        <w:rPr>
          <w:rFonts w:asciiTheme="minorHAnsi" w:hAnsiTheme="minorHAnsi" w:cstheme="minorHAnsi"/>
          <w:color w:val="auto"/>
        </w:rPr>
        <w:t xml:space="preserve">0 </w:t>
      </w:r>
      <w:r w:rsidR="0046713F" w:rsidRPr="006D78EB">
        <w:rPr>
          <w:rFonts w:asciiTheme="minorHAnsi" w:hAnsiTheme="minorHAnsi" w:cstheme="minorHAnsi"/>
          <w:color w:val="auto"/>
        </w:rPr>
        <w:t>COMPANY</w:t>
      </w:r>
      <w:r w:rsidR="00C70FCB" w:rsidRPr="006D78EB">
        <w:rPr>
          <w:rFonts w:asciiTheme="minorHAnsi" w:hAnsiTheme="minorHAnsi" w:cstheme="minorHAnsi"/>
          <w:color w:val="auto"/>
        </w:rPr>
        <w:t xml:space="preserve"> NOT BOUND BY PERSONAL REPRESENTATION</w:t>
      </w:r>
    </w:p>
    <w:p w14:paraId="50538140" w14:textId="57155BD1" w:rsidR="00931604"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not be entitled to any increase on the schedule rates or any other claim whatsoever by reasons or any representation, explanation statement or alleged promise of guarantees given or alleged to have been given to him by any person.</w:t>
      </w:r>
    </w:p>
    <w:p w14:paraId="2E92439A" w14:textId="77777777" w:rsidR="00C70FCB" w:rsidRPr="006D78EB" w:rsidRDefault="00C70FCB" w:rsidP="006853BC">
      <w:pPr>
        <w:jc w:val="both"/>
        <w:rPr>
          <w:rFonts w:asciiTheme="minorHAnsi" w:hAnsiTheme="minorHAnsi" w:cstheme="minorHAnsi"/>
          <w:sz w:val="24"/>
          <w:szCs w:val="24"/>
        </w:rPr>
      </w:pPr>
    </w:p>
    <w:p w14:paraId="3C382C22" w14:textId="12B6356E" w:rsidR="00C70FCB" w:rsidRPr="006D78EB" w:rsidRDefault="00D070D8" w:rsidP="006853BC">
      <w:pPr>
        <w:pStyle w:val="Heading2"/>
        <w:jc w:val="both"/>
        <w:rPr>
          <w:rFonts w:asciiTheme="minorHAnsi" w:eastAsia="Arial" w:hAnsiTheme="minorHAnsi" w:cstheme="minorHAnsi"/>
          <w:color w:val="auto"/>
        </w:rPr>
      </w:pPr>
      <w:r w:rsidRPr="006D78EB">
        <w:rPr>
          <w:rFonts w:asciiTheme="minorHAnsi" w:eastAsia="Arial" w:hAnsiTheme="minorHAnsi" w:cstheme="minorHAnsi"/>
          <w:color w:val="auto"/>
        </w:rPr>
        <w:t>1</w:t>
      </w:r>
      <w:r w:rsidR="001A0E93" w:rsidRPr="006D78EB">
        <w:rPr>
          <w:rFonts w:asciiTheme="minorHAnsi" w:eastAsia="Arial" w:hAnsiTheme="minorHAnsi" w:cstheme="minorHAnsi"/>
          <w:color w:val="auto"/>
        </w:rPr>
        <w:t>2</w:t>
      </w:r>
      <w:r w:rsidR="00C70FCB" w:rsidRPr="006D78EB">
        <w:rPr>
          <w:rFonts w:asciiTheme="minorHAnsi" w:eastAsia="Arial" w:hAnsiTheme="minorHAnsi" w:cstheme="minorHAnsi"/>
          <w:color w:val="auto"/>
        </w:rPr>
        <w:t>.0</w:t>
      </w:r>
      <w:r w:rsidR="00015DDF" w:rsidRPr="006D78EB">
        <w:rPr>
          <w:rFonts w:asciiTheme="minorHAnsi" w:eastAsia="Arial" w:hAnsiTheme="minorHAnsi" w:cstheme="minorHAnsi"/>
          <w:color w:val="auto"/>
        </w:rPr>
        <w:t xml:space="preserve"> </w:t>
      </w:r>
      <w:r w:rsidR="00811DFB" w:rsidRPr="006D78EB">
        <w:rPr>
          <w:rFonts w:asciiTheme="minorHAnsi" w:eastAsia="Arial" w:hAnsiTheme="minorHAnsi" w:cstheme="minorHAnsi"/>
          <w:color w:val="auto"/>
        </w:rPr>
        <w:t>CARRIER</w:t>
      </w:r>
      <w:r w:rsidR="00C70FCB" w:rsidRPr="006D78EB">
        <w:rPr>
          <w:rFonts w:asciiTheme="minorHAnsi" w:eastAsia="Arial" w:hAnsiTheme="minorHAnsi" w:cstheme="minorHAnsi"/>
          <w:color w:val="auto"/>
        </w:rPr>
        <w:t>’S FIELD OFFICE AT SITE</w:t>
      </w:r>
    </w:p>
    <w:p w14:paraId="5201EF3D" w14:textId="09D41685"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provide and maintain a field office at Haldia with all facilities like Phone, Fax, Email etc for his Supervisor and staff and such office shall be open at all reasonable hours to receive instructions, notice or other communications. The compliance of these shall be communicated to the Officer-in-Charge from time to time.</w:t>
      </w:r>
    </w:p>
    <w:p w14:paraId="2F43DDAA" w14:textId="77777777" w:rsidR="00C70FCB" w:rsidRPr="006D78EB" w:rsidRDefault="00C70FCB" w:rsidP="006853BC">
      <w:pPr>
        <w:jc w:val="both"/>
        <w:rPr>
          <w:rFonts w:asciiTheme="minorHAnsi" w:hAnsiTheme="minorHAnsi" w:cstheme="minorHAnsi"/>
          <w:sz w:val="24"/>
          <w:szCs w:val="24"/>
        </w:rPr>
      </w:pPr>
    </w:p>
    <w:p w14:paraId="599B88D1" w14:textId="042D7ABB" w:rsidR="00C70FCB" w:rsidRPr="006D78EB" w:rsidRDefault="00C70FCB"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A0E93" w:rsidRPr="006D78EB">
        <w:rPr>
          <w:rFonts w:asciiTheme="minorHAnsi" w:hAnsiTheme="minorHAnsi" w:cstheme="minorHAnsi"/>
          <w:color w:val="auto"/>
        </w:rPr>
        <w:t>3</w:t>
      </w:r>
      <w:r w:rsidRPr="006D78EB">
        <w:rPr>
          <w:rFonts w:asciiTheme="minorHAnsi" w:hAnsiTheme="minorHAnsi" w:cstheme="minorHAnsi"/>
          <w:color w:val="auto"/>
        </w:rPr>
        <w:t xml:space="preserve">.0 </w:t>
      </w:r>
      <w:r w:rsidR="00811DFB" w:rsidRPr="006D78EB">
        <w:rPr>
          <w:rFonts w:asciiTheme="minorHAnsi" w:hAnsiTheme="minorHAnsi" w:cstheme="minorHAnsi"/>
          <w:color w:val="auto"/>
        </w:rPr>
        <w:t>CARRIER</w:t>
      </w:r>
      <w:r w:rsidRPr="006D78EB">
        <w:rPr>
          <w:rFonts w:asciiTheme="minorHAnsi" w:hAnsiTheme="minorHAnsi" w:cstheme="minorHAnsi"/>
          <w:color w:val="auto"/>
        </w:rPr>
        <w:t>’S SUBORDINATE STAFF AND THEIR CONDUCT</w:t>
      </w:r>
    </w:p>
    <w:p w14:paraId="18EED6EB" w14:textId="77777777" w:rsidR="003B3034" w:rsidRPr="006D78EB" w:rsidRDefault="003B3034" w:rsidP="003B3034">
      <w:pPr>
        <w:rPr>
          <w:rFonts w:asciiTheme="minorHAnsi" w:hAnsiTheme="minorHAnsi" w:cstheme="minorHAnsi"/>
        </w:rPr>
      </w:pPr>
    </w:p>
    <w:p w14:paraId="3EDC8D65" w14:textId="3BB4666B" w:rsidR="00C70FCB"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1A0E93" w:rsidRPr="006D78EB">
        <w:rPr>
          <w:rFonts w:asciiTheme="minorHAnsi" w:hAnsiTheme="minorHAnsi" w:cstheme="minorHAnsi"/>
          <w:sz w:val="24"/>
          <w:szCs w:val="24"/>
        </w:rPr>
        <w:t>3</w:t>
      </w:r>
      <w:r w:rsidR="00C70FCB" w:rsidRPr="006D78EB">
        <w:rPr>
          <w:rFonts w:asciiTheme="minorHAnsi" w:hAnsiTheme="minorHAnsi" w:cstheme="minorHAnsi"/>
          <w:sz w:val="24"/>
          <w:szCs w:val="24"/>
        </w:rPr>
        <w:t>.1</w:t>
      </w:r>
      <w:r w:rsidR="001A0E93" w:rsidRPr="006D78EB">
        <w:rPr>
          <w:rFonts w:asciiTheme="minorHAnsi" w:hAnsiTheme="minorHAnsi" w:cstheme="minorHAnsi"/>
          <w:sz w:val="24"/>
          <w:szCs w:val="24"/>
        </w:rPr>
        <w:t xml:space="preserve"> </w:t>
      </w:r>
      <w:r w:rsidR="00C70FCB"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on or after award of the WORK shall name and depute a qualified staff having sufficient experience in carrying out WORK of similar nature; to whom instructions for works for be given. They should ensure work of the best quality, and expeditious working. Whenever in the opinion of the Officer-in-charge additional properly qualified supervisory staff is considered necessary, they shall be employed by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shall ensure to the satisfaction of the </w:t>
      </w:r>
      <w:proofErr w:type="gramStart"/>
      <w:r w:rsidR="00C70FCB" w:rsidRPr="006D78EB">
        <w:rPr>
          <w:rFonts w:asciiTheme="minorHAnsi" w:hAnsiTheme="minorHAnsi" w:cstheme="minorHAnsi"/>
          <w:sz w:val="24"/>
          <w:szCs w:val="24"/>
        </w:rPr>
        <w:t>Operation</w:t>
      </w:r>
      <w:proofErr w:type="gramEnd"/>
      <w:r w:rsidR="00C70FCB" w:rsidRPr="006D78EB">
        <w:rPr>
          <w:rFonts w:asciiTheme="minorHAnsi" w:hAnsiTheme="minorHAnsi" w:cstheme="minorHAnsi"/>
          <w:sz w:val="24"/>
          <w:szCs w:val="24"/>
        </w:rPr>
        <w:t>-in-Charge that the authority levels, qualification, conduct and experience of his staff at SITE are fully adequate for the WORK</w:t>
      </w:r>
    </w:p>
    <w:p w14:paraId="2E2942DE" w14:textId="77777777" w:rsidR="00C70FCB" w:rsidRPr="006D78EB" w:rsidRDefault="00C70FCB" w:rsidP="006853BC">
      <w:pPr>
        <w:jc w:val="both"/>
        <w:rPr>
          <w:rFonts w:asciiTheme="minorHAnsi" w:hAnsiTheme="minorHAnsi" w:cstheme="minorHAnsi"/>
          <w:sz w:val="24"/>
          <w:szCs w:val="24"/>
        </w:rPr>
      </w:pPr>
    </w:p>
    <w:p w14:paraId="7FF71D0E" w14:textId="2CEC1EE3" w:rsidR="00C70FCB"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lastRenderedPageBreak/>
        <w:t>1</w:t>
      </w:r>
      <w:r w:rsidR="001A0E93" w:rsidRPr="006D78EB">
        <w:rPr>
          <w:rFonts w:asciiTheme="minorHAnsi" w:hAnsiTheme="minorHAnsi" w:cstheme="minorHAnsi"/>
          <w:sz w:val="24"/>
          <w:szCs w:val="24"/>
        </w:rPr>
        <w:t>3</w:t>
      </w:r>
      <w:r w:rsidR="00C70FCB" w:rsidRPr="006D78EB">
        <w:rPr>
          <w:rFonts w:asciiTheme="minorHAnsi" w:hAnsiTheme="minorHAnsi" w:cstheme="minorHAnsi"/>
          <w:sz w:val="24"/>
          <w:szCs w:val="24"/>
        </w:rPr>
        <w:t xml:space="preserve">.2 If and when required by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’s personnel entering upon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’s premises shall be properly identified by badges of a type acceptable to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which must be </w:t>
      </w:r>
      <w:proofErr w:type="gramStart"/>
      <w:r w:rsidR="00C70FCB" w:rsidRPr="006D78EB">
        <w:rPr>
          <w:rFonts w:asciiTheme="minorHAnsi" w:hAnsiTheme="minorHAnsi" w:cstheme="minorHAnsi"/>
          <w:sz w:val="24"/>
          <w:szCs w:val="24"/>
        </w:rPr>
        <w:t>worn at all times</w:t>
      </w:r>
      <w:proofErr w:type="gramEnd"/>
      <w:r w:rsidR="00C70FCB" w:rsidRPr="006D78EB">
        <w:rPr>
          <w:rFonts w:asciiTheme="minorHAnsi" w:hAnsiTheme="minorHAnsi" w:cstheme="minorHAnsi"/>
          <w:sz w:val="24"/>
          <w:szCs w:val="24"/>
        </w:rPr>
        <w:t xml:space="preserve"> on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’s premises.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may be required to obtain daily entry passes for his staff/employees from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to work within operating areas. These being safety requirements, no relaxation on any account shall be given to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w:t>
      </w:r>
    </w:p>
    <w:p w14:paraId="46229D31" w14:textId="77777777" w:rsidR="00C70FCB" w:rsidRPr="006D78EB" w:rsidRDefault="00C70FCB" w:rsidP="006853BC">
      <w:pPr>
        <w:jc w:val="both"/>
        <w:rPr>
          <w:rFonts w:asciiTheme="minorHAnsi" w:hAnsiTheme="minorHAnsi" w:cstheme="minorHAnsi"/>
          <w:sz w:val="24"/>
          <w:szCs w:val="24"/>
        </w:rPr>
      </w:pPr>
    </w:p>
    <w:p w14:paraId="38F54B6D" w14:textId="52758E21" w:rsidR="00C70FCB" w:rsidRPr="006D78EB" w:rsidRDefault="00C05CD3"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A0E93" w:rsidRPr="006D78EB">
        <w:rPr>
          <w:rFonts w:asciiTheme="minorHAnsi" w:hAnsiTheme="minorHAnsi" w:cstheme="minorHAnsi"/>
          <w:color w:val="auto"/>
        </w:rPr>
        <w:t>4</w:t>
      </w:r>
      <w:r w:rsidRPr="006D78EB">
        <w:rPr>
          <w:rFonts w:asciiTheme="minorHAnsi" w:hAnsiTheme="minorHAnsi" w:cstheme="minorHAnsi"/>
          <w:color w:val="auto"/>
        </w:rPr>
        <w:t>.0 SUB</w:t>
      </w:r>
      <w:r w:rsidR="00C70FCB" w:rsidRPr="006D78EB">
        <w:rPr>
          <w:rFonts w:asciiTheme="minorHAnsi" w:hAnsiTheme="minorHAnsi" w:cstheme="minorHAnsi"/>
          <w:color w:val="auto"/>
        </w:rPr>
        <w:t>-LETTING OF WORKS:</w:t>
      </w:r>
    </w:p>
    <w:p w14:paraId="355B5A48" w14:textId="697A378F"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No part of the CONTRACT or any share or interest therein shall in any manner or degree be transferred, assigned or sublet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directly or indirectly to any person, firm or corporation whosoever without the consent in writing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0CA35327" w14:textId="77777777" w:rsidR="00C70FCB" w:rsidRPr="006D78EB" w:rsidRDefault="00C70FCB" w:rsidP="006853BC">
      <w:pPr>
        <w:jc w:val="both"/>
        <w:rPr>
          <w:rFonts w:asciiTheme="minorHAnsi" w:hAnsiTheme="minorHAnsi" w:cstheme="minorHAnsi"/>
          <w:sz w:val="24"/>
          <w:szCs w:val="24"/>
        </w:rPr>
      </w:pPr>
    </w:p>
    <w:p w14:paraId="70B9AE38" w14:textId="0ED97456" w:rsidR="00C70FCB" w:rsidRPr="006D78EB" w:rsidRDefault="00C70FCB"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1A0E93" w:rsidRPr="006D78EB">
        <w:rPr>
          <w:rFonts w:asciiTheme="minorHAnsi" w:hAnsiTheme="minorHAnsi" w:cstheme="minorHAnsi"/>
          <w:color w:val="auto"/>
        </w:rPr>
        <w:t>5</w:t>
      </w:r>
      <w:r w:rsidRPr="006D78EB">
        <w:rPr>
          <w:rFonts w:asciiTheme="minorHAnsi" w:hAnsiTheme="minorHAnsi" w:cstheme="minorHAnsi"/>
          <w:color w:val="auto"/>
        </w:rPr>
        <w:t>.0</w:t>
      </w:r>
      <w:r w:rsidRPr="006D78EB">
        <w:rPr>
          <w:rFonts w:asciiTheme="minorHAnsi" w:hAnsiTheme="minorHAnsi" w:cstheme="minorHAnsi"/>
          <w:color w:val="auto"/>
        </w:rPr>
        <w:tab/>
        <w:t>RIGHT OF VARIOUS INTEREST:</w:t>
      </w:r>
    </w:p>
    <w:p w14:paraId="1E5D9D3F" w14:textId="2441C48B"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w:t>
      </w:r>
      <w:r w:rsidRPr="006D78EB">
        <w:rPr>
          <w:rFonts w:asciiTheme="minorHAnsi" w:hAnsiTheme="minorHAnsi" w:cstheme="minorHAnsi"/>
          <w:sz w:val="24"/>
          <w:szCs w:val="24"/>
        </w:rPr>
        <w:tab/>
        <w:t xml:space="preserve">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the right to distribute the WORK between more than one </w:t>
      </w:r>
      <w:r w:rsidR="00811DFB" w:rsidRPr="006D78EB">
        <w:rPr>
          <w:rFonts w:asciiTheme="minorHAnsi" w:hAnsiTheme="minorHAnsi" w:cstheme="minorHAnsi"/>
          <w:sz w:val="24"/>
          <w:szCs w:val="24"/>
        </w:rPr>
        <w:t>CARRIER</w:t>
      </w:r>
      <w:r w:rsidR="009403AA" w:rsidRPr="006D78EB">
        <w:rPr>
          <w:rFonts w:asciiTheme="minorHAnsi" w:hAnsiTheme="minorHAnsi" w:cstheme="minorHAnsi"/>
          <w:sz w:val="24"/>
          <w:szCs w:val="24"/>
        </w:rPr>
        <w:t>(</w:t>
      </w:r>
      <w:r w:rsidRPr="006D78EB">
        <w:rPr>
          <w:rFonts w:asciiTheme="minorHAnsi" w:hAnsiTheme="minorHAnsi" w:cstheme="minorHAnsi"/>
          <w:sz w:val="24"/>
          <w:szCs w:val="24"/>
        </w:rPr>
        <w:t xml:space="preserve">s). </w:t>
      </w:r>
      <w:r w:rsidR="009403AA" w:rsidRPr="006D78EB">
        <w:rPr>
          <w:rFonts w:asciiTheme="minorHAnsi" w:hAnsiTheme="minorHAnsi" w:cstheme="minorHAnsi"/>
          <w:sz w:val="24"/>
          <w:szCs w:val="24"/>
        </w:rPr>
        <w:t>Each</w:t>
      </w:r>
      <w:r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cooperate and afford other </w:t>
      </w:r>
      <w:r w:rsidR="00811DFB" w:rsidRPr="006D78EB">
        <w:rPr>
          <w:rFonts w:asciiTheme="minorHAnsi" w:hAnsiTheme="minorHAnsi" w:cstheme="minorHAnsi"/>
          <w:sz w:val="24"/>
          <w:szCs w:val="24"/>
        </w:rPr>
        <w:t>CARRIER</w:t>
      </w:r>
      <w:r w:rsidR="009403AA" w:rsidRPr="006D78EB">
        <w:rPr>
          <w:rFonts w:asciiTheme="minorHAnsi" w:hAnsiTheme="minorHAnsi" w:cstheme="minorHAnsi"/>
          <w:sz w:val="24"/>
          <w:szCs w:val="24"/>
        </w:rPr>
        <w:t>(</w:t>
      </w:r>
      <w:r w:rsidRPr="006D78EB">
        <w:rPr>
          <w:rFonts w:asciiTheme="minorHAnsi" w:hAnsiTheme="minorHAnsi" w:cstheme="minorHAnsi"/>
          <w:sz w:val="24"/>
          <w:szCs w:val="24"/>
        </w:rPr>
        <w:t>s) reasonable opportunity for access to the WORK for execution of their works.</w:t>
      </w:r>
    </w:p>
    <w:p w14:paraId="086639F4" w14:textId="77777777" w:rsidR="00C70FCB" w:rsidRPr="006D78EB" w:rsidRDefault="00C70FCB" w:rsidP="006853BC">
      <w:pPr>
        <w:jc w:val="both"/>
        <w:rPr>
          <w:rFonts w:asciiTheme="minorHAnsi" w:hAnsiTheme="minorHAnsi" w:cstheme="minorHAnsi"/>
          <w:sz w:val="24"/>
          <w:szCs w:val="24"/>
        </w:rPr>
      </w:pPr>
    </w:p>
    <w:p w14:paraId="54CA04BB" w14:textId="6F4E0B0A"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(ii)</w:t>
      </w:r>
      <w:r w:rsidRPr="006D78EB">
        <w:rPr>
          <w:rFonts w:asciiTheme="minorHAnsi" w:hAnsiTheme="minorHAnsi" w:cstheme="minorHAnsi"/>
          <w:sz w:val="24"/>
          <w:szCs w:val="24"/>
        </w:rPr>
        <w:tab/>
        <w:t xml:space="preserve">Whenever the WORK being done by any department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or by other agency (</w:t>
      </w:r>
      <w:proofErr w:type="spellStart"/>
      <w:r w:rsidRPr="006D78EB">
        <w:rPr>
          <w:rFonts w:asciiTheme="minorHAnsi" w:hAnsiTheme="minorHAnsi" w:cstheme="minorHAnsi"/>
          <w:sz w:val="24"/>
          <w:szCs w:val="24"/>
        </w:rPr>
        <w:t>ies</w:t>
      </w:r>
      <w:proofErr w:type="spellEnd"/>
      <w:r w:rsidRPr="006D78EB">
        <w:rPr>
          <w:rFonts w:asciiTheme="minorHAnsi" w:hAnsiTheme="minorHAnsi" w:cstheme="minorHAnsi"/>
          <w:sz w:val="24"/>
          <w:szCs w:val="24"/>
        </w:rPr>
        <w:t xml:space="preserve">) employed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is contingent upon WORK covered by this contract, the respective rights of the various interest involved shall be determined by the Officer-in-charges to secure the completion of the various portions of the WORK in general harmony.</w:t>
      </w:r>
    </w:p>
    <w:p w14:paraId="65245186" w14:textId="77777777" w:rsidR="00015DDF" w:rsidRPr="006D78EB" w:rsidRDefault="00015DDF" w:rsidP="006853BC">
      <w:pPr>
        <w:jc w:val="both"/>
        <w:rPr>
          <w:rFonts w:asciiTheme="minorHAnsi" w:hAnsiTheme="minorHAnsi" w:cstheme="minorHAnsi"/>
          <w:sz w:val="24"/>
          <w:szCs w:val="24"/>
        </w:rPr>
      </w:pPr>
    </w:p>
    <w:p w14:paraId="3D58687B" w14:textId="5F0D987B" w:rsidR="00C70FCB" w:rsidRPr="006D78EB" w:rsidRDefault="00C70FCB"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E25710" w:rsidRPr="006D78EB">
        <w:rPr>
          <w:rFonts w:asciiTheme="minorHAnsi" w:hAnsiTheme="minorHAnsi" w:cstheme="minorHAnsi"/>
          <w:color w:val="auto"/>
        </w:rPr>
        <w:t>6</w:t>
      </w:r>
      <w:r w:rsidRPr="006D78EB">
        <w:rPr>
          <w:rFonts w:asciiTheme="minorHAnsi" w:hAnsiTheme="minorHAnsi" w:cstheme="minorHAnsi"/>
          <w:color w:val="auto"/>
        </w:rPr>
        <w:t>.0</w:t>
      </w:r>
      <w:r w:rsidRPr="006D78EB">
        <w:rPr>
          <w:rFonts w:asciiTheme="minorHAnsi" w:hAnsiTheme="minorHAnsi" w:cstheme="minorHAnsi"/>
          <w:color w:val="auto"/>
        </w:rPr>
        <w:tab/>
        <w:t xml:space="preserve">REDUCTION IN SCOPE OF WORK BY </w:t>
      </w:r>
      <w:r w:rsidR="0046713F" w:rsidRPr="006D78EB">
        <w:rPr>
          <w:rFonts w:asciiTheme="minorHAnsi" w:hAnsiTheme="minorHAnsi" w:cstheme="minorHAnsi"/>
          <w:color w:val="auto"/>
        </w:rPr>
        <w:t>COMPANY</w:t>
      </w:r>
      <w:r w:rsidRPr="006D78EB">
        <w:rPr>
          <w:rFonts w:asciiTheme="minorHAnsi" w:hAnsiTheme="minorHAnsi" w:cstheme="minorHAnsi"/>
          <w:color w:val="auto"/>
        </w:rPr>
        <w:t>:</w:t>
      </w:r>
    </w:p>
    <w:p w14:paraId="1B9514F9" w14:textId="77777777" w:rsidR="00F65B2B" w:rsidRPr="006D78EB" w:rsidRDefault="00F65B2B" w:rsidP="00F65B2B">
      <w:pPr>
        <w:rPr>
          <w:rFonts w:asciiTheme="minorHAnsi" w:hAnsiTheme="minorHAnsi" w:cstheme="minorHAnsi"/>
        </w:rPr>
      </w:pPr>
    </w:p>
    <w:p w14:paraId="03AD189E" w14:textId="48A1E5C4" w:rsidR="00C70FCB"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E25710" w:rsidRPr="006D78EB">
        <w:rPr>
          <w:rFonts w:asciiTheme="minorHAnsi" w:hAnsiTheme="minorHAnsi" w:cstheme="minorHAnsi"/>
          <w:sz w:val="24"/>
          <w:szCs w:val="24"/>
        </w:rPr>
        <w:t>6</w:t>
      </w:r>
      <w:r w:rsidR="00C70FCB" w:rsidRPr="006D78EB">
        <w:rPr>
          <w:rFonts w:asciiTheme="minorHAnsi" w:hAnsiTheme="minorHAnsi" w:cstheme="minorHAnsi"/>
          <w:sz w:val="24"/>
          <w:szCs w:val="24"/>
        </w:rPr>
        <w:t>.1</w:t>
      </w:r>
      <w:r w:rsidR="00C70FCB" w:rsidRPr="006D78EB">
        <w:rPr>
          <w:rFonts w:asciiTheme="minorHAnsi" w:hAnsiTheme="minorHAnsi" w:cstheme="minorHAnsi"/>
          <w:sz w:val="24"/>
          <w:szCs w:val="24"/>
        </w:rPr>
        <w:tab/>
        <w:t xml:space="preserve">If at any time after acceptance of tender,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/Officer-in-charge decides to abandon or reduce the scope of works for any reason whatsoever and hence not require the whole or any part of the works to be carried out, the O</w:t>
      </w:r>
      <w:r w:rsidR="000A7DF4" w:rsidRPr="006D78EB">
        <w:rPr>
          <w:rFonts w:asciiTheme="minorHAnsi" w:hAnsiTheme="minorHAnsi" w:cstheme="minorHAnsi"/>
          <w:sz w:val="24"/>
          <w:szCs w:val="24"/>
        </w:rPr>
        <w:t>fficer</w:t>
      </w:r>
      <w:r w:rsidR="00C70FCB" w:rsidRPr="006D78EB">
        <w:rPr>
          <w:rFonts w:asciiTheme="minorHAnsi" w:hAnsiTheme="minorHAnsi" w:cstheme="minorHAnsi"/>
          <w:sz w:val="24"/>
          <w:szCs w:val="24"/>
        </w:rPr>
        <w:t xml:space="preserve">-in change shall give notice in writing to that effect to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and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shall have no claim to any profit or advantage which the might have derived from the execution of the works in full but which he did not derive in consequence of the foreclosure of the whole or part of the works.</w:t>
      </w:r>
    </w:p>
    <w:p w14:paraId="22962863" w14:textId="77777777" w:rsidR="00C70FCB" w:rsidRPr="006D78EB" w:rsidRDefault="00C70FCB" w:rsidP="006853BC">
      <w:pPr>
        <w:jc w:val="both"/>
        <w:rPr>
          <w:rFonts w:asciiTheme="minorHAnsi" w:hAnsiTheme="minorHAnsi" w:cstheme="minorHAnsi"/>
          <w:sz w:val="24"/>
          <w:szCs w:val="24"/>
        </w:rPr>
      </w:pPr>
    </w:p>
    <w:p w14:paraId="75982046" w14:textId="291C963C" w:rsidR="00C70FCB" w:rsidRPr="006D78EB" w:rsidRDefault="00D070D8" w:rsidP="006853BC">
      <w:pPr>
        <w:jc w:val="both"/>
        <w:rPr>
          <w:rFonts w:asciiTheme="minorHAnsi" w:hAnsiTheme="minorHAnsi" w:cstheme="minorHAnsi"/>
          <w:sz w:val="24"/>
          <w:szCs w:val="24"/>
        </w:rPr>
      </w:pPr>
      <w:r w:rsidRPr="006D78EB">
        <w:rPr>
          <w:rFonts w:asciiTheme="minorHAnsi" w:hAnsiTheme="minorHAnsi" w:cstheme="minorHAnsi"/>
          <w:sz w:val="24"/>
          <w:szCs w:val="24"/>
        </w:rPr>
        <w:t>1</w:t>
      </w:r>
      <w:r w:rsidR="00E25710" w:rsidRPr="006D78EB">
        <w:rPr>
          <w:rFonts w:asciiTheme="minorHAnsi" w:hAnsiTheme="minorHAnsi" w:cstheme="minorHAnsi"/>
          <w:sz w:val="24"/>
          <w:szCs w:val="24"/>
        </w:rPr>
        <w:t>6</w:t>
      </w:r>
      <w:r w:rsidR="00C70FCB" w:rsidRPr="006D78EB">
        <w:rPr>
          <w:rFonts w:asciiTheme="minorHAnsi" w:hAnsiTheme="minorHAnsi" w:cstheme="minorHAnsi"/>
          <w:sz w:val="24"/>
          <w:szCs w:val="24"/>
        </w:rPr>
        <w:t>.2</w:t>
      </w:r>
      <w:r w:rsidR="00C70FCB" w:rsidRPr="006D78EB">
        <w:rPr>
          <w:rFonts w:asciiTheme="minorHAnsi" w:hAnsiTheme="minorHAnsi" w:cstheme="minorHAnsi"/>
          <w:sz w:val="24"/>
          <w:szCs w:val="24"/>
        </w:rPr>
        <w:tab/>
        <w:t xml:space="preserve">If the CONTRACT is terminated as per Tender, the </w:t>
      </w:r>
      <w:r w:rsidR="00811DFB" w:rsidRPr="006D78EB">
        <w:rPr>
          <w:rFonts w:asciiTheme="minorHAnsi" w:hAnsiTheme="minorHAnsi" w:cstheme="minorHAnsi"/>
          <w:sz w:val="24"/>
          <w:szCs w:val="24"/>
        </w:rPr>
        <w:t>CARRIER</w:t>
      </w:r>
      <w:r w:rsidR="00C70FCB" w:rsidRPr="006D78EB">
        <w:rPr>
          <w:rFonts w:asciiTheme="minorHAnsi" w:hAnsiTheme="minorHAnsi" w:cstheme="minorHAnsi"/>
          <w:sz w:val="24"/>
          <w:szCs w:val="24"/>
        </w:rPr>
        <w:t xml:space="preserve"> shall be paid by the </w:t>
      </w:r>
      <w:r w:rsidR="0046713F" w:rsidRPr="006D78EB">
        <w:rPr>
          <w:rFonts w:asciiTheme="minorHAnsi" w:hAnsiTheme="minorHAnsi" w:cstheme="minorHAnsi"/>
          <w:sz w:val="24"/>
          <w:szCs w:val="24"/>
        </w:rPr>
        <w:t>COMPANY</w:t>
      </w:r>
      <w:r w:rsidR="00C70FCB" w:rsidRPr="006D78EB">
        <w:rPr>
          <w:rFonts w:asciiTheme="minorHAnsi" w:hAnsiTheme="minorHAnsi" w:cstheme="minorHAnsi"/>
          <w:sz w:val="24"/>
          <w:szCs w:val="24"/>
        </w:rPr>
        <w:t xml:space="preserve"> for such WORK executed the accepted by OFFICER-IN-CHARGE prior to the date of termination, at the rates provided for in the</w:t>
      </w:r>
      <w:r w:rsidR="00BF6B6F" w:rsidRPr="006D78EB">
        <w:rPr>
          <w:rFonts w:asciiTheme="minorHAnsi" w:hAnsiTheme="minorHAnsi" w:cstheme="minorHAnsi"/>
          <w:sz w:val="24"/>
          <w:szCs w:val="24"/>
        </w:rPr>
        <w:t xml:space="preserve"> </w:t>
      </w:r>
      <w:r w:rsidR="00C70FCB" w:rsidRPr="006D78EB">
        <w:rPr>
          <w:rFonts w:asciiTheme="minorHAnsi" w:hAnsiTheme="minorHAnsi" w:cstheme="minorHAnsi"/>
          <w:sz w:val="24"/>
          <w:szCs w:val="24"/>
        </w:rPr>
        <w:t>CONTRACT.</w:t>
      </w:r>
    </w:p>
    <w:p w14:paraId="681B141D" w14:textId="77777777" w:rsidR="00C70FCB" w:rsidRPr="006D78EB" w:rsidRDefault="00C70FCB" w:rsidP="006853BC">
      <w:pPr>
        <w:jc w:val="both"/>
        <w:rPr>
          <w:rFonts w:asciiTheme="minorHAnsi" w:hAnsiTheme="minorHAnsi" w:cstheme="minorHAnsi"/>
          <w:sz w:val="24"/>
          <w:szCs w:val="24"/>
        </w:rPr>
      </w:pPr>
    </w:p>
    <w:p w14:paraId="71DF91F2" w14:textId="56FD3B63" w:rsidR="00C70FCB" w:rsidRPr="006D78EB" w:rsidRDefault="00D070D8"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E25710" w:rsidRPr="006D78EB">
        <w:rPr>
          <w:rFonts w:asciiTheme="minorHAnsi" w:hAnsiTheme="minorHAnsi" w:cstheme="minorHAnsi"/>
          <w:color w:val="auto"/>
        </w:rPr>
        <w:t>7</w:t>
      </w:r>
      <w:r w:rsidR="00034B6A" w:rsidRPr="006D78EB">
        <w:rPr>
          <w:rFonts w:asciiTheme="minorHAnsi" w:hAnsiTheme="minorHAnsi" w:cstheme="minorHAnsi"/>
          <w:color w:val="auto"/>
        </w:rPr>
        <w:t>.0 PAYMENT</w:t>
      </w:r>
      <w:r w:rsidR="00C70FCB" w:rsidRPr="006D78EB">
        <w:rPr>
          <w:rFonts w:asciiTheme="minorHAnsi" w:hAnsiTheme="minorHAnsi" w:cstheme="minorHAnsi"/>
          <w:color w:val="auto"/>
        </w:rPr>
        <w:t xml:space="preserve"> IF THE CONTRACT IS TERMINATED:</w:t>
      </w:r>
    </w:p>
    <w:p w14:paraId="28EEE2F5" w14:textId="2E23D1A1"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If the CONTRACT shall be terminated as per Tender,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shall be paid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in so far as such amount or items shall not have already been covered by payments of amounts made to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the WORK executed and accepted by OFFICER-IN-CHARGE prior to the date of termination at the rates and prices provided for in the CONTRACT.</w:t>
      </w:r>
    </w:p>
    <w:p w14:paraId="6F859629" w14:textId="77777777" w:rsidR="00C70FCB" w:rsidRPr="006D78EB" w:rsidRDefault="00C70FCB" w:rsidP="006853BC">
      <w:pPr>
        <w:jc w:val="both"/>
        <w:rPr>
          <w:rFonts w:asciiTheme="minorHAnsi" w:hAnsiTheme="minorHAnsi" w:cstheme="minorHAnsi"/>
          <w:sz w:val="24"/>
          <w:szCs w:val="24"/>
        </w:rPr>
      </w:pPr>
    </w:p>
    <w:p w14:paraId="72DE95D5" w14:textId="56713830" w:rsidR="00C70FCB" w:rsidRPr="006D78EB" w:rsidRDefault="00D070D8"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E25710" w:rsidRPr="006D78EB">
        <w:rPr>
          <w:rFonts w:asciiTheme="minorHAnsi" w:hAnsiTheme="minorHAnsi" w:cstheme="minorHAnsi"/>
          <w:color w:val="auto"/>
        </w:rPr>
        <w:t>8</w:t>
      </w:r>
      <w:r w:rsidR="00034B6A" w:rsidRPr="006D78EB">
        <w:rPr>
          <w:rFonts w:asciiTheme="minorHAnsi" w:hAnsiTheme="minorHAnsi" w:cstheme="minorHAnsi"/>
          <w:color w:val="auto"/>
        </w:rPr>
        <w:t xml:space="preserve">.0 </w:t>
      </w:r>
      <w:r w:rsidR="00C70FCB" w:rsidRPr="006D78EB">
        <w:rPr>
          <w:rFonts w:asciiTheme="minorHAnsi" w:hAnsiTheme="minorHAnsi" w:cstheme="minorHAnsi"/>
          <w:color w:val="auto"/>
        </w:rPr>
        <w:t>LANGUAGE AND MEASURES:</w:t>
      </w:r>
    </w:p>
    <w:p w14:paraId="6026FECB" w14:textId="77777777"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All documents pertaining to the CONTRACT including specification, schedules, notices, correspondence, operating and maintenance instructions, or any other writing shall be written in English language. The Metric system of measurement shall be sued in the CONTRACT unless otherwise specified.</w:t>
      </w:r>
    </w:p>
    <w:p w14:paraId="530999AC" w14:textId="77777777" w:rsidR="00C70FCB" w:rsidRPr="006D78EB" w:rsidRDefault="00C70FCB" w:rsidP="006853BC">
      <w:pPr>
        <w:jc w:val="both"/>
        <w:rPr>
          <w:rFonts w:asciiTheme="minorHAnsi" w:hAnsiTheme="minorHAnsi" w:cstheme="minorHAnsi"/>
          <w:sz w:val="24"/>
          <w:szCs w:val="24"/>
        </w:rPr>
      </w:pPr>
    </w:p>
    <w:p w14:paraId="325932DA" w14:textId="2A74B2FD" w:rsidR="00C70FCB" w:rsidRPr="006D78EB" w:rsidRDefault="00C70FCB" w:rsidP="006853BC">
      <w:pPr>
        <w:pStyle w:val="Heading2"/>
        <w:jc w:val="both"/>
        <w:rPr>
          <w:rFonts w:asciiTheme="minorHAnsi" w:hAnsiTheme="minorHAnsi" w:cstheme="minorHAnsi"/>
          <w:color w:val="auto"/>
        </w:rPr>
      </w:pPr>
      <w:r w:rsidRPr="006D78EB">
        <w:rPr>
          <w:rFonts w:asciiTheme="minorHAnsi" w:hAnsiTheme="minorHAnsi" w:cstheme="minorHAnsi"/>
          <w:color w:val="auto"/>
        </w:rPr>
        <w:t>1</w:t>
      </w:r>
      <w:r w:rsidR="00E25710" w:rsidRPr="006D78EB">
        <w:rPr>
          <w:rFonts w:asciiTheme="minorHAnsi" w:hAnsiTheme="minorHAnsi" w:cstheme="minorHAnsi"/>
          <w:color w:val="auto"/>
        </w:rPr>
        <w:t>9</w:t>
      </w:r>
      <w:r w:rsidR="00034B6A" w:rsidRPr="006D78EB">
        <w:rPr>
          <w:rFonts w:asciiTheme="minorHAnsi" w:hAnsiTheme="minorHAnsi" w:cstheme="minorHAnsi"/>
          <w:color w:val="auto"/>
        </w:rPr>
        <w:t xml:space="preserve">.0 </w:t>
      </w:r>
      <w:r w:rsidRPr="006D78EB">
        <w:rPr>
          <w:rFonts w:asciiTheme="minorHAnsi" w:hAnsiTheme="minorHAnsi" w:cstheme="minorHAnsi"/>
          <w:color w:val="auto"/>
        </w:rPr>
        <w:t>TRANSFER OF CUSTODIANSHIP:</w:t>
      </w:r>
    </w:p>
    <w:p w14:paraId="2300A718" w14:textId="0D97C422"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CUSTODIANSHIP of materials dispatched by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through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pass on to the CONSIGNEE at the point of time that the same is finally accepted by the CONSIGNEE.</w:t>
      </w:r>
    </w:p>
    <w:p w14:paraId="6B170BA6" w14:textId="77777777" w:rsidR="00C70FCB" w:rsidRPr="006D78EB" w:rsidRDefault="00C70FCB" w:rsidP="006853BC">
      <w:pPr>
        <w:jc w:val="both"/>
        <w:rPr>
          <w:rFonts w:asciiTheme="minorHAnsi" w:hAnsiTheme="minorHAnsi" w:cstheme="minorHAnsi"/>
          <w:sz w:val="24"/>
          <w:szCs w:val="24"/>
        </w:rPr>
      </w:pPr>
    </w:p>
    <w:p w14:paraId="6E26C787" w14:textId="15B47E4F" w:rsidR="00C70FCB" w:rsidRPr="006D78EB" w:rsidRDefault="00E25710" w:rsidP="006853BC">
      <w:pPr>
        <w:pStyle w:val="Heading2"/>
        <w:jc w:val="both"/>
        <w:rPr>
          <w:rFonts w:asciiTheme="minorHAnsi" w:hAnsiTheme="minorHAnsi" w:cstheme="minorHAnsi"/>
          <w:color w:val="auto"/>
        </w:rPr>
      </w:pPr>
      <w:r w:rsidRPr="006D78EB">
        <w:rPr>
          <w:rFonts w:asciiTheme="minorHAnsi" w:hAnsiTheme="minorHAnsi" w:cstheme="minorHAnsi"/>
          <w:color w:val="auto"/>
        </w:rPr>
        <w:t>20</w:t>
      </w:r>
      <w:r w:rsidR="00034B6A" w:rsidRPr="006D78EB">
        <w:rPr>
          <w:rFonts w:asciiTheme="minorHAnsi" w:hAnsiTheme="minorHAnsi" w:cstheme="minorHAnsi"/>
          <w:color w:val="auto"/>
        </w:rPr>
        <w:t xml:space="preserve">.0 </w:t>
      </w:r>
      <w:r w:rsidR="00C70FCB" w:rsidRPr="006D78EB">
        <w:rPr>
          <w:rFonts w:asciiTheme="minorHAnsi" w:hAnsiTheme="minorHAnsi" w:cstheme="minorHAnsi"/>
          <w:color w:val="auto"/>
        </w:rPr>
        <w:t>RELEASE OF INFORMATION:</w:t>
      </w:r>
    </w:p>
    <w:p w14:paraId="60C1795B" w14:textId="08FB55AF"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not communicate or use in advertising, publicity, sales releases or in any other medium, any subject matter concerning the WORK without prior written permission from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795986E0" w14:textId="77777777" w:rsidR="00C70FCB" w:rsidRPr="006D78EB" w:rsidRDefault="00C70FCB" w:rsidP="006853BC">
      <w:pPr>
        <w:jc w:val="both"/>
        <w:rPr>
          <w:rFonts w:asciiTheme="minorHAnsi" w:hAnsiTheme="minorHAnsi" w:cstheme="minorHAnsi"/>
          <w:sz w:val="24"/>
          <w:szCs w:val="24"/>
        </w:rPr>
      </w:pPr>
    </w:p>
    <w:p w14:paraId="7A983203" w14:textId="64144D14" w:rsidR="00C70FCB" w:rsidRPr="006D78EB" w:rsidRDefault="00D070D8" w:rsidP="006853BC">
      <w:pPr>
        <w:pStyle w:val="Heading2"/>
        <w:jc w:val="both"/>
        <w:rPr>
          <w:rFonts w:asciiTheme="minorHAnsi" w:hAnsiTheme="minorHAnsi" w:cstheme="minorHAnsi"/>
          <w:color w:val="auto"/>
        </w:rPr>
      </w:pPr>
      <w:r w:rsidRPr="006D78EB">
        <w:rPr>
          <w:rFonts w:asciiTheme="minorHAnsi" w:hAnsiTheme="minorHAnsi" w:cstheme="minorHAnsi"/>
          <w:color w:val="auto"/>
        </w:rPr>
        <w:t>2</w:t>
      </w:r>
      <w:r w:rsidR="00E25710" w:rsidRPr="006D78EB">
        <w:rPr>
          <w:rFonts w:asciiTheme="minorHAnsi" w:hAnsiTheme="minorHAnsi" w:cstheme="minorHAnsi"/>
          <w:color w:val="auto"/>
        </w:rPr>
        <w:t>1</w:t>
      </w:r>
      <w:r w:rsidR="00C70FCB" w:rsidRPr="006D78EB">
        <w:rPr>
          <w:rFonts w:asciiTheme="minorHAnsi" w:hAnsiTheme="minorHAnsi" w:cstheme="minorHAnsi"/>
          <w:color w:val="auto"/>
        </w:rPr>
        <w:t>.0</w:t>
      </w:r>
      <w:r w:rsidR="00C70FCB" w:rsidRPr="006D78EB">
        <w:rPr>
          <w:rFonts w:asciiTheme="minorHAnsi" w:hAnsiTheme="minorHAnsi" w:cstheme="minorHAnsi"/>
          <w:color w:val="auto"/>
        </w:rPr>
        <w:tab/>
        <w:t>COMPLETION OF CONTRACT:</w:t>
      </w:r>
    </w:p>
    <w:p w14:paraId="3BC399FF" w14:textId="77777777" w:rsidR="00C70FCB" w:rsidRPr="006D78EB" w:rsidRDefault="00C70FCB" w:rsidP="006853BC">
      <w:pPr>
        <w:jc w:val="both"/>
        <w:rPr>
          <w:rFonts w:asciiTheme="minorHAnsi" w:hAnsiTheme="minorHAnsi" w:cstheme="minorHAnsi"/>
          <w:sz w:val="24"/>
          <w:szCs w:val="24"/>
        </w:rPr>
      </w:pPr>
      <w:r w:rsidRPr="006D78EB">
        <w:rPr>
          <w:rFonts w:asciiTheme="minorHAnsi" w:hAnsiTheme="minorHAnsi" w:cstheme="minorHAnsi"/>
          <w:sz w:val="24"/>
          <w:szCs w:val="24"/>
        </w:rPr>
        <w:t>Unless otherwise terminated under the provisions of any other relevant clause, this CONTRACT shall be deemed to have been completed at the expiration of the PERIOD OF LIABILITY as provided for under the</w:t>
      </w:r>
      <w:r w:rsidR="00BF6B6F" w:rsidRPr="006D78EB">
        <w:rPr>
          <w:rFonts w:asciiTheme="minorHAnsi" w:hAnsiTheme="minorHAnsi" w:cstheme="minorHAnsi"/>
          <w:sz w:val="24"/>
          <w:szCs w:val="24"/>
        </w:rPr>
        <w:t xml:space="preserve"> </w:t>
      </w:r>
      <w:r w:rsidRPr="006D78EB">
        <w:rPr>
          <w:rFonts w:asciiTheme="minorHAnsi" w:hAnsiTheme="minorHAnsi" w:cstheme="minorHAnsi"/>
          <w:sz w:val="24"/>
          <w:szCs w:val="24"/>
        </w:rPr>
        <w:t>CONTRACT.</w:t>
      </w:r>
    </w:p>
    <w:p w14:paraId="59F79DAF" w14:textId="77777777" w:rsidR="00A05AB6" w:rsidRPr="006D78EB" w:rsidRDefault="00A05AB6" w:rsidP="006853BC">
      <w:pPr>
        <w:jc w:val="both"/>
        <w:rPr>
          <w:rFonts w:asciiTheme="minorHAnsi" w:hAnsiTheme="minorHAnsi" w:cstheme="minorHAnsi"/>
          <w:sz w:val="24"/>
          <w:szCs w:val="24"/>
        </w:rPr>
      </w:pPr>
    </w:p>
    <w:p w14:paraId="4AD4D3AC" w14:textId="77777777" w:rsidR="00592ACA" w:rsidRPr="006D78EB" w:rsidRDefault="00592ACA" w:rsidP="00592ACA">
      <w:pPr>
        <w:rPr>
          <w:rFonts w:asciiTheme="minorHAnsi" w:hAnsiTheme="minorHAnsi" w:cstheme="minorHAnsi"/>
        </w:rPr>
      </w:pPr>
    </w:p>
    <w:p w14:paraId="0B691872" w14:textId="0AD07FF2" w:rsidR="00A05AB6" w:rsidRPr="006D78EB" w:rsidRDefault="00A05AB6" w:rsidP="006853BC">
      <w:pPr>
        <w:pStyle w:val="Heading1"/>
        <w:jc w:val="both"/>
        <w:rPr>
          <w:rFonts w:asciiTheme="minorHAnsi" w:hAnsiTheme="minorHAnsi" w:cstheme="minorHAnsi"/>
          <w:color w:val="auto"/>
        </w:rPr>
      </w:pPr>
      <w:r w:rsidRPr="006D78EB">
        <w:rPr>
          <w:rFonts w:asciiTheme="minorHAnsi" w:hAnsiTheme="minorHAnsi" w:cstheme="minorHAnsi"/>
          <w:color w:val="auto"/>
        </w:rPr>
        <w:t>SECTION 4:  TAXES, INSURANCE &amp; STATUTORY OBLIGATIONS</w:t>
      </w:r>
    </w:p>
    <w:p w14:paraId="59DB8708" w14:textId="77777777" w:rsidR="00A05AB6" w:rsidRPr="006D78EB" w:rsidRDefault="00A05AB6" w:rsidP="006853BC">
      <w:pPr>
        <w:jc w:val="both"/>
        <w:rPr>
          <w:rFonts w:asciiTheme="minorHAnsi" w:hAnsiTheme="minorHAnsi" w:cstheme="minorHAnsi"/>
        </w:rPr>
      </w:pPr>
    </w:p>
    <w:p w14:paraId="55D831E5" w14:textId="77777777" w:rsidR="00A05AB6" w:rsidRPr="006D78EB" w:rsidRDefault="00A05AB6" w:rsidP="006853BC">
      <w:pPr>
        <w:pStyle w:val="Heading2"/>
        <w:jc w:val="both"/>
        <w:rPr>
          <w:rFonts w:asciiTheme="minorHAnsi" w:hAnsiTheme="minorHAnsi" w:cstheme="minorHAnsi"/>
          <w:color w:val="auto"/>
        </w:rPr>
      </w:pPr>
      <w:r w:rsidRPr="006D78EB">
        <w:rPr>
          <w:rFonts w:asciiTheme="minorHAnsi" w:hAnsiTheme="minorHAnsi" w:cstheme="minorHAnsi"/>
          <w:color w:val="auto"/>
        </w:rPr>
        <w:t>1.0</w:t>
      </w:r>
      <w:r w:rsidRPr="006D78EB">
        <w:rPr>
          <w:rFonts w:asciiTheme="minorHAnsi" w:hAnsiTheme="minorHAnsi" w:cstheme="minorHAnsi"/>
          <w:color w:val="auto"/>
        </w:rPr>
        <w:tab/>
        <w:t>INCOME TAX</w:t>
      </w:r>
    </w:p>
    <w:p w14:paraId="61FEFEEC" w14:textId="43809107"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Deduction of Income Tax on the gross value of WORK executed at the rate applicable from time to time under Income Tax Rules or an Act of Parliament will be made from the bill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0E8690AF" w14:textId="77777777" w:rsidR="00A05AB6" w:rsidRPr="006D78EB" w:rsidRDefault="00A05AB6" w:rsidP="006853BC">
      <w:pPr>
        <w:jc w:val="both"/>
        <w:rPr>
          <w:rFonts w:asciiTheme="minorHAnsi" w:hAnsiTheme="minorHAnsi" w:cstheme="minorHAnsi"/>
        </w:rPr>
      </w:pPr>
    </w:p>
    <w:p w14:paraId="5B694118" w14:textId="77777777" w:rsidR="00A05AB6" w:rsidRPr="006D78EB" w:rsidRDefault="00A05AB6" w:rsidP="006853BC">
      <w:pPr>
        <w:pStyle w:val="Heading2"/>
        <w:jc w:val="both"/>
        <w:rPr>
          <w:rFonts w:asciiTheme="minorHAnsi" w:hAnsiTheme="minorHAnsi" w:cstheme="minorHAnsi"/>
          <w:color w:val="auto"/>
        </w:rPr>
      </w:pPr>
      <w:r w:rsidRPr="006D78EB">
        <w:rPr>
          <w:rFonts w:asciiTheme="minorHAnsi" w:hAnsiTheme="minorHAnsi" w:cstheme="minorHAnsi"/>
          <w:color w:val="auto"/>
        </w:rPr>
        <w:t>2.0</w:t>
      </w:r>
      <w:r w:rsidRPr="006D78EB">
        <w:rPr>
          <w:rFonts w:asciiTheme="minorHAnsi" w:hAnsiTheme="minorHAnsi" w:cstheme="minorHAnsi"/>
          <w:color w:val="auto"/>
        </w:rPr>
        <w:tab/>
        <w:t>TAXES, DUTIES, OCTROI ETC</w:t>
      </w:r>
    </w:p>
    <w:p w14:paraId="6FF32669" w14:textId="1811965F"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t>
      </w:r>
      <w:proofErr w:type="gramStart"/>
      <w:r w:rsidRPr="006D78EB">
        <w:rPr>
          <w:rFonts w:asciiTheme="minorHAnsi" w:hAnsiTheme="minorHAnsi" w:cstheme="minorHAnsi"/>
          <w:sz w:val="24"/>
          <w:szCs w:val="24"/>
        </w:rPr>
        <w:t>has to</w:t>
      </w:r>
      <w:proofErr w:type="gramEnd"/>
      <w:r w:rsidRPr="006D78EB">
        <w:rPr>
          <w:rFonts w:asciiTheme="minorHAnsi" w:hAnsiTheme="minorHAnsi" w:cstheme="minorHAnsi"/>
          <w:sz w:val="24"/>
          <w:szCs w:val="24"/>
        </w:rPr>
        <w:t xml:space="preserve"> accept full and exclusive liability for the payment of </w:t>
      </w:r>
      <w:proofErr w:type="gramStart"/>
      <w:r w:rsidRPr="006D78EB">
        <w:rPr>
          <w:rFonts w:asciiTheme="minorHAnsi" w:hAnsiTheme="minorHAnsi" w:cstheme="minorHAnsi"/>
          <w:sz w:val="24"/>
          <w:szCs w:val="24"/>
        </w:rPr>
        <w:t>any and all</w:t>
      </w:r>
      <w:proofErr w:type="gramEnd"/>
      <w:r w:rsidRPr="006D78EB">
        <w:rPr>
          <w:rFonts w:asciiTheme="minorHAnsi" w:hAnsiTheme="minorHAnsi" w:cstheme="minorHAnsi"/>
          <w:sz w:val="24"/>
          <w:szCs w:val="24"/>
        </w:rPr>
        <w:t xml:space="preserve"> statutory payments, Taxes, Duties, etc. as applicable, now or hereafter imposed by any Central or State Government authorities which are imposed with respect to the continuation of the contract. Necessary Tax deductions at source will be made as per rules and regulations in force in accordance with acts prevailing from time to time.</w:t>
      </w:r>
    </w:p>
    <w:p w14:paraId="5E156B2D" w14:textId="77777777" w:rsidR="00A05AB6" w:rsidRPr="006D78EB" w:rsidRDefault="00A05AB6" w:rsidP="006853BC">
      <w:pPr>
        <w:jc w:val="both"/>
        <w:rPr>
          <w:rFonts w:asciiTheme="minorHAnsi" w:hAnsiTheme="minorHAnsi" w:cstheme="minorHAnsi"/>
        </w:rPr>
      </w:pPr>
    </w:p>
    <w:p w14:paraId="76BD7FE0" w14:textId="77777777" w:rsidR="00A05AB6" w:rsidRPr="006D78EB" w:rsidRDefault="00A05AB6" w:rsidP="006853BC">
      <w:pPr>
        <w:pStyle w:val="Heading2"/>
        <w:jc w:val="both"/>
        <w:rPr>
          <w:rFonts w:asciiTheme="minorHAnsi" w:hAnsiTheme="minorHAnsi" w:cstheme="minorHAnsi"/>
          <w:color w:val="auto"/>
        </w:rPr>
      </w:pPr>
      <w:r w:rsidRPr="006D78EB">
        <w:rPr>
          <w:rFonts w:asciiTheme="minorHAnsi" w:hAnsiTheme="minorHAnsi" w:cstheme="minorHAnsi"/>
          <w:color w:val="auto"/>
        </w:rPr>
        <w:t>3.0</w:t>
      </w:r>
      <w:r w:rsidRPr="006D78EB">
        <w:rPr>
          <w:rFonts w:asciiTheme="minorHAnsi" w:hAnsiTheme="minorHAnsi" w:cstheme="minorHAnsi"/>
          <w:color w:val="auto"/>
        </w:rPr>
        <w:tab/>
        <w:t>SALES TAX / TURNOVER TAX</w:t>
      </w:r>
    </w:p>
    <w:p w14:paraId="5EDFAF1B" w14:textId="4304866A" w:rsidR="00A05AB6" w:rsidRPr="006D78EB" w:rsidRDefault="00DA53C4" w:rsidP="006853BC">
      <w:pPr>
        <w:jc w:val="both"/>
        <w:rPr>
          <w:rFonts w:asciiTheme="minorHAnsi" w:hAnsiTheme="minorHAnsi" w:cstheme="minorHAnsi"/>
          <w:sz w:val="24"/>
          <w:szCs w:val="24"/>
        </w:rPr>
      </w:pPr>
      <w:r w:rsidRPr="006D78EB">
        <w:rPr>
          <w:rFonts w:asciiTheme="minorHAnsi" w:hAnsiTheme="minorHAnsi" w:cstheme="minorHAnsi"/>
          <w:sz w:val="24"/>
          <w:szCs w:val="24"/>
        </w:rPr>
        <w:t>Bidder</w:t>
      </w:r>
      <w:r w:rsidR="00A05AB6" w:rsidRPr="006D78EB">
        <w:rPr>
          <w:rFonts w:asciiTheme="minorHAnsi" w:hAnsiTheme="minorHAnsi" w:cstheme="minorHAnsi"/>
          <w:sz w:val="24"/>
          <w:szCs w:val="24"/>
        </w:rPr>
        <w:t xml:space="preserve"> should quote Rates including the liability of Tax /Turn over Tax / Trade Tax / Municipal Tax and any surcharge, whether on the works </w:t>
      </w:r>
      <w:proofErr w:type="gramStart"/>
      <w:r w:rsidR="00A05AB6" w:rsidRPr="006D78EB">
        <w:rPr>
          <w:rFonts w:asciiTheme="minorHAnsi" w:hAnsiTheme="minorHAnsi" w:cstheme="minorHAnsi"/>
          <w:sz w:val="24"/>
          <w:szCs w:val="24"/>
        </w:rPr>
        <w:t>contract as a whole</w:t>
      </w:r>
      <w:proofErr w:type="gramEnd"/>
      <w:r w:rsidR="00A05AB6" w:rsidRPr="006D78EB">
        <w:rPr>
          <w:rFonts w:asciiTheme="minorHAnsi" w:hAnsiTheme="minorHAnsi" w:cstheme="minorHAnsi"/>
          <w:sz w:val="24"/>
          <w:szCs w:val="24"/>
        </w:rPr>
        <w:t xml:space="preserve">. </w:t>
      </w:r>
      <w:r w:rsidR="0046713F" w:rsidRPr="006D78EB">
        <w:rPr>
          <w:rFonts w:asciiTheme="minorHAnsi" w:hAnsiTheme="minorHAnsi" w:cstheme="minorHAnsi"/>
          <w:sz w:val="24"/>
          <w:szCs w:val="24"/>
        </w:rPr>
        <w:t>Company</w:t>
      </w:r>
      <w:r w:rsidR="00A05AB6" w:rsidRPr="006D78EB">
        <w:rPr>
          <w:rFonts w:asciiTheme="minorHAnsi" w:hAnsiTheme="minorHAnsi" w:cstheme="minorHAnsi"/>
          <w:sz w:val="24"/>
          <w:szCs w:val="24"/>
        </w:rPr>
        <w:t xml:space="preserve"> shall not be responsible for any such liability of the </w:t>
      </w:r>
      <w:r w:rsidR="00811DFB" w:rsidRPr="006D78EB">
        <w:rPr>
          <w:rFonts w:asciiTheme="minorHAnsi" w:hAnsiTheme="minorHAnsi" w:cstheme="minorHAnsi"/>
          <w:sz w:val="24"/>
          <w:szCs w:val="24"/>
        </w:rPr>
        <w:t>CARRIER</w:t>
      </w:r>
      <w:r w:rsidR="00A05AB6" w:rsidRPr="006D78EB">
        <w:rPr>
          <w:rFonts w:asciiTheme="minorHAnsi" w:hAnsiTheme="minorHAnsi" w:cstheme="minorHAnsi"/>
          <w:sz w:val="24"/>
          <w:szCs w:val="24"/>
        </w:rPr>
        <w:t xml:space="preserve"> in respect of this CONTRACT.</w:t>
      </w:r>
    </w:p>
    <w:p w14:paraId="464D8D07" w14:textId="77777777" w:rsidR="00A05AB6" w:rsidRPr="006D78EB" w:rsidRDefault="00A05AB6" w:rsidP="006853BC">
      <w:pPr>
        <w:pStyle w:val="Heading2"/>
        <w:jc w:val="both"/>
        <w:rPr>
          <w:rFonts w:asciiTheme="minorHAnsi" w:hAnsiTheme="minorHAnsi" w:cstheme="minorHAnsi"/>
          <w:color w:val="auto"/>
        </w:rPr>
      </w:pPr>
    </w:p>
    <w:p w14:paraId="282826CD" w14:textId="77777777" w:rsidR="00A05AB6" w:rsidRPr="006D78EB" w:rsidRDefault="00A05AB6" w:rsidP="006853BC">
      <w:pPr>
        <w:pStyle w:val="Heading2"/>
        <w:jc w:val="both"/>
        <w:rPr>
          <w:rFonts w:asciiTheme="minorHAnsi" w:hAnsiTheme="minorHAnsi" w:cstheme="minorHAnsi"/>
          <w:color w:val="auto"/>
        </w:rPr>
      </w:pPr>
      <w:r w:rsidRPr="006D78EB">
        <w:rPr>
          <w:rFonts w:asciiTheme="minorHAnsi" w:hAnsiTheme="minorHAnsi" w:cstheme="minorHAnsi"/>
          <w:color w:val="auto"/>
        </w:rPr>
        <w:t>4.0</w:t>
      </w:r>
      <w:r w:rsidRPr="006D78EB">
        <w:rPr>
          <w:rFonts w:asciiTheme="minorHAnsi" w:hAnsiTheme="minorHAnsi" w:cstheme="minorHAnsi"/>
          <w:color w:val="auto"/>
        </w:rPr>
        <w:tab/>
        <w:t>LIABILITIES</w:t>
      </w:r>
    </w:p>
    <w:p w14:paraId="27655779" w14:textId="25DCC1CD"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agrees to and does hereby accept full and exclusive liability for the compliance with all obligations imposed in connection with the contract, and further agrees to defend, indemnify and hold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harmless for any liability or penalty which may be imposed by Central, State or </w:t>
      </w:r>
      <w:r w:rsidR="008B1738" w:rsidRPr="006D78EB">
        <w:rPr>
          <w:rFonts w:asciiTheme="minorHAnsi" w:hAnsiTheme="minorHAnsi" w:cstheme="minorHAnsi"/>
          <w:sz w:val="24"/>
          <w:szCs w:val="24"/>
        </w:rPr>
        <w:t>L</w:t>
      </w:r>
      <w:r w:rsidRPr="006D78EB">
        <w:rPr>
          <w:rFonts w:asciiTheme="minorHAnsi" w:hAnsiTheme="minorHAnsi" w:cstheme="minorHAnsi"/>
          <w:sz w:val="24"/>
          <w:szCs w:val="24"/>
        </w:rPr>
        <w:t xml:space="preserve">ocal </w:t>
      </w:r>
      <w:r w:rsidR="008B1738" w:rsidRPr="006D78EB">
        <w:rPr>
          <w:rFonts w:asciiTheme="minorHAnsi" w:hAnsiTheme="minorHAnsi" w:cstheme="minorHAnsi"/>
          <w:sz w:val="24"/>
          <w:szCs w:val="24"/>
        </w:rPr>
        <w:t>A</w:t>
      </w:r>
      <w:r w:rsidRPr="006D78EB">
        <w:rPr>
          <w:rFonts w:asciiTheme="minorHAnsi" w:hAnsiTheme="minorHAnsi" w:cstheme="minorHAnsi"/>
          <w:sz w:val="24"/>
          <w:szCs w:val="24"/>
        </w:rPr>
        <w:t xml:space="preserve">uthorities from all claims, suites and proceedings that may be brought against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arising under, growing out of or by reason of the WORK provided for by this CONTRACT, which would among others include the following :</w:t>
      </w:r>
    </w:p>
    <w:p w14:paraId="75D97DFE" w14:textId="23FF3208"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w:t>
      </w:r>
      <w:r w:rsidRPr="006D78EB">
        <w:rPr>
          <w:rFonts w:asciiTheme="minorHAnsi" w:hAnsiTheme="minorHAnsi" w:cstheme="minorHAnsi"/>
          <w:sz w:val="24"/>
          <w:szCs w:val="24"/>
        </w:rPr>
        <w:tab/>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indemnify and keep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harmless of all claims and damages to property or to any person or any </w:t>
      </w:r>
      <w:r w:rsidR="003B3034" w:rsidRPr="006D78EB">
        <w:rPr>
          <w:rFonts w:asciiTheme="minorHAnsi" w:hAnsiTheme="minorHAnsi" w:cstheme="minorHAnsi"/>
          <w:sz w:val="24"/>
          <w:szCs w:val="24"/>
        </w:rPr>
        <w:t>third-party</w:t>
      </w:r>
      <w:r w:rsidRPr="006D78EB">
        <w:rPr>
          <w:rFonts w:asciiTheme="minorHAnsi" w:hAnsiTheme="minorHAnsi" w:cstheme="minorHAnsi"/>
          <w:sz w:val="24"/>
          <w:szCs w:val="24"/>
        </w:rPr>
        <w:t xml:space="preserve"> Contract labour arising by reason of execution of the agreement or CONTRACT.</w:t>
      </w:r>
    </w:p>
    <w:p w14:paraId="33C36C97" w14:textId="77777777" w:rsidR="00A05AB6" w:rsidRPr="006D78EB" w:rsidRDefault="00A05AB6" w:rsidP="006853BC">
      <w:pPr>
        <w:jc w:val="both"/>
        <w:rPr>
          <w:rFonts w:asciiTheme="minorHAnsi" w:hAnsiTheme="minorHAnsi" w:cstheme="minorHAnsi"/>
          <w:sz w:val="24"/>
          <w:szCs w:val="24"/>
        </w:rPr>
      </w:pPr>
    </w:p>
    <w:p w14:paraId="6B29A54F" w14:textId="7B96AE9C"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lastRenderedPageBreak/>
        <w:t>(ii)</w:t>
      </w:r>
      <w:r w:rsidRPr="006D78EB">
        <w:rPr>
          <w:rFonts w:asciiTheme="minorHAnsi" w:hAnsiTheme="minorHAnsi" w:cstheme="minorHAnsi"/>
          <w:sz w:val="24"/>
          <w:szCs w:val="24"/>
        </w:rPr>
        <w:tab/>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solely liable to obtain and to abide by all necessary licenses / permissions from the concerned authorities as provided under the Contract Labour (Regulation &amp; Abolition) Act 1970.</w:t>
      </w:r>
    </w:p>
    <w:p w14:paraId="37B7BA57" w14:textId="77777777" w:rsidR="00A05AB6" w:rsidRPr="006D78EB" w:rsidRDefault="00A05AB6" w:rsidP="006853BC">
      <w:pPr>
        <w:jc w:val="both"/>
        <w:rPr>
          <w:rFonts w:asciiTheme="minorHAnsi" w:hAnsiTheme="minorHAnsi" w:cstheme="minorHAnsi"/>
          <w:sz w:val="24"/>
          <w:szCs w:val="24"/>
        </w:rPr>
      </w:pPr>
    </w:p>
    <w:p w14:paraId="1E747226" w14:textId="3D0E0854"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(iii)</w:t>
      </w:r>
      <w:r w:rsidRPr="006D78EB">
        <w:rPr>
          <w:rFonts w:asciiTheme="minorHAnsi" w:hAnsiTheme="minorHAnsi" w:cstheme="minorHAnsi"/>
          <w:sz w:val="24"/>
          <w:szCs w:val="24"/>
        </w:rPr>
        <w:tab/>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responsible for necessary contribution towards PF, family pension, ESIC or any other statutory payment to Government agencies as applicable under the law in respect of the contract and personnel employed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for rendering service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and shall deposit the required amounts with the concerned statutory authorities on or before the due dates. Each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obtain a separate P.F number from the concerned Regional Provident Fund Commissioner and submit necessary proof of having deposited the employees as also the employer’s administration / inspection charge thereof, wherever applicable in respect of the personnel deployed by him relating to the WORK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w:t>
      </w:r>
    </w:p>
    <w:p w14:paraId="744BEDC6" w14:textId="77777777" w:rsidR="00A05AB6" w:rsidRPr="006D78EB" w:rsidRDefault="00A05AB6" w:rsidP="006853BC">
      <w:pPr>
        <w:jc w:val="both"/>
        <w:rPr>
          <w:rFonts w:asciiTheme="minorHAnsi" w:hAnsiTheme="minorHAnsi" w:cstheme="minorHAnsi"/>
          <w:sz w:val="24"/>
          <w:szCs w:val="24"/>
        </w:rPr>
      </w:pPr>
    </w:p>
    <w:p w14:paraId="1FEDBA32" w14:textId="273AAE8C"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(iv)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regularly submit all relevant records / documents in </w:t>
      </w:r>
      <w:r w:rsidR="00AF0266" w:rsidRPr="006D78EB">
        <w:rPr>
          <w:rFonts w:asciiTheme="minorHAnsi" w:hAnsiTheme="minorHAnsi" w:cstheme="minorHAnsi"/>
          <w:sz w:val="24"/>
          <w:szCs w:val="24"/>
        </w:rPr>
        <w:t>this regard</w:t>
      </w:r>
      <w:r w:rsidRPr="006D78EB">
        <w:rPr>
          <w:rFonts w:asciiTheme="minorHAnsi" w:hAnsiTheme="minorHAnsi" w:cstheme="minorHAnsi"/>
          <w:sz w:val="24"/>
          <w:szCs w:val="24"/>
        </w:rPr>
        <w:t xml:space="preserve">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representative for verification and upon such satisfaction, only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will release payment of the amounts due.</w:t>
      </w:r>
    </w:p>
    <w:p w14:paraId="7E0CCDFA" w14:textId="77777777" w:rsidR="00A05AB6" w:rsidRPr="006D78EB" w:rsidRDefault="00A05AB6" w:rsidP="006853BC">
      <w:pPr>
        <w:jc w:val="both"/>
        <w:rPr>
          <w:rFonts w:asciiTheme="minorHAnsi" w:hAnsiTheme="minorHAnsi" w:cstheme="minorHAnsi"/>
          <w:sz w:val="24"/>
          <w:szCs w:val="24"/>
        </w:rPr>
      </w:pPr>
    </w:p>
    <w:p w14:paraId="4C46EA67" w14:textId="4728C8FC"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(v)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indemnify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against all losses or damages caused to it on account of acts of the personnel deployed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579B518D" w14:textId="77777777" w:rsidR="00A05AB6" w:rsidRPr="006D78EB" w:rsidRDefault="00A05AB6" w:rsidP="006853BC">
      <w:pPr>
        <w:jc w:val="both"/>
        <w:rPr>
          <w:rFonts w:asciiTheme="minorHAnsi" w:hAnsiTheme="minorHAnsi" w:cstheme="minorHAnsi"/>
          <w:sz w:val="24"/>
          <w:szCs w:val="24"/>
        </w:rPr>
      </w:pPr>
    </w:p>
    <w:p w14:paraId="7C9469C8" w14:textId="334E6F11" w:rsidR="00A05AB6" w:rsidRPr="006D78EB" w:rsidRDefault="00A05AB6"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(vi)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ensure regular and effective supervision of the personnel deployed by him.</w:t>
      </w:r>
    </w:p>
    <w:p w14:paraId="333654E5" w14:textId="77777777" w:rsidR="00E16D82" w:rsidRPr="006D78EB" w:rsidRDefault="00E16D82" w:rsidP="006853BC">
      <w:pPr>
        <w:jc w:val="both"/>
        <w:rPr>
          <w:rFonts w:asciiTheme="minorHAnsi" w:hAnsiTheme="minorHAnsi" w:cstheme="minorHAnsi"/>
          <w:sz w:val="24"/>
          <w:szCs w:val="24"/>
        </w:rPr>
      </w:pPr>
    </w:p>
    <w:p w14:paraId="56773837" w14:textId="431CF306" w:rsidR="00E16D82" w:rsidRPr="006D78EB" w:rsidRDefault="00FA254C"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(vii) </w:t>
      </w:r>
      <w:r w:rsidR="00E16D82" w:rsidRPr="006D78EB">
        <w:rPr>
          <w:rFonts w:asciiTheme="minorHAnsi" w:hAnsiTheme="minorHAnsi" w:cstheme="minorHAnsi"/>
          <w:sz w:val="24"/>
          <w:szCs w:val="24"/>
        </w:rPr>
        <w:t xml:space="preserve">The CARRIER shall ensure that </w:t>
      </w:r>
      <w:r w:rsidR="0030292C" w:rsidRPr="006D78EB">
        <w:rPr>
          <w:rFonts w:asciiTheme="minorHAnsi" w:hAnsiTheme="minorHAnsi" w:cstheme="minorHAnsi"/>
          <w:sz w:val="24"/>
          <w:szCs w:val="24"/>
        </w:rPr>
        <w:t xml:space="preserve">no illegal activity </w:t>
      </w:r>
      <w:r w:rsidR="00BD6C59" w:rsidRPr="006D78EB">
        <w:rPr>
          <w:rFonts w:asciiTheme="minorHAnsi" w:hAnsiTheme="minorHAnsi" w:cstheme="minorHAnsi"/>
          <w:sz w:val="24"/>
          <w:szCs w:val="24"/>
        </w:rPr>
        <w:t>(</w:t>
      </w:r>
      <w:r w:rsidR="007D2BA0" w:rsidRPr="006D78EB">
        <w:rPr>
          <w:rFonts w:asciiTheme="minorHAnsi" w:hAnsiTheme="minorHAnsi" w:cstheme="minorHAnsi"/>
          <w:sz w:val="24"/>
          <w:szCs w:val="24"/>
        </w:rPr>
        <w:t xml:space="preserve">not limited to changing number </w:t>
      </w:r>
      <w:proofErr w:type="gramStart"/>
      <w:r w:rsidR="007D2BA0" w:rsidRPr="006D78EB">
        <w:rPr>
          <w:rFonts w:asciiTheme="minorHAnsi" w:hAnsiTheme="minorHAnsi" w:cstheme="minorHAnsi"/>
          <w:sz w:val="24"/>
          <w:szCs w:val="24"/>
        </w:rPr>
        <w:t xml:space="preserve">plate </w:t>
      </w:r>
      <w:r w:rsidR="00410FDF" w:rsidRPr="006D78EB">
        <w:rPr>
          <w:rFonts w:asciiTheme="minorHAnsi" w:hAnsiTheme="minorHAnsi" w:cstheme="minorHAnsi"/>
          <w:sz w:val="24"/>
          <w:szCs w:val="24"/>
        </w:rPr>
        <w:t>,</w:t>
      </w:r>
      <w:proofErr w:type="gramEnd"/>
      <w:r w:rsidR="00410FDF" w:rsidRPr="006D78EB">
        <w:rPr>
          <w:rFonts w:asciiTheme="minorHAnsi" w:hAnsiTheme="minorHAnsi" w:cstheme="minorHAnsi"/>
          <w:sz w:val="24"/>
          <w:szCs w:val="24"/>
        </w:rPr>
        <w:t xml:space="preserve"> </w:t>
      </w:r>
      <w:r w:rsidR="007D2BA0" w:rsidRPr="006D78EB">
        <w:rPr>
          <w:rFonts w:asciiTheme="minorHAnsi" w:hAnsiTheme="minorHAnsi" w:cstheme="minorHAnsi"/>
          <w:sz w:val="24"/>
          <w:szCs w:val="24"/>
        </w:rPr>
        <w:t xml:space="preserve">carrying </w:t>
      </w:r>
      <w:r w:rsidR="00BD6C59" w:rsidRPr="006D78EB">
        <w:rPr>
          <w:rFonts w:asciiTheme="minorHAnsi" w:hAnsiTheme="minorHAnsi" w:cstheme="minorHAnsi"/>
          <w:sz w:val="24"/>
          <w:szCs w:val="24"/>
        </w:rPr>
        <w:t>third party material</w:t>
      </w:r>
      <w:r w:rsidR="00410FDF" w:rsidRPr="006D78EB">
        <w:rPr>
          <w:rFonts w:asciiTheme="minorHAnsi" w:hAnsiTheme="minorHAnsi" w:cstheme="minorHAnsi"/>
          <w:sz w:val="24"/>
          <w:szCs w:val="24"/>
        </w:rPr>
        <w:t>, etc</w:t>
      </w:r>
      <w:r w:rsidR="00BD6C59" w:rsidRPr="006D78EB">
        <w:rPr>
          <w:rFonts w:asciiTheme="minorHAnsi" w:hAnsiTheme="minorHAnsi" w:cstheme="minorHAnsi"/>
          <w:sz w:val="24"/>
          <w:szCs w:val="24"/>
        </w:rPr>
        <w:t xml:space="preserve">) </w:t>
      </w:r>
      <w:r w:rsidR="0030292C" w:rsidRPr="006D78EB">
        <w:rPr>
          <w:rFonts w:asciiTheme="minorHAnsi" w:hAnsiTheme="minorHAnsi" w:cstheme="minorHAnsi"/>
          <w:sz w:val="24"/>
          <w:szCs w:val="24"/>
        </w:rPr>
        <w:t>shall be undertaken during the</w:t>
      </w:r>
      <w:r w:rsidR="00674C44" w:rsidRPr="006D78EB">
        <w:rPr>
          <w:rFonts w:asciiTheme="minorHAnsi" w:hAnsiTheme="minorHAnsi" w:cstheme="minorHAnsi"/>
          <w:sz w:val="24"/>
          <w:szCs w:val="24"/>
        </w:rPr>
        <w:t xml:space="preserve"> due performance of the </w:t>
      </w:r>
      <w:r w:rsidR="0030292C" w:rsidRPr="006D78EB">
        <w:rPr>
          <w:rFonts w:asciiTheme="minorHAnsi" w:hAnsiTheme="minorHAnsi" w:cstheme="minorHAnsi"/>
          <w:sz w:val="24"/>
          <w:szCs w:val="24"/>
        </w:rPr>
        <w:t>contract</w:t>
      </w:r>
      <w:r w:rsidR="00162B69" w:rsidRPr="006D78EB">
        <w:rPr>
          <w:rFonts w:asciiTheme="minorHAnsi" w:hAnsiTheme="minorHAnsi" w:cstheme="minorHAnsi"/>
          <w:sz w:val="24"/>
          <w:szCs w:val="24"/>
        </w:rPr>
        <w:t>. The CARRIER shall take</w:t>
      </w:r>
      <w:r w:rsidR="00AD68EF" w:rsidRPr="006D78EB">
        <w:rPr>
          <w:rFonts w:asciiTheme="minorHAnsi" w:hAnsiTheme="minorHAnsi" w:cstheme="minorHAnsi"/>
          <w:sz w:val="24"/>
          <w:szCs w:val="24"/>
        </w:rPr>
        <w:t xml:space="preserve"> all</w:t>
      </w:r>
      <w:r w:rsidR="00162B69" w:rsidRPr="006D78EB">
        <w:rPr>
          <w:rFonts w:asciiTheme="minorHAnsi" w:hAnsiTheme="minorHAnsi" w:cstheme="minorHAnsi"/>
          <w:sz w:val="24"/>
          <w:szCs w:val="24"/>
        </w:rPr>
        <w:t xml:space="preserve"> liabilit</w:t>
      </w:r>
      <w:r w:rsidR="00AD68EF" w:rsidRPr="006D78EB">
        <w:rPr>
          <w:rFonts w:asciiTheme="minorHAnsi" w:hAnsiTheme="minorHAnsi" w:cstheme="minorHAnsi"/>
          <w:sz w:val="24"/>
          <w:szCs w:val="24"/>
        </w:rPr>
        <w:t>ies</w:t>
      </w:r>
      <w:r w:rsidR="00162B69" w:rsidRPr="006D78EB">
        <w:rPr>
          <w:rFonts w:asciiTheme="minorHAnsi" w:hAnsiTheme="minorHAnsi" w:cstheme="minorHAnsi"/>
          <w:sz w:val="24"/>
          <w:szCs w:val="24"/>
        </w:rPr>
        <w:t xml:space="preserve"> </w:t>
      </w:r>
      <w:r w:rsidR="00A36E68" w:rsidRPr="006D78EB">
        <w:rPr>
          <w:rFonts w:asciiTheme="minorHAnsi" w:hAnsiTheme="minorHAnsi" w:cstheme="minorHAnsi"/>
          <w:sz w:val="24"/>
          <w:szCs w:val="24"/>
        </w:rPr>
        <w:t xml:space="preserve">and indemnify the COMPANY </w:t>
      </w:r>
      <w:r w:rsidR="00162B69" w:rsidRPr="006D78EB">
        <w:rPr>
          <w:rFonts w:asciiTheme="minorHAnsi" w:hAnsiTheme="minorHAnsi" w:cstheme="minorHAnsi"/>
          <w:sz w:val="24"/>
          <w:szCs w:val="24"/>
        </w:rPr>
        <w:t xml:space="preserve">for any </w:t>
      </w:r>
      <w:r w:rsidR="00F66B97" w:rsidRPr="006D78EB">
        <w:rPr>
          <w:rFonts w:asciiTheme="minorHAnsi" w:hAnsiTheme="minorHAnsi" w:cstheme="minorHAnsi"/>
          <w:sz w:val="24"/>
          <w:szCs w:val="24"/>
        </w:rPr>
        <w:t>claim(s)/</w:t>
      </w:r>
      <w:r w:rsidR="00162B69" w:rsidRPr="006D78EB">
        <w:rPr>
          <w:rFonts w:asciiTheme="minorHAnsi" w:hAnsiTheme="minorHAnsi" w:cstheme="minorHAnsi"/>
          <w:sz w:val="24"/>
          <w:szCs w:val="24"/>
        </w:rPr>
        <w:t xml:space="preserve">loss/damages </w:t>
      </w:r>
      <w:proofErr w:type="gramStart"/>
      <w:r w:rsidR="00A36E68" w:rsidRPr="006D78EB">
        <w:rPr>
          <w:rFonts w:asciiTheme="minorHAnsi" w:hAnsiTheme="minorHAnsi" w:cstheme="minorHAnsi"/>
          <w:sz w:val="24"/>
          <w:szCs w:val="24"/>
        </w:rPr>
        <w:t xml:space="preserve">either </w:t>
      </w:r>
      <w:r w:rsidR="00162B69" w:rsidRPr="006D78EB">
        <w:rPr>
          <w:rFonts w:asciiTheme="minorHAnsi" w:hAnsiTheme="minorHAnsi" w:cstheme="minorHAnsi"/>
          <w:sz w:val="24"/>
          <w:szCs w:val="24"/>
        </w:rPr>
        <w:t>direct</w:t>
      </w:r>
      <w:proofErr w:type="gramEnd"/>
      <w:r w:rsidR="00162B69" w:rsidRPr="006D78EB">
        <w:rPr>
          <w:rFonts w:asciiTheme="minorHAnsi" w:hAnsiTheme="minorHAnsi" w:cstheme="minorHAnsi"/>
          <w:sz w:val="24"/>
          <w:szCs w:val="24"/>
        </w:rPr>
        <w:t>/indirect</w:t>
      </w:r>
      <w:r w:rsidR="00A3405B" w:rsidRPr="006D78EB">
        <w:rPr>
          <w:rFonts w:asciiTheme="minorHAnsi" w:hAnsiTheme="minorHAnsi" w:cstheme="minorHAnsi"/>
          <w:sz w:val="24"/>
          <w:szCs w:val="24"/>
        </w:rPr>
        <w:t xml:space="preserve"> caused to the COMPANY on account of such aforesaid act</w:t>
      </w:r>
      <w:r w:rsidR="00C8264A" w:rsidRPr="006D78EB">
        <w:rPr>
          <w:rFonts w:asciiTheme="minorHAnsi" w:hAnsiTheme="minorHAnsi" w:cstheme="minorHAnsi"/>
          <w:sz w:val="24"/>
          <w:szCs w:val="24"/>
        </w:rPr>
        <w:t>(s)</w:t>
      </w:r>
      <w:r w:rsidR="00A3405B" w:rsidRPr="006D78EB">
        <w:rPr>
          <w:rFonts w:asciiTheme="minorHAnsi" w:hAnsiTheme="minorHAnsi" w:cstheme="minorHAnsi"/>
          <w:sz w:val="24"/>
          <w:szCs w:val="24"/>
        </w:rPr>
        <w:t xml:space="preserve">. </w:t>
      </w:r>
    </w:p>
    <w:p w14:paraId="64AB1C82" w14:textId="77777777" w:rsidR="00A56559" w:rsidRPr="006D78EB" w:rsidRDefault="00A56559" w:rsidP="006853BC">
      <w:pPr>
        <w:jc w:val="both"/>
        <w:rPr>
          <w:rFonts w:asciiTheme="minorHAnsi" w:hAnsiTheme="minorHAnsi" w:cstheme="minorHAnsi"/>
          <w:sz w:val="24"/>
          <w:szCs w:val="24"/>
        </w:rPr>
      </w:pPr>
    </w:p>
    <w:p w14:paraId="345056B2" w14:textId="77777777" w:rsidR="00530482" w:rsidRPr="006D78EB" w:rsidRDefault="00530482" w:rsidP="006853BC">
      <w:pPr>
        <w:jc w:val="both"/>
        <w:rPr>
          <w:rFonts w:asciiTheme="minorHAnsi" w:hAnsiTheme="minorHAnsi" w:cstheme="minorHAnsi"/>
          <w:bCs/>
          <w:strike/>
          <w:sz w:val="24"/>
          <w:szCs w:val="24"/>
        </w:rPr>
      </w:pPr>
    </w:p>
    <w:p w14:paraId="71A22DCF" w14:textId="332C59FA" w:rsidR="00B34AF3" w:rsidRPr="006D78EB" w:rsidRDefault="00530482" w:rsidP="00B34AF3">
      <w:pPr>
        <w:jc w:val="both"/>
        <w:rPr>
          <w:rFonts w:asciiTheme="minorHAnsi" w:hAnsiTheme="minorHAnsi" w:cstheme="minorHAnsi"/>
          <w:bCs/>
          <w:szCs w:val="24"/>
        </w:rPr>
      </w:pPr>
      <w:r w:rsidRPr="006D78EB">
        <w:rPr>
          <w:rFonts w:asciiTheme="minorHAnsi" w:hAnsiTheme="minorHAnsi" w:cstheme="minorHAnsi"/>
          <w:bCs/>
          <w:sz w:val="24"/>
          <w:szCs w:val="24"/>
        </w:rPr>
        <w:t>(vii</w:t>
      </w:r>
      <w:r w:rsidR="00410FDF" w:rsidRPr="006D78EB">
        <w:rPr>
          <w:rFonts w:asciiTheme="minorHAnsi" w:hAnsiTheme="minorHAnsi" w:cstheme="minorHAnsi"/>
          <w:bCs/>
          <w:sz w:val="24"/>
          <w:szCs w:val="24"/>
        </w:rPr>
        <w:t>i</w:t>
      </w:r>
      <w:r w:rsidRPr="006D78EB">
        <w:rPr>
          <w:rFonts w:asciiTheme="minorHAnsi" w:hAnsiTheme="minorHAnsi" w:cstheme="minorHAnsi"/>
          <w:bCs/>
          <w:sz w:val="24"/>
          <w:szCs w:val="24"/>
        </w:rPr>
        <w:t xml:space="preserve">)  </w:t>
      </w:r>
      <w:bookmarkStart w:id="15" w:name="_Hlk207897297"/>
      <w:r w:rsidR="00B34AF3" w:rsidRPr="006D78EB">
        <w:rPr>
          <w:rFonts w:asciiTheme="minorHAnsi" w:hAnsiTheme="minorHAnsi" w:cstheme="minorHAnsi"/>
          <w:bCs/>
          <w:sz w:val="24"/>
          <w:szCs w:val="24"/>
        </w:rPr>
        <w:t>A valid GST registration of the Carrier is mandatory for submission and processing of freight bills in compliance with applicable GST laws. The Carrier shall raise freight bills strictly by way of a GST Invoice. Any freight bill raised without a valid GST registration shall be deemed invalid and shall not be processed or entertained by HPL.</w:t>
      </w:r>
    </w:p>
    <w:p w14:paraId="75C441ED" w14:textId="77777777" w:rsidR="00B34AF3" w:rsidRPr="006D78EB" w:rsidRDefault="00B34AF3" w:rsidP="00B34AF3">
      <w:pPr>
        <w:ind w:firstLine="390"/>
        <w:jc w:val="both"/>
        <w:rPr>
          <w:rFonts w:asciiTheme="minorHAnsi" w:hAnsiTheme="minorHAnsi" w:cstheme="minorHAnsi"/>
          <w:bCs/>
          <w:sz w:val="24"/>
          <w:szCs w:val="24"/>
        </w:rPr>
      </w:pPr>
      <w:r w:rsidRPr="006D78EB">
        <w:rPr>
          <w:rFonts w:asciiTheme="minorHAnsi" w:hAnsiTheme="minorHAnsi" w:cstheme="minorHAnsi"/>
          <w:bCs/>
          <w:sz w:val="24"/>
          <w:szCs w:val="24"/>
        </w:rPr>
        <w:t xml:space="preserve">The Carrier shall be solely and </w:t>
      </w:r>
      <w:proofErr w:type="gramStart"/>
      <w:r w:rsidRPr="006D78EB">
        <w:rPr>
          <w:rFonts w:asciiTheme="minorHAnsi" w:hAnsiTheme="minorHAnsi" w:cstheme="minorHAnsi"/>
          <w:bCs/>
          <w:sz w:val="24"/>
          <w:szCs w:val="24"/>
        </w:rPr>
        <w:t>absolutely responsible</w:t>
      </w:r>
      <w:proofErr w:type="gramEnd"/>
      <w:r w:rsidRPr="006D78EB">
        <w:rPr>
          <w:rFonts w:asciiTheme="minorHAnsi" w:hAnsiTheme="minorHAnsi" w:cstheme="minorHAnsi"/>
          <w:bCs/>
          <w:sz w:val="24"/>
          <w:szCs w:val="24"/>
        </w:rPr>
        <w:t xml:space="preserve"> for any penalties, interest, claims, or statutory dues arising from non-compliance with GST laws, and HPL shall bear no liability whatsoever in this regard. The Carrier shall further ensure that its GST registration remains valid, active, and fully compliant </w:t>
      </w:r>
      <w:proofErr w:type="gramStart"/>
      <w:r w:rsidRPr="006D78EB">
        <w:rPr>
          <w:rFonts w:asciiTheme="minorHAnsi" w:hAnsiTheme="minorHAnsi" w:cstheme="minorHAnsi"/>
          <w:bCs/>
          <w:sz w:val="24"/>
          <w:szCs w:val="24"/>
        </w:rPr>
        <w:t>at all times</w:t>
      </w:r>
      <w:proofErr w:type="gramEnd"/>
      <w:r w:rsidRPr="006D78EB">
        <w:rPr>
          <w:rFonts w:asciiTheme="minorHAnsi" w:hAnsiTheme="minorHAnsi" w:cstheme="minorHAnsi"/>
          <w:bCs/>
          <w:sz w:val="24"/>
          <w:szCs w:val="24"/>
        </w:rPr>
        <w:t xml:space="preserve"> during the term of this Agreement. HPL reserves the right to withhold, reject, or recover any payments due to the Carrier in the event of non-compliance with GST requirements until such compliance is duly rectified to the satisfaction of HPL</w:t>
      </w:r>
      <w:bookmarkEnd w:id="15"/>
      <w:r w:rsidRPr="006D78EB">
        <w:rPr>
          <w:rFonts w:asciiTheme="minorHAnsi" w:hAnsiTheme="minorHAnsi" w:cstheme="minorHAnsi"/>
          <w:bCs/>
          <w:sz w:val="24"/>
          <w:szCs w:val="24"/>
        </w:rPr>
        <w:t>.</w:t>
      </w:r>
    </w:p>
    <w:p w14:paraId="1469732F" w14:textId="77777777" w:rsidR="00296C69" w:rsidRPr="006D78EB" w:rsidRDefault="00296C69" w:rsidP="00B34AF3">
      <w:pPr>
        <w:ind w:firstLine="390"/>
        <w:jc w:val="both"/>
        <w:rPr>
          <w:rFonts w:asciiTheme="minorHAnsi" w:hAnsiTheme="minorHAnsi" w:cstheme="minorHAnsi"/>
          <w:b/>
          <w:sz w:val="24"/>
          <w:szCs w:val="24"/>
        </w:rPr>
      </w:pPr>
    </w:p>
    <w:p w14:paraId="0BD3A705" w14:textId="77777777" w:rsidR="006744D3" w:rsidRPr="006D78EB" w:rsidRDefault="006744D3" w:rsidP="006853BC">
      <w:pPr>
        <w:jc w:val="both"/>
        <w:rPr>
          <w:rFonts w:asciiTheme="minorHAnsi" w:hAnsiTheme="minorHAnsi" w:cstheme="minorHAnsi"/>
          <w:b/>
          <w:sz w:val="24"/>
          <w:szCs w:val="24"/>
        </w:rPr>
      </w:pPr>
    </w:p>
    <w:p w14:paraId="1C157724" w14:textId="754C3759" w:rsidR="00A05AB6" w:rsidRPr="006D78EB" w:rsidRDefault="00A05AB6" w:rsidP="007A427E">
      <w:pPr>
        <w:pStyle w:val="Heading2"/>
        <w:numPr>
          <w:ilvl w:val="0"/>
          <w:numId w:val="47"/>
        </w:numPr>
        <w:jc w:val="both"/>
        <w:rPr>
          <w:rFonts w:asciiTheme="minorHAnsi" w:hAnsiTheme="minorHAnsi" w:cstheme="minorHAnsi"/>
          <w:color w:val="auto"/>
        </w:rPr>
      </w:pPr>
      <w:r w:rsidRPr="006D78EB">
        <w:rPr>
          <w:rFonts w:asciiTheme="minorHAnsi" w:hAnsiTheme="minorHAnsi" w:cstheme="minorHAnsi"/>
          <w:color w:val="auto"/>
        </w:rPr>
        <w:t xml:space="preserve">COMPLIANCE WITH LABOUR / INDUSTRIAL </w:t>
      </w:r>
      <w:r w:rsidR="00AF27E3" w:rsidRPr="006D78EB">
        <w:rPr>
          <w:rFonts w:asciiTheme="minorHAnsi" w:hAnsiTheme="minorHAnsi" w:cstheme="minorHAnsi"/>
          <w:color w:val="auto"/>
        </w:rPr>
        <w:t>LAWS:</w:t>
      </w:r>
    </w:p>
    <w:p w14:paraId="134F2BDE" w14:textId="77777777" w:rsidR="006744D3" w:rsidRPr="006D78EB" w:rsidRDefault="006744D3" w:rsidP="006744D3">
      <w:pPr>
        <w:pStyle w:val="ListParagraph"/>
        <w:ind w:left="390"/>
        <w:rPr>
          <w:rFonts w:asciiTheme="minorHAnsi" w:hAnsiTheme="minorHAnsi" w:cstheme="minorHAnsi"/>
        </w:rPr>
      </w:pPr>
    </w:p>
    <w:p w14:paraId="7E885EDD" w14:textId="32DDDC2D" w:rsidR="00A05AB6"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5.1</w:t>
      </w:r>
      <w:r w:rsidR="00A05AB6"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A05AB6" w:rsidRPr="006D78EB">
        <w:rPr>
          <w:rFonts w:asciiTheme="minorHAnsi" w:hAnsiTheme="minorHAnsi" w:cstheme="minorHAnsi"/>
          <w:sz w:val="24"/>
          <w:szCs w:val="24"/>
        </w:rPr>
        <w:t xml:space="preserve"> shall at his expense, ensure due compliance with all applicable and governing Industrial and Labour Laws, Rules &amp; Regulations &amp; </w:t>
      </w:r>
      <w:proofErr w:type="gramStart"/>
      <w:r w:rsidR="00A05AB6" w:rsidRPr="006D78EB">
        <w:rPr>
          <w:rFonts w:asciiTheme="minorHAnsi" w:hAnsiTheme="minorHAnsi" w:cstheme="minorHAnsi"/>
          <w:sz w:val="24"/>
          <w:szCs w:val="24"/>
        </w:rPr>
        <w:t>bye-Laws</w:t>
      </w:r>
      <w:proofErr w:type="gramEnd"/>
      <w:r w:rsidR="00A05AB6" w:rsidRPr="006D78EB">
        <w:rPr>
          <w:rFonts w:asciiTheme="minorHAnsi" w:hAnsiTheme="minorHAnsi" w:cstheme="minorHAnsi"/>
          <w:sz w:val="24"/>
          <w:szCs w:val="24"/>
        </w:rPr>
        <w:t xml:space="preserve"> </w:t>
      </w:r>
      <w:proofErr w:type="gramStart"/>
      <w:r w:rsidR="00A05AB6" w:rsidRPr="006D78EB">
        <w:rPr>
          <w:rFonts w:asciiTheme="minorHAnsi" w:hAnsiTheme="minorHAnsi" w:cstheme="minorHAnsi"/>
          <w:sz w:val="24"/>
          <w:szCs w:val="24"/>
        </w:rPr>
        <w:t>both of the Central &amp; State</w:t>
      </w:r>
      <w:proofErr w:type="gramEnd"/>
      <w:r w:rsidR="00A05AB6" w:rsidRPr="006D78EB">
        <w:rPr>
          <w:rFonts w:asciiTheme="minorHAnsi" w:hAnsiTheme="minorHAnsi" w:cstheme="minorHAnsi"/>
          <w:sz w:val="24"/>
          <w:szCs w:val="24"/>
        </w:rPr>
        <w:t xml:space="preserve"> </w:t>
      </w:r>
      <w:r w:rsidR="00A05AB6" w:rsidRPr="006D78EB">
        <w:rPr>
          <w:rFonts w:asciiTheme="minorHAnsi" w:hAnsiTheme="minorHAnsi" w:cstheme="minorHAnsi"/>
          <w:sz w:val="24"/>
          <w:szCs w:val="24"/>
        </w:rPr>
        <w:lastRenderedPageBreak/>
        <w:t xml:space="preserve">Government and all other local authorities and shall keep the </w:t>
      </w:r>
      <w:r w:rsidR="0046713F" w:rsidRPr="006D78EB">
        <w:rPr>
          <w:rFonts w:asciiTheme="minorHAnsi" w:hAnsiTheme="minorHAnsi" w:cstheme="minorHAnsi"/>
          <w:sz w:val="24"/>
          <w:szCs w:val="24"/>
        </w:rPr>
        <w:t>COMPANY</w:t>
      </w:r>
      <w:r w:rsidR="00A05AB6" w:rsidRPr="006D78EB">
        <w:rPr>
          <w:rFonts w:asciiTheme="minorHAnsi" w:hAnsiTheme="minorHAnsi" w:cstheme="minorHAnsi"/>
          <w:sz w:val="24"/>
          <w:szCs w:val="24"/>
        </w:rPr>
        <w:t>‟S harmless and indemnified in respect thereof.</w:t>
      </w:r>
    </w:p>
    <w:p w14:paraId="50AC4CBB" w14:textId="77777777" w:rsidR="00A05AB6" w:rsidRPr="006D78EB" w:rsidRDefault="00A05AB6" w:rsidP="006853BC">
      <w:pPr>
        <w:jc w:val="both"/>
        <w:rPr>
          <w:rFonts w:asciiTheme="minorHAnsi" w:hAnsiTheme="minorHAnsi" w:cstheme="minorHAnsi"/>
          <w:sz w:val="24"/>
          <w:szCs w:val="24"/>
        </w:rPr>
      </w:pPr>
    </w:p>
    <w:p w14:paraId="7D0872ED" w14:textId="35BCA103" w:rsidR="00A05AB6"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5.2 </w:t>
      </w:r>
      <w:r w:rsidR="00A05AB6"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A05AB6" w:rsidRPr="006D78EB">
        <w:rPr>
          <w:rFonts w:asciiTheme="minorHAnsi" w:hAnsiTheme="minorHAnsi" w:cstheme="minorHAnsi"/>
          <w:sz w:val="24"/>
          <w:szCs w:val="24"/>
        </w:rPr>
        <w:t xml:space="preserve"> shall pay fair wages to all persons employed by him and will not indulge in any unfair labour practice.</w:t>
      </w:r>
    </w:p>
    <w:p w14:paraId="482DFBDD" w14:textId="77777777" w:rsidR="00AF27E3" w:rsidRPr="006D78EB" w:rsidRDefault="00AF27E3" w:rsidP="006853BC">
      <w:pPr>
        <w:jc w:val="both"/>
        <w:rPr>
          <w:rFonts w:asciiTheme="minorHAnsi" w:hAnsiTheme="minorHAnsi" w:cstheme="minorHAnsi"/>
          <w:sz w:val="24"/>
          <w:szCs w:val="24"/>
        </w:rPr>
      </w:pPr>
    </w:p>
    <w:p w14:paraId="27241A3D"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6.0 ARBITRATION:</w:t>
      </w:r>
    </w:p>
    <w:p w14:paraId="4A44D6DC" w14:textId="77777777" w:rsidR="00160F71" w:rsidRPr="006D78EB" w:rsidRDefault="00160F71" w:rsidP="00160F71">
      <w:pPr>
        <w:jc w:val="both"/>
        <w:rPr>
          <w:rFonts w:asciiTheme="minorHAnsi" w:hAnsiTheme="minorHAnsi" w:cstheme="minorHAnsi"/>
          <w:sz w:val="24"/>
          <w:szCs w:val="24"/>
        </w:rPr>
      </w:pPr>
    </w:p>
    <w:p w14:paraId="4DF37F80" w14:textId="77777777" w:rsidR="00160F71" w:rsidRPr="006D78EB" w:rsidRDefault="00160F71" w:rsidP="00160F71"/>
    <w:p w14:paraId="116F3994" w14:textId="4968F094" w:rsidR="00160F71" w:rsidRPr="006D78EB" w:rsidRDefault="00160F71" w:rsidP="00160F71">
      <w:pPr>
        <w:jc w:val="both"/>
        <w:rPr>
          <w:rFonts w:asciiTheme="minorHAnsi" w:hAnsiTheme="minorHAnsi" w:cstheme="minorHAnsi"/>
          <w:sz w:val="24"/>
          <w:szCs w:val="24"/>
        </w:rPr>
      </w:pPr>
      <w:r w:rsidRPr="006D78EB">
        <w:rPr>
          <w:rFonts w:asciiTheme="minorHAnsi" w:hAnsiTheme="minorHAnsi" w:cstheme="minorHAnsi"/>
          <w:sz w:val="24"/>
          <w:szCs w:val="24"/>
        </w:rPr>
        <w:t xml:space="preserve">Any dispute or difference of any nature whatsoever, any claim, cross claim, counter claim, rights, liabilities, performance and set off between </w:t>
      </w:r>
      <w:proofErr w:type="gramStart"/>
      <w:r w:rsidRPr="006D78EB">
        <w:rPr>
          <w:rFonts w:asciiTheme="minorHAnsi" w:hAnsiTheme="minorHAnsi" w:cstheme="minorHAnsi"/>
          <w:sz w:val="24"/>
          <w:szCs w:val="24"/>
        </w:rPr>
        <w:t>the  COMPANY</w:t>
      </w:r>
      <w:proofErr w:type="gramEnd"/>
      <w:r w:rsidRPr="006D78EB">
        <w:rPr>
          <w:rFonts w:asciiTheme="minorHAnsi" w:hAnsiTheme="minorHAnsi" w:cstheme="minorHAnsi"/>
          <w:sz w:val="24"/>
          <w:szCs w:val="24"/>
        </w:rPr>
        <w:t xml:space="preserve"> and </w:t>
      </w:r>
      <w:proofErr w:type="gramStart"/>
      <w:r w:rsidRPr="006D78EB">
        <w:rPr>
          <w:rFonts w:asciiTheme="minorHAnsi" w:hAnsiTheme="minorHAnsi" w:cstheme="minorHAnsi"/>
          <w:sz w:val="24"/>
          <w:szCs w:val="24"/>
        </w:rPr>
        <w:t>the  CARRIER</w:t>
      </w:r>
      <w:proofErr w:type="gramEnd"/>
      <w:r w:rsidRPr="006D78EB">
        <w:rPr>
          <w:rFonts w:asciiTheme="minorHAnsi" w:hAnsiTheme="minorHAnsi" w:cstheme="minorHAnsi"/>
          <w:sz w:val="24"/>
          <w:szCs w:val="24"/>
        </w:rPr>
        <w:t xml:space="preserve"> arising out of or in relation to the Contract shall be first referred to the Authorized Signatories of the COMPANY and the CARRIER for settlement through mutual discussions and negotiations. If no settlement can be reached through mutual discussions and negotiations within 30 days of one Party delivering a notice of the dispute to the other Party, then such matter shall be settled by arbitration in accordance with the provisions of the Indian Arbitration and Conciliation Act, 1996 including any amendments thereto.  There shall be </w:t>
      </w:r>
      <w:r w:rsidR="006E3C19">
        <w:rPr>
          <w:rFonts w:asciiTheme="minorHAnsi" w:hAnsiTheme="minorHAnsi" w:cstheme="minorHAnsi"/>
          <w:sz w:val="24"/>
          <w:szCs w:val="24"/>
        </w:rPr>
        <w:t xml:space="preserve">a </w:t>
      </w:r>
      <w:r w:rsidRPr="006D78EB">
        <w:rPr>
          <w:rFonts w:asciiTheme="minorHAnsi" w:hAnsiTheme="minorHAnsi" w:cstheme="minorHAnsi"/>
          <w:sz w:val="24"/>
          <w:szCs w:val="24"/>
        </w:rPr>
        <w:t xml:space="preserve">sole arbitrator to be appointed mutually by THE COMPANY and CARRIER. The award rendered by the arbitrator so appointed shall be final, conclusive and binding on </w:t>
      </w:r>
      <w:proofErr w:type="gramStart"/>
      <w:r w:rsidRPr="006D78EB">
        <w:rPr>
          <w:rFonts w:asciiTheme="minorHAnsi" w:hAnsiTheme="minorHAnsi" w:cstheme="minorHAnsi"/>
          <w:sz w:val="24"/>
          <w:szCs w:val="24"/>
        </w:rPr>
        <w:t>the  parties</w:t>
      </w:r>
      <w:proofErr w:type="gramEnd"/>
      <w:r w:rsidRPr="006D78EB">
        <w:rPr>
          <w:rFonts w:asciiTheme="minorHAnsi" w:hAnsiTheme="minorHAnsi" w:cstheme="minorHAnsi"/>
          <w:sz w:val="24"/>
          <w:szCs w:val="24"/>
        </w:rPr>
        <w:t xml:space="preserve"> to the Contract</w:t>
      </w:r>
      <w:r w:rsidR="00292F72">
        <w:rPr>
          <w:rFonts w:asciiTheme="minorHAnsi" w:hAnsiTheme="minorHAnsi" w:cstheme="minorHAnsi"/>
          <w:sz w:val="24"/>
          <w:szCs w:val="24"/>
        </w:rPr>
        <w:t>.</w:t>
      </w:r>
      <w:r w:rsidRPr="006D78EB">
        <w:rPr>
          <w:rFonts w:asciiTheme="minorHAnsi" w:hAnsiTheme="minorHAnsi" w:cstheme="minorHAnsi"/>
          <w:sz w:val="24"/>
          <w:szCs w:val="24"/>
        </w:rPr>
        <w:t xml:space="preserve"> The place and seat of the arbitration shall be at Kolkata, West Bengal only and the arbitration proceedings shall be conducted in English Language.</w:t>
      </w:r>
    </w:p>
    <w:p w14:paraId="7FD3BFCD" w14:textId="77777777" w:rsidR="00627E6E" w:rsidRPr="006D78EB" w:rsidRDefault="00627E6E" w:rsidP="006853BC">
      <w:pPr>
        <w:jc w:val="both"/>
        <w:rPr>
          <w:rFonts w:asciiTheme="minorHAnsi" w:hAnsiTheme="minorHAnsi" w:cstheme="minorHAnsi"/>
          <w:sz w:val="24"/>
          <w:szCs w:val="24"/>
        </w:rPr>
      </w:pPr>
    </w:p>
    <w:p w14:paraId="79721441"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7.0 JURISDICTION:</w:t>
      </w:r>
    </w:p>
    <w:p w14:paraId="7ECCA640" w14:textId="77777777" w:rsidR="005A4D84" w:rsidRPr="006D78EB" w:rsidRDefault="005A4D84" w:rsidP="005A4D84">
      <w:pPr>
        <w:jc w:val="both"/>
        <w:rPr>
          <w:rFonts w:asciiTheme="minorHAnsi" w:hAnsiTheme="minorHAnsi" w:cstheme="minorHAnsi"/>
          <w:sz w:val="24"/>
          <w:szCs w:val="24"/>
        </w:rPr>
      </w:pPr>
      <w:r w:rsidRPr="006D78EB">
        <w:rPr>
          <w:rFonts w:asciiTheme="minorHAnsi" w:hAnsiTheme="minorHAnsi" w:cstheme="minorHAnsi"/>
          <w:sz w:val="24"/>
          <w:szCs w:val="24"/>
        </w:rPr>
        <w:t>The validity, performance, interpretation and enforcement of the Contract shall be governed by the laws of India including notifications issued by regulatory bodies and the COMPANY and the CARRIER shall submit to the exclusive jurisdiction of the courts at Kolkata, West Bengal (India) only.</w:t>
      </w:r>
    </w:p>
    <w:p w14:paraId="50B30D9B" w14:textId="77777777" w:rsidR="00627E6E" w:rsidRPr="006D78EB" w:rsidRDefault="00627E6E" w:rsidP="006853BC">
      <w:pPr>
        <w:jc w:val="both"/>
        <w:rPr>
          <w:rFonts w:asciiTheme="minorHAnsi" w:hAnsiTheme="minorHAnsi" w:cstheme="minorHAnsi"/>
          <w:sz w:val="24"/>
          <w:szCs w:val="24"/>
        </w:rPr>
      </w:pPr>
    </w:p>
    <w:p w14:paraId="1AFE27FD" w14:textId="77777777" w:rsidR="005A4D84" w:rsidRPr="006D78EB" w:rsidRDefault="005A4D84" w:rsidP="006853BC">
      <w:pPr>
        <w:jc w:val="both"/>
        <w:rPr>
          <w:rFonts w:asciiTheme="minorHAnsi" w:hAnsiTheme="minorHAnsi" w:cstheme="minorHAnsi"/>
          <w:sz w:val="24"/>
          <w:szCs w:val="24"/>
        </w:rPr>
      </w:pPr>
    </w:p>
    <w:p w14:paraId="71741DF9" w14:textId="77777777" w:rsidR="005A4D84" w:rsidRPr="006D78EB" w:rsidRDefault="005A4D84" w:rsidP="006853BC">
      <w:pPr>
        <w:jc w:val="both"/>
        <w:rPr>
          <w:rFonts w:asciiTheme="minorHAnsi" w:hAnsiTheme="minorHAnsi" w:cstheme="minorHAnsi"/>
          <w:sz w:val="24"/>
          <w:szCs w:val="24"/>
        </w:rPr>
      </w:pPr>
    </w:p>
    <w:p w14:paraId="635FCB78" w14:textId="77777777" w:rsidR="005A4D84" w:rsidRPr="006D78EB" w:rsidRDefault="005A4D84" w:rsidP="006853BC">
      <w:pPr>
        <w:jc w:val="both"/>
        <w:rPr>
          <w:rFonts w:asciiTheme="minorHAnsi" w:hAnsiTheme="minorHAnsi" w:cstheme="minorHAnsi"/>
          <w:sz w:val="24"/>
          <w:szCs w:val="24"/>
        </w:rPr>
      </w:pPr>
    </w:p>
    <w:p w14:paraId="4042F29F" w14:textId="77777777" w:rsidR="005A4D84" w:rsidRPr="006D78EB" w:rsidRDefault="005A4D84" w:rsidP="006853BC">
      <w:pPr>
        <w:jc w:val="both"/>
        <w:rPr>
          <w:rFonts w:asciiTheme="minorHAnsi" w:hAnsiTheme="minorHAnsi" w:cstheme="minorHAnsi"/>
          <w:sz w:val="24"/>
          <w:szCs w:val="24"/>
        </w:rPr>
      </w:pPr>
    </w:p>
    <w:p w14:paraId="580E443D" w14:textId="77777777" w:rsidR="005A4D84" w:rsidRPr="006D78EB" w:rsidRDefault="005A4D84" w:rsidP="006853BC">
      <w:pPr>
        <w:jc w:val="both"/>
        <w:rPr>
          <w:rFonts w:asciiTheme="minorHAnsi" w:hAnsiTheme="minorHAnsi" w:cstheme="minorHAnsi"/>
          <w:sz w:val="24"/>
          <w:szCs w:val="24"/>
        </w:rPr>
      </w:pPr>
    </w:p>
    <w:p w14:paraId="1D1FBBEF" w14:textId="77777777" w:rsidR="005A4D84" w:rsidRPr="006D78EB" w:rsidRDefault="005A4D84" w:rsidP="006853BC">
      <w:pPr>
        <w:jc w:val="both"/>
        <w:rPr>
          <w:rFonts w:asciiTheme="minorHAnsi" w:hAnsiTheme="minorHAnsi" w:cstheme="minorHAnsi"/>
          <w:sz w:val="24"/>
          <w:szCs w:val="24"/>
        </w:rPr>
      </w:pPr>
    </w:p>
    <w:p w14:paraId="00741533" w14:textId="77777777" w:rsidR="005A4D84" w:rsidRDefault="005A4D84" w:rsidP="006853BC">
      <w:pPr>
        <w:jc w:val="both"/>
        <w:rPr>
          <w:rFonts w:asciiTheme="minorHAnsi" w:hAnsiTheme="minorHAnsi" w:cstheme="minorHAnsi"/>
          <w:sz w:val="24"/>
          <w:szCs w:val="24"/>
        </w:rPr>
      </w:pPr>
    </w:p>
    <w:p w14:paraId="273CFC1E" w14:textId="77777777" w:rsidR="00C25C7C" w:rsidRDefault="00C25C7C" w:rsidP="006853BC">
      <w:pPr>
        <w:jc w:val="both"/>
        <w:rPr>
          <w:rFonts w:asciiTheme="minorHAnsi" w:hAnsiTheme="minorHAnsi" w:cstheme="minorHAnsi"/>
          <w:sz w:val="24"/>
          <w:szCs w:val="24"/>
        </w:rPr>
      </w:pPr>
    </w:p>
    <w:p w14:paraId="59045FE8" w14:textId="77777777" w:rsidR="00C25C7C" w:rsidRDefault="00C25C7C" w:rsidP="006853BC">
      <w:pPr>
        <w:jc w:val="both"/>
        <w:rPr>
          <w:rFonts w:asciiTheme="minorHAnsi" w:hAnsiTheme="minorHAnsi" w:cstheme="minorHAnsi"/>
          <w:sz w:val="24"/>
          <w:szCs w:val="24"/>
        </w:rPr>
      </w:pPr>
    </w:p>
    <w:p w14:paraId="0B947D40" w14:textId="77777777" w:rsidR="00C25C7C" w:rsidRDefault="00C25C7C" w:rsidP="006853BC">
      <w:pPr>
        <w:jc w:val="both"/>
        <w:rPr>
          <w:rFonts w:asciiTheme="minorHAnsi" w:hAnsiTheme="minorHAnsi" w:cstheme="minorHAnsi"/>
          <w:sz w:val="24"/>
          <w:szCs w:val="24"/>
        </w:rPr>
      </w:pPr>
    </w:p>
    <w:p w14:paraId="3A848A9B" w14:textId="77777777" w:rsidR="00C25C7C" w:rsidRDefault="00C25C7C" w:rsidP="006853BC">
      <w:pPr>
        <w:jc w:val="both"/>
        <w:rPr>
          <w:rFonts w:asciiTheme="minorHAnsi" w:hAnsiTheme="minorHAnsi" w:cstheme="minorHAnsi"/>
          <w:sz w:val="24"/>
          <w:szCs w:val="24"/>
        </w:rPr>
      </w:pPr>
    </w:p>
    <w:p w14:paraId="157C9171" w14:textId="77777777" w:rsidR="00C25C7C" w:rsidRDefault="00C25C7C" w:rsidP="006853BC">
      <w:pPr>
        <w:jc w:val="both"/>
        <w:rPr>
          <w:rFonts w:asciiTheme="minorHAnsi" w:hAnsiTheme="minorHAnsi" w:cstheme="minorHAnsi"/>
          <w:sz w:val="24"/>
          <w:szCs w:val="24"/>
        </w:rPr>
      </w:pPr>
    </w:p>
    <w:p w14:paraId="63A2D37C" w14:textId="77777777" w:rsidR="00C25C7C" w:rsidRPr="006D78EB" w:rsidRDefault="00C25C7C" w:rsidP="006853BC">
      <w:pPr>
        <w:jc w:val="both"/>
        <w:rPr>
          <w:rFonts w:asciiTheme="minorHAnsi" w:hAnsiTheme="minorHAnsi" w:cstheme="minorHAnsi"/>
          <w:sz w:val="24"/>
          <w:szCs w:val="24"/>
        </w:rPr>
      </w:pPr>
    </w:p>
    <w:p w14:paraId="2F183932" w14:textId="77777777" w:rsidR="005A4D84" w:rsidRPr="006D78EB" w:rsidRDefault="005A4D84" w:rsidP="006853BC">
      <w:pPr>
        <w:jc w:val="both"/>
        <w:rPr>
          <w:rFonts w:asciiTheme="minorHAnsi" w:hAnsiTheme="minorHAnsi" w:cstheme="minorHAnsi"/>
          <w:sz w:val="24"/>
          <w:szCs w:val="24"/>
        </w:rPr>
      </w:pPr>
    </w:p>
    <w:p w14:paraId="56129597" w14:textId="77777777" w:rsidR="005A4D84" w:rsidRPr="006D78EB" w:rsidRDefault="005A4D84" w:rsidP="006853BC">
      <w:pPr>
        <w:jc w:val="both"/>
        <w:rPr>
          <w:rFonts w:asciiTheme="minorHAnsi" w:hAnsiTheme="minorHAnsi" w:cstheme="minorHAnsi"/>
          <w:sz w:val="24"/>
          <w:szCs w:val="24"/>
        </w:rPr>
      </w:pPr>
    </w:p>
    <w:p w14:paraId="32C1AD35" w14:textId="77777777" w:rsidR="005A4D84" w:rsidRPr="006D78EB" w:rsidRDefault="005A4D84" w:rsidP="006853BC">
      <w:pPr>
        <w:jc w:val="both"/>
        <w:rPr>
          <w:rFonts w:asciiTheme="minorHAnsi" w:hAnsiTheme="minorHAnsi" w:cstheme="minorHAnsi"/>
          <w:sz w:val="24"/>
          <w:szCs w:val="24"/>
        </w:rPr>
      </w:pPr>
    </w:p>
    <w:p w14:paraId="70DAA647" w14:textId="77777777" w:rsidR="005A4D84" w:rsidRPr="006D78EB" w:rsidRDefault="005A4D84" w:rsidP="006853BC">
      <w:pPr>
        <w:jc w:val="both"/>
        <w:rPr>
          <w:rFonts w:asciiTheme="minorHAnsi" w:hAnsiTheme="minorHAnsi" w:cstheme="minorHAnsi"/>
          <w:sz w:val="24"/>
          <w:szCs w:val="24"/>
        </w:rPr>
      </w:pPr>
    </w:p>
    <w:p w14:paraId="001DC9C8" w14:textId="77777777" w:rsidR="00AF27E3" w:rsidRPr="006D78EB" w:rsidRDefault="00AF27E3" w:rsidP="006853BC">
      <w:pPr>
        <w:pStyle w:val="Heading1"/>
        <w:jc w:val="both"/>
        <w:rPr>
          <w:rFonts w:asciiTheme="minorHAnsi" w:hAnsiTheme="minorHAnsi" w:cstheme="minorHAnsi"/>
          <w:color w:val="auto"/>
        </w:rPr>
      </w:pPr>
      <w:r w:rsidRPr="006D78EB">
        <w:rPr>
          <w:rFonts w:asciiTheme="minorHAnsi" w:hAnsiTheme="minorHAnsi" w:cstheme="minorHAnsi"/>
          <w:color w:val="auto"/>
        </w:rPr>
        <w:lastRenderedPageBreak/>
        <w:t>SECTION 5: CERTIFICATES</w:t>
      </w:r>
      <w:r w:rsidR="00610DB1" w:rsidRPr="006D78EB">
        <w:rPr>
          <w:rFonts w:asciiTheme="minorHAnsi" w:hAnsiTheme="minorHAnsi" w:cstheme="minorHAnsi"/>
          <w:color w:val="auto"/>
        </w:rPr>
        <w:t>, REFULLING SCOPE FROM HPL CP</w:t>
      </w:r>
      <w:r w:rsidRPr="006D78EB">
        <w:rPr>
          <w:rFonts w:asciiTheme="minorHAnsi" w:hAnsiTheme="minorHAnsi" w:cstheme="minorHAnsi"/>
          <w:color w:val="auto"/>
        </w:rPr>
        <w:t xml:space="preserve"> AND PAYMENT</w:t>
      </w:r>
    </w:p>
    <w:p w14:paraId="11D2A24D" w14:textId="77777777" w:rsidR="00AF27E3" w:rsidRPr="006D78EB" w:rsidRDefault="00AF27E3" w:rsidP="006853BC">
      <w:pPr>
        <w:jc w:val="both"/>
        <w:rPr>
          <w:rFonts w:asciiTheme="minorHAnsi" w:hAnsiTheme="minorHAnsi" w:cstheme="minorHAnsi"/>
          <w:sz w:val="24"/>
          <w:szCs w:val="24"/>
        </w:rPr>
      </w:pPr>
    </w:p>
    <w:p w14:paraId="58A910A1" w14:textId="77777777" w:rsidR="00AF27E3" w:rsidRPr="006D78EB" w:rsidRDefault="00AF27E3" w:rsidP="006853BC">
      <w:pPr>
        <w:pStyle w:val="Heading2"/>
        <w:numPr>
          <w:ilvl w:val="0"/>
          <w:numId w:val="18"/>
        </w:numPr>
        <w:jc w:val="both"/>
        <w:rPr>
          <w:rFonts w:asciiTheme="minorHAnsi" w:eastAsia="Arial" w:hAnsiTheme="minorHAnsi" w:cstheme="minorHAnsi"/>
          <w:color w:val="auto"/>
        </w:rPr>
      </w:pPr>
      <w:r w:rsidRPr="006D78EB">
        <w:rPr>
          <w:rFonts w:asciiTheme="minorHAnsi" w:eastAsia="Arial" w:hAnsiTheme="minorHAnsi" w:cstheme="minorHAnsi"/>
          <w:color w:val="auto"/>
        </w:rPr>
        <w:t>SCHEDULE OF RATES AND PAYMENTS: (PART OF PRICE BID)</w:t>
      </w:r>
    </w:p>
    <w:p w14:paraId="68EFE295" w14:textId="77777777" w:rsidR="00AF27E3" w:rsidRPr="006D78EB" w:rsidRDefault="00AF27E3" w:rsidP="006853BC">
      <w:pPr>
        <w:spacing w:line="136" w:lineRule="exact"/>
        <w:jc w:val="both"/>
        <w:rPr>
          <w:rFonts w:asciiTheme="minorHAnsi" w:eastAsia="Arial" w:hAnsiTheme="minorHAnsi" w:cstheme="minorHAnsi"/>
          <w:b/>
          <w:sz w:val="24"/>
        </w:rPr>
      </w:pPr>
    </w:p>
    <w:p w14:paraId="55D46856" w14:textId="77777777" w:rsidR="00AF27E3" w:rsidRPr="006D78EB" w:rsidRDefault="00AF27E3" w:rsidP="006853BC">
      <w:pPr>
        <w:tabs>
          <w:tab w:val="left" w:pos="728"/>
        </w:tabs>
        <w:spacing w:line="0" w:lineRule="atLeast"/>
        <w:jc w:val="both"/>
        <w:rPr>
          <w:rFonts w:asciiTheme="minorHAnsi" w:hAnsiTheme="minorHAnsi" w:cstheme="minorHAnsi"/>
          <w:sz w:val="24"/>
          <w:szCs w:val="24"/>
        </w:rPr>
      </w:pPr>
      <w:r w:rsidRPr="006D78EB">
        <w:rPr>
          <w:rFonts w:asciiTheme="minorHAnsi" w:hAnsiTheme="minorHAnsi" w:cstheme="minorHAnsi"/>
          <w:sz w:val="24"/>
          <w:szCs w:val="24"/>
        </w:rPr>
        <w:t>1.1 SCHEDULE OF RATES TO BE INCLUSIVE (PART OF PRICE BID)</w:t>
      </w:r>
    </w:p>
    <w:p w14:paraId="50B38EE5" w14:textId="1B527C1D"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rates </w:t>
      </w:r>
      <w:r w:rsidR="00EF2AFF" w:rsidRPr="006D78EB">
        <w:rPr>
          <w:rFonts w:asciiTheme="minorHAnsi" w:hAnsiTheme="minorHAnsi" w:cstheme="minorHAnsi"/>
          <w:sz w:val="24"/>
          <w:szCs w:val="24"/>
        </w:rPr>
        <w:t>decided by reverse auction and applicable top-ups (Bank Guarantee and Transit Insurance for HPL)</w:t>
      </w:r>
      <w:r w:rsidRPr="006D78EB">
        <w:rPr>
          <w:rFonts w:asciiTheme="minorHAnsi" w:hAnsiTheme="minorHAnsi" w:cstheme="minorHAnsi"/>
          <w:sz w:val="24"/>
          <w:szCs w:val="24"/>
        </w:rPr>
        <w:t xml:space="preserve"> shall remain fixed for the entire period of the </w:t>
      </w:r>
      <w:r w:rsidR="00EF2AFF" w:rsidRPr="006D78EB">
        <w:rPr>
          <w:rFonts w:asciiTheme="minorHAnsi" w:hAnsiTheme="minorHAnsi" w:cstheme="minorHAnsi"/>
          <w:sz w:val="24"/>
          <w:szCs w:val="24"/>
        </w:rPr>
        <w:t xml:space="preserve">Rate </w:t>
      </w:r>
      <w:r w:rsidRPr="006D78EB">
        <w:rPr>
          <w:rFonts w:asciiTheme="minorHAnsi" w:hAnsiTheme="minorHAnsi" w:cstheme="minorHAnsi"/>
          <w:sz w:val="24"/>
          <w:szCs w:val="24"/>
        </w:rPr>
        <w:t>Contract and shall not be subject to change</w:t>
      </w:r>
      <w:r w:rsidR="00D52D1D" w:rsidRPr="006D78EB">
        <w:rPr>
          <w:rFonts w:asciiTheme="minorHAnsi" w:hAnsiTheme="minorHAnsi" w:cstheme="minorHAnsi"/>
          <w:sz w:val="24"/>
          <w:szCs w:val="24"/>
        </w:rPr>
        <w:t>, except for fluctuations in the price of HSD, as specifically indicated separately.</w:t>
      </w:r>
      <w:r w:rsidRPr="006D78EB">
        <w:rPr>
          <w:rFonts w:asciiTheme="minorHAnsi" w:hAnsiTheme="minorHAnsi" w:cstheme="minorHAnsi"/>
          <w:sz w:val="24"/>
          <w:szCs w:val="24"/>
        </w:rPr>
        <w:t xml:space="preserve"> Schedule of rates shall be deemed to include and cover all costs, expenses and liabilities of every description and risk of every kind to be taken in executing and completing the WORK to the satisfaction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be deemed to have known the nature, scope of magnitude and the extent of the WORK required through the CONTRACT DOCUMENT. Bidder shall make such provision in the schedule of rates as he may consider necessary to cover the cost of such system of WORK as may be reasonable and necessary to complete the WORK. The opinion of the </w:t>
      </w:r>
      <w:proofErr w:type="gramStart"/>
      <w:r w:rsidRPr="006D78EB">
        <w:rPr>
          <w:rFonts w:asciiTheme="minorHAnsi" w:hAnsiTheme="minorHAnsi" w:cstheme="minorHAnsi"/>
          <w:sz w:val="24"/>
          <w:szCs w:val="24"/>
        </w:rPr>
        <w:t>Operation</w:t>
      </w:r>
      <w:proofErr w:type="gramEnd"/>
      <w:r w:rsidRPr="006D78EB">
        <w:rPr>
          <w:rFonts w:asciiTheme="minorHAnsi" w:hAnsiTheme="minorHAnsi" w:cstheme="minorHAnsi"/>
          <w:sz w:val="24"/>
          <w:szCs w:val="24"/>
        </w:rPr>
        <w:t xml:space="preserve">-in-Charge to the systems of the WORK which are necessary and reasonable for COMPLETION OF WORK shall be final and binding on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although the same may not be shown on or described specifically in CONTRACT DOCUMENTS.</w:t>
      </w:r>
    </w:p>
    <w:p w14:paraId="137DD75D" w14:textId="77777777" w:rsidR="00BF6B6F" w:rsidRPr="006D78EB" w:rsidRDefault="00BF6B6F" w:rsidP="006853BC">
      <w:pPr>
        <w:jc w:val="both"/>
        <w:rPr>
          <w:rFonts w:asciiTheme="minorHAnsi" w:hAnsiTheme="minorHAnsi" w:cstheme="minorHAnsi"/>
          <w:sz w:val="24"/>
          <w:szCs w:val="24"/>
        </w:rPr>
      </w:pPr>
    </w:p>
    <w:p w14:paraId="5DBBBB0A" w14:textId="77777777" w:rsidR="00CF7034" w:rsidRPr="006D78EB" w:rsidRDefault="00CF7034" w:rsidP="006853BC">
      <w:pPr>
        <w:jc w:val="both"/>
        <w:rPr>
          <w:rFonts w:asciiTheme="minorHAnsi" w:hAnsiTheme="minorHAnsi" w:cstheme="minorHAnsi"/>
          <w:sz w:val="24"/>
          <w:szCs w:val="24"/>
        </w:rPr>
      </w:pPr>
      <w:r w:rsidRPr="006D78EB">
        <w:rPr>
          <w:rFonts w:asciiTheme="minorHAnsi" w:hAnsiTheme="minorHAnsi" w:cstheme="minorHAnsi"/>
          <w:sz w:val="24"/>
          <w:szCs w:val="24"/>
        </w:rPr>
        <w:t>1.2 The rates prescribed</w:t>
      </w:r>
      <w:r w:rsidR="005876CC" w:rsidRPr="006D78EB">
        <w:rPr>
          <w:rFonts w:asciiTheme="minorHAnsi" w:hAnsiTheme="minorHAnsi" w:cstheme="minorHAnsi"/>
          <w:sz w:val="24"/>
          <w:szCs w:val="24"/>
        </w:rPr>
        <w:t xml:space="preserve"> in the rate agreement will be </w:t>
      </w:r>
      <w:r w:rsidR="00BF6B6F" w:rsidRPr="006D78EB">
        <w:rPr>
          <w:rFonts w:asciiTheme="minorHAnsi" w:hAnsiTheme="minorHAnsi" w:cstheme="minorHAnsi"/>
          <w:sz w:val="24"/>
          <w:szCs w:val="24"/>
        </w:rPr>
        <w:t>inclusive of</w:t>
      </w:r>
      <w:r w:rsidRPr="006D78EB">
        <w:rPr>
          <w:rFonts w:asciiTheme="minorHAnsi" w:hAnsiTheme="minorHAnsi" w:cstheme="minorHAnsi"/>
          <w:sz w:val="24"/>
          <w:szCs w:val="24"/>
        </w:rPr>
        <w:t>:</w:t>
      </w:r>
    </w:p>
    <w:p w14:paraId="06034794" w14:textId="77777777" w:rsidR="00CF7034" w:rsidRPr="006D78EB" w:rsidRDefault="00CF7034" w:rsidP="00CF7034">
      <w:pPr>
        <w:pStyle w:val="ListParagraph"/>
        <w:numPr>
          <w:ilvl w:val="0"/>
          <w:numId w:val="19"/>
        </w:numPr>
        <w:rPr>
          <w:rFonts w:asciiTheme="minorHAnsi" w:hAnsiTheme="minorHAnsi" w:cstheme="minorHAnsi"/>
          <w:sz w:val="24"/>
          <w:szCs w:val="24"/>
        </w:rPr>
      </w:pPr>
      <w:r w:rsidRPr="006D78EB">
        <w:rPr>
          <w:rFonts w:asciiTheme="minorHAnsi" w:hAnsiTheme="minorHAnsi" w:cstheme="minorHAnsi"/>
          <w:sz w:val="24"/>
          <w:szCs w:val="24"/>
        </w:rPr>
        <w:t xml:space="preserve">All applicable taxes that may be imposed during contract period by any Central / State / HDA / Municipal or other bodies, on the vehicle, levies on the value of the material carried. However, the contract rates referred to in Rate Agreement are exclusive of all taxes payable in respect of the goods. These rates in Rate Agreement are also exclusive of applicable taxes. </w:t>
      </w:r>
    </w:p>
    <w:p w14:paraId="46DD9D2E" w14:textId="56CE8BD2" w:rsidR="00CF7034" w:rsidRPr="006D78EB" w:rsidRDefault="00CF7034" w:rsidP="00CF7034">
      <w:pPr>
        <w:pStyle w:val="ListParagraph"/>
        <w:numPr>
          <w:ilvl w:val="0"/>
          <w:numId w:val="19"/>
        </w:numPr>
        <w:jc w:val="both"/>
        <w:rPr>
          <w:rFonts w:asciiTheme="minorHAnsi" w:hAnsiTheme="minorHAnsi" w:cstheme="minorHAnsi"/>
          <w:sz w:val="24"/>
          <w:szCs w:val="24"/>
        </w:rPr>
      </w:pPr>
      <w:r w:rsidRPr="006D78EB">
        <w:rPr>
          <w:rFonts w:asciiTheme="minorHAnsi" w:hAnsiTheme="minorHAnsi" w:cstheme="minorHAnsi"/>
          <w:sz w:val="24"/>
          <w:szCs w:val="24"/>
        </w:rPr>
        <w:t xml:space="preserve">All incidental / miscellaneous expenses which are required to be incurred </w:t>
      </w:r>
      <w:proofErr w:type="gramStart"/>
      <w:r w:rsidRPr="006D78EB">
        <w:rPr>
          <w:rFonts w:asciiTheme="minorHAnsi" w:hAnsiTheme="minorHAnsi" w:cstheme="minorHAnsi"/>
          <w:sz w:val="24"/>
          <w:szCs w:val="24"/>
        </w:rPr>
        <w:t>in order to</w:t>
      </w:r>
      <w:proofErr w:type="gramEnd"/>
      <w:r w:rsidRPr="006D78EB">
        <w:rPr>
          <w:rFonts w:asciiTheme="minorHAnsi" w:hAnsiTheme="minorHAnsi" w:cstheme="minorHAnsi"/>
          <w:sz w:val="24"/>
          <w:szCs w:val="24"/>
        </w:rPr>
        <w:t xml:space="preserve"> discharge the contractual obligation as mentioned herein shall be exclusively borne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3EE3D231" w14:textId="67A61638" w:rsidR="00CF7034" w:rsidRPr="006D78EB" w:rsidRDefault="00CF7034" w:rsidP="00CF7034">
      <w:pPr>
        <w:pStyle w:val="ListParagraph"/>
        <w:numPr>
          <w:ilvl w:val="0"/>
          <w:numId w:val="19"/>
        </w:numPr>
        <w:rPr>
          <w:rFonts w:asciiTheme="minorHAnsi" w:hAnsiTheme="minorHAnsi" w:cstheme="minorHAnsi"/>
          <w:sz w:val="24"/>
          <w:szCs w:val="24"/>
        </w:rPr>
      </w:pPr>
      <w:r w:rsidRPr="006D78EB">
        <w:rPr>
          <w:rFonts w:asciiTheme="minorHAnsi" w:hAnsiTheme="minorHAnsi" w:cstheme="minorHAnsi"/>
          <w:sz w:val="24"/>
          <w:szCs w:val="24"/>
        </w:rPr>
        <w:t xml:space="preserve">Any charges towards statutory levies, rates for labour employed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as prescribed by any statutory body or Government Agency wherever in force. </w:t>
      </w:r>
    </w:p>
    <w:p w14:paraId="3268E8BF" w14:textId="6FF8C9D3" w:rsidR="00442B97" w:rsidRPr="006D78EB" w:rsidRDefault="00442B97" w:rsidP="00CF7034">
      <w:pPr>
        <w:pStyle w:val="ListParagraph"/>
        <w:numPr>
          <w:ilvl w:val="0"/>
          <w:numId w:val="19"/>
        </w:numPr>
        <w:jc w:val="both"/>
        <w:rPr>
          <w:rFonts w:asciiTheme="minorHAnsi" w:hAnsiTheme="minorHAnsi" w:cstheme="minorHAnsi"/>
          <w:sz w:val="24"/>
          <w:szCs w:val="24"/>
        </w:rPr>
      </w:pPr>
      <w:r w:rsidRPr="006D78EB">
        <w:rPr>
          <w:rFonts w:asciiTheme="minorHAnsi" w:hAnsiTheme="minorHAnsi" w:cstheme="minorHAnsi"/>
          <w:sz w:val="24"/>
          <w:szCs w:val="24"/>
        </w:rPr>
        <w:t>No escalation of any kind will be granted on any ground whatsoever, including but not limited to, increase in the cost of spares / tyres or levies as mentioned above. The rate per MT shall however be subject to variation on account of variation in the price of high-speed diesel (subject to the conditions laid down in the following paragraph) as officially announced by the Government of India from time to time. The variation in rate</w:t>
      </w:r>
      <w:r w:rsidR="00AE4B37" w:rsidRPr="006D78EB">
        <w:rPr>
          <w:rFonts w:asciiTheme="minorHAnsi" w:hAnsiTheme="minorHAnsi" w:cstheme="minorHAnsi"/>
          <w:sz w:val="24"/>
          <w:szCs w:val="24"/>
        </w:rPr>
        <w:t xml:space="preserve"> per MT (based on assumed 18</w:t>
      </w:r>
      <w:r w:rsidR="006E4572"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MT </w:t>
      </w:r>
      <w:proofErr w:type="spellStart"/>
      <w:r w:rsidRPr="006D78EB">
        <w:rPr>
          <w:rFonts w:asciiTheme="minorHAnsi" w:hAnsiTheme="minorHAnsi" w:cstheme="minorHAnsi"/>
          <w:sz w:val="24"/>
          <w:szCs w:val="24"/>
        </w:rPr>
        <w:t>loadability</w:t>
      </w:r>
      <w:proofErr w:type="spellEnd"/>
      <w:r w:rsidRPr="006D78EB">
        <w:rPr>
          <w:rFonts w:asciiTheme="minorHAnsi" w:hAnsiTheme="minorHAnsi" w:cstheme="minorHAnsi"/>
          <w:sz w:val="24"/>
          <w:szCs w:val="24"/>
        </w:rPr>
        <w:t xml:space="preserve"> per truck) shall be calculated </w:t>
      </w:r>
      <w:proofErr w:type="gramStart"/>
      <w:r w:rsidRPr="006D78EB">
        <w:rPr>
          <w:rFonts w:asciiTheme="minorHAnsi" w:hAnsiTheme="minorHAnsi" w:cstheme="minorHAnsi"/>
          <w:sz w:val="24"/>
          <w:szCs w:val="24"/>
        </w:rPr>
        <w:t>on the</w:t>
      </w:r>
      <w:r w:rsidR="00AE4B37" w:rsidRPr="006D78EB">
        <w:rPr>
          <w:rFonts w:asciiTheme="minorHAnsi" w:hAnsiTheme="minorHAnsi" w:cstheme="minorHAnsi"/>
          <w:sz w:val="24"/>
          <w:szCs w:val="24"/>
        </w:rPr>
        <w:t xml:space="preserve"> basis of</w:t>
      </w:r>
      <w:proofErr w:type="gramEnd"/>
      <w:r w:rsidR="00AE4B37" w:rsidRPr="006D78EB">
        <w:rPr>
          <w:rFonts w:asciiTheme="minorHAnsi" w:hAnsiTheme="minorHAnsi" w:cstheme="minorHAnsi"/>
          <w:sz w:val="24"/>
          <w:szCs w:val="24"/>
        </w:rPr>
        <w:t xml:space="preserve"> consumption of HSD @ 4</w:t>
      </w:r>
      <w:r w:rsidRPr="006D78EB">
        <w:rPr>
          <w:rFonts w:asciiTheme="minorHAnsi" w:hAnsiTheme="minorHAnsi" w:cstheme="minorHAnsi"/>
          <w:sz w:val="24"/>
          <w:szCs w:val="24"/>
        </w:rPr>
        <w:t xml:space="preserve">.0 KM per litre of HSD and the prices of HSD as prevailing at Kolkata shall be considered. The quoted rate shall be based on HSD price prevailing at PSU outlets in Kolkata as notified in the pre-bid meeting. </w:t>
      </w:r>
    </w:p>
    <w:p w14:paraId="45036B88" w14:textId="5FBB6044" w:rsidR="00CF7034" w:rsidRPr="006D78EB" w:rsidRDefault="00CF7034" w:rsidP="00442B97">
      <w:pPr>
        <w:pStyle w:val="ListParagraph"/>
        <w:jc w:val="both"/>
        <w:rPr>
          <w:rFonts w:asciiTheme="minorHAnsi" w:hAnsiTheme="minorHAnsi" w:cstheme="minorHAnsi"/>
          <w:sz w:val="24"/>
          <w:szCs w:val="24"/>
        </w:rPr>
      </w:pPr>
      <w:r w:rsidRPr="006D78EB">
        <w:rPr>
          <w:rFonts w:asciiTheme="minorHAnsi" w:hAnsiTheme="minorHAnsi" w:cstheme="minorHAnsi"/>
          <w:sz w:val="24"/>
          <w:szCs w:val="24"/>
        </w:rPr>
        <w:t xml:space="preserve">The variation in rates on account of changes in the prices of HSD, as mentioned above, would be subject to: </w:t>
      </w:r>
    </w:p>
    <w:p w14:paraId="2F41100E" w14:textId="4DE05BD5" w:rsidR="00CF7034" w:rsidRPr="006D78EB" w:rsidRDefault="00CF7034" w:rsidP="00CF7034">
      <w:pPr>
        <w:pStyle w:val="ListParagraph"/>
        <w:jc w:val="both"/>
        <w:rPr>
          <w:rFonts w:asciiTheme="minorHAnsi" w:hAnsiTheme="minorHAnsi" w:cstheme="minorHAnsi"/>
          <w:sz w:val="24"/>
          <w:szCs w:val="24"/>
        </w:rPr>
      </w:pPr>
      <w:r w:rsidRPr="006D78EB">
        <w:rPr>
          <w:rFonts w:asciiTheme="minorHAnsi" w:hAnsiTheme="minorHAnsi" w:cstheme="minorHAnsi"/>
          <w:sz w:val="24"/>
          <w:szCs w:val="24"/>
        </w:rPr>
        <w:t xml:space="preserve">a) </w:t>
      </w:r>
      <w:bookmarkStart w:id="16" w:name="_Hlk81315553"/>
      <w:r w:rsidRPr="006D78EB">
        <w:rPr>
          <w:rFonts w:asciiTheme="minorHAnsi" w:hAnsiTheme="minorHAnsi" w:cstheme="minorHAnsi"/>
          <w:sz w:val="24"/>
          <w:szCs w:val="24"/>
        </w:rPr>
        <w:t>The Average HSD Price for a month will be calculated from 25th-24th cycle based on IOC published rates in Kolkata</w:t>
      </w:r>
      <w:r w:rsidR="00434F6D" w:rsidRPr="006D78EB">
        <w:rPr>
          <w:rFonts w:asciiTheme="minorHAnsi" w:hAnsiTheme="minorHAnsi" w:cstheme="minorHAnsi"/>
          <w:sz w:val="24"/>
          <w:szCs w:val="24"/>
        </w:rPr>
        <w:t xml:space="preserve"> (August 25</w:t>
      </w:r>
      <w:r w:rsidR="00434F6D" w:rsidRPr="006D78EB">
        <w:rPr>
          <w:rFonts w:asciiTheme="minorHAnsi" w:hAnsiTheme="minorHAnsi" w:cstheme="minorHAnsi"/>
          <w:sz w:val="24"/>
          <w:szCs w:val="24"/>
          <w:vertAlign w:val="superscript"/>
        </w:rPr>
        <w:t>th</w:t>
      </w:r>
      <w:r w:rsidR="00434F6D" w:rsidRPr="006D78EB">
        <w:rPr>
          <w:rFonts w:asciiTheme="minorHAnsi" w:hAnsiTheme="minorHAnsi" w:cstheme="minorHAnsi"/>
          <w:sz w:val="24"/>
          <w:szCs w:val="24"/>
        </w:rPr>
        <w:t xml:space="preserve"> -September 24</w:t>
      </w:r>
      <w:proofErr w:type="gramStart"/>
      <w:r w:rsidR="00434F6D" w:rsidRPr="006D78EB">
        <w:rPr>
          <w:rFonts w:asciiTheme="minorHAnsi" w:hAnsiTheme="minorHAnsi" w:cstheme="minorHAnsi"/>
          <w:sz w:val="24"/>
          <w:szCs w:val="24"/>
          <w:vertAlign w:val="superscript"/>
        </w:rPr>
        <w:t>th</w:t>
      </w:r>
      <w:r w:rsidR="00434F6D" w:rsidRPr="006D78EB">
        <w:rPr>
          <w:rFonts w:asciiTheme="minorHAnsi" w:hAnsiTheme="minorHAnsi" w:cstheme="minorHAnsi"/>
          <w:sz w:val="24"/>
          <w:szCs w:val="24"/>
        </w:rPr>
        <w:t xml:space="preserve"> )</w:t>
      </w:r>
      <w:proofErr w:type="gramEnd"/>
    </w:p>
    <w:bookmarkEnd w:id="16"/>
    <w:p w14:paraId="6E11C625" w14:textId="77777777" w:rsidR="00CF7034" w:rsidRPr="006D78EB" w:rsidRDefault="00CF7034" w:rsidP="00CF7034">
      <w:pPr>
        <w:pStyle w:val="ListParagraph"/>
        <w:jc w:val="both"/>
        <w:rPr>
          <w:rFonts w:asciiTheme="minorHAnsi" w:hAnsiTheme="minorHAnsi" w:cstheme="minorHAnsi"/>
          <w:sz w:val="24"/>
          <w:szCs w:val="24"/>
        </w:rPr>
      </w:pPr>
    </w:p>
    <w:p w14:paraId="3AEB6A36" w14:textId="01E4F66D" w:rsidR="00CF7034" w:rsidRPr="006D78EB" w:rsidRDefault="00CF7034" w:rsidP="00CF7034">
      <w:pPr>
        <w:pStyle w:val="ListParagraph"/>
        <w:jc w:val="both"/>
        <w:rPr>
          <w:rFonts w:asciiTheme="minorHAnsi" w:hAnsiTheme="minorHAnsi" w:cstheme="minorHAnsi"/>
          <w:sz w:val="24"/>
          <w:szCs w:val="24"/>
        </w:rPr>
      </w:pPr>
      <w:r w:rsidRPr="006D78EB">
        <w:rPr>
          <w:rFonts w:asciiTheme="minorHAnsi" w:hAnsiTheme="minorHAnsi" w:cstheme="minorHAnsi"/>
          <w:sz w:val="24"/>
          <w:szCs w:val="24"/>
        </w:rPr>
        <w:t>b) The revised transportation rates would be changed only if there is a variation</w:t>
      </w:r>
      <w:r w:rsidR="00AF0266" w:rsidRPr="006D78EB">
        <w:rPr>
          <w:rFonts w:asciiTheme="minorHAnsi" w:hAnsiTheme="minorHAnsi" w:cstheme="minorHAnsi"/>
          <w:sz w:val="24"/>
          <w:szCs w:val="24"/>
        </w:rPr>
        <w:t xml:space="preserve"> </w:t>
      </w:r>
      <w:r w:rsidRPr="006D78EB">
        <w:rPr>
          <w:rFonts w:asciiTheme="minorHAnsi" w:hAnsiTheme="minorHAnsi" w:cstheme="minorHAnsi"/>
          <w:sz w:val="24"/>
          <w:szCs w:val="24"/>
        </w:rPr>
        <w:t>(+/-) of more than Rs 1 per litre from the HSD rates considered in the prevailing freight rate.</w:t>
      </w:r>
    </w:p>
    <w:p w14:paraId="74565B54" w14:textId="77777777" w:rsidR="00CF7034" w:rsidRPr="006D78EB" w:rsidRDefault="00CF7034" w:rsidP="00CF7034">
      <w:pPr>
        <w:pStyle w:val="ListParagraph"/>
        <w:numPr>
          <w:ilvl w:val="0"/>
          <w:numId w:val="19"/>
        </w:numPr>
        <w:rPr>
          <w:rFonts w:asciiTheme="minorHAnsi" w:hAnsiTheme="minorHAnsi" w:cstheme="minorHAnsi"/>
          <w:sz w:val="24"/>
          <w:szCs w:val="24"/>
        </w:rPr>
      </w:pPr>
      <w:r w:rsidRPr="006D78EB">
        <w:rPr>
          <w:rFonts w:asciiTheme="minorHAnsi" w:hAnsiTheme="minorHAnsi" w:cstheme="minorHAnsi"/>
          <w:sz w:val="24"/>
          <w:szCs w:val="24"/>
        </w:rPr>
        <w:lastRenderedPageBreak/>
        <w:t xml:space="preserve">The rate for a particular destination should be made applicable for such destinations which are not specifically listed in the Rate </w:t>
      </w:r>
      <w:proofErr w:type="gramStart"/>
      <w:r w:rsidRPr="006D78EB">
        <w:rPr>
          <w:rFonts w:asciiTheme="minorHAnsi" w:hAnsiTheme="minorHAnsi" w:cstheme="minorHAnsi"/>
          <w:sz w:val="24"/>
          <w:szCs w:val="24"/>
        </w:rPr>
        <w:t>Agreement</w:t>
      </w:r>
      <w:proofErr w:type="gramEnd"/>
      <w:r w:rsidRPr="006D78EB">
        <w:rPr>
          <w:rFonts w:asciiTheme="minorHAnsi" w:hAnsiTheme="minorHAnsi" w:cstheme="minorHAnsi"/>
          <w:sz w:val="24"/>
          <w:szCs w:val="24"/>
        </w:rPr>
        <w:t xml:space="preserve"> but which fall within a radius of 50 KM of the quoted destination. </w:t>
      </w:r>
    </w:p>
    <w:p w14:paraId="2FFA8AD2" w14:textId="77777777" w:rsidR="00CF7034" w:rsidRPr="006D78EB" w:rsidRDefault="00CF7034" w:rsidP="00CF7034">
      <w:pPr>
        <w:pStyle w:val="ListParagraph"/>
        <w:numPr>
          <w:ilvl w:val="0"/>
          <w:numId w:val="19"/>
        </w:numPr>
        <w:rPr>
          <w:rFonts w:asciiTheme="minorHAnsi" w:hAnsiTheme="minorHAnsi" w:cstheme="minorHAnsi"/>
          <w:sz w:val="24"/>
          <w:szCs w:val="24"/>
        </w:rPr>
      </w:pPr>
      <w:r w:rsidRPr="006D78EB">
        <w:rPr>
          <w:rFonts w:asciiTheme="minorHAnsi" w:hAnsiTheme="minorHAnsi" w:cstheme="minorHAnsi"/>
          <w:sz w:val="24"/>
          <w:szCs w:val="24"/>
        </w:rPr>
        <w:t xml:space="preserve">In case a new freight destination is required which is falling beyond 50KM from the existing nearest freight destination, freight for such freight destination is to be finalized by extrapolating the applicable freight of the existing nearest freight destination. </w:t>
      </w:r>
    </w:p>
    <w:p w14:paraId="39AC63F2" w14:textId="2696515A" w:rsidR="00CF7034" w:rsidRPr="006D78EB" w:rsidRDefault="00CF7034" w:rsidP="00CF7034">
      <w:pPr>
        <w:pStyle w:val="ListParagraph"/>
        <w:numPr>
          <w:ilvl w:val="0"/>
          <w:numId w:val="19"/>
        </w:numPr>
        <w:jc w:val="both"/>
        <w:rPr>
          <w:rFonts w:asciiTheme="minorHAnsi" w:hAnsiTheme="minorHAnsi" w:cstheme="minorHAnsi"/>
          <w:sz w:val="24"/>
          <w:szCs w:val="24"/>
        </w:rPr>
      </w:pPr>
      <w:r w:rsidRPr="006D78EB">
        <w:rPr>
          <w:rFonts w:asciiTheme="minorHAnsi" w:hAnsiTheme="minorHAnsi" w:cstheme="minorHAnsi"/>
          <w:sz w:val="24"/>
          <w:szCs w:val="24"/>
        </w:rPr>
        <w:t xml:space="preserve">The rates take into consideration that a single truck may be loaded with consignments requiring delivery at two points. </w:t>
      </w:r>
    </w:p>
    <w:p w14:paraId="2D3254D2" w14:textId="5C9ADBC8" w:rsidR="00763F5E" w:rsidRPr="006D78EB" w:rsidRDefault="00CF7034" w:rsidP="00763F5E">
      <w:pPr>
        <w:pStyle w:val="ListParagraph"/>
        <w:numPr>
          <w:ilvl w:val="0"/>
          <w:numId w:val="19"/>
        </w:numPr>
        <w:jc w:val="both"/>
        <w:rPr>
          <w:rFonts w:asciiTheme="minorHAnsi" w:hAnsiTheme="minorHAnsi" w:cstheme="minorHAnsi"/>
          <w:sz w:val="24"/>
          <w:szCs w:val="24"/>
        </w:rPr>
      </w:pPr>
      <w:r w:rsidRPr="006D78EB">
        <w:rPr>
          <w:rFonts w:asciiTheme="minorHAnsi" w:hAnsiTheme="minorHAnsi" w:cstheme="minorHAnsi"/>
          <w:sz w:val="24"/>
          <w:szCs w:val="24"/>
        </w:rPr>
        <w:t>Tax will be deducted at source (TDS) as per applicable rate</w:t>
      </w:r>
      <w:r w:rsidR="00763F5E" w:rsidRPr="006D78EB">
        <w:rPr>
          <w:rFonts w:asciiTheme="minorHAnsi" w:hAnsiTheme="minorHAnsi" w:cstheme="minorHAnsi"/>
          <w:sz w:val="24"/>
          <w:szCs w:val="24"/>
        </w:rPr>
        <w:t>.</w:t>
      </w:r>
    </w:p>
    <w:p w14:paraId="02EC1A2D" w14:textId="1E108F95" w:rsidR="00FA4344" w:rsidRPr="006D78EB" w:rsidRDefault="00FA4344" w:rsidP="00763F5E">
      <w:pPr>
        <w:pStyle w:val="ListParagraph"/>
        <w:numPr>
          <w:ilvl w:val="0"/>
          <w:numId w:val="19"/>
        </w:num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must submit the bills, as per schedule determined by HPL</w:t>
      </w:r>
      <w:r w:rsidR="00763F5E" w:rsidRPr="006D78EB">
        <w:rPr>
          <w:rFonts w:asciiTheme="minorHAnsi" w:hAnsiTheme="minorHAnsi" w:cstheme="minorHAnsi"/>
          <w:sz w:val="24"/>
          <w:szCs w:val="24"/>
        </w:rPr>
        <w:t xml:space="preserve"> </w:t>
      </w:r>
      <w:r w:rsidR="00763F5E" w:rsidRPr="006D78EB">
        <w:rPr>
          <w:rFonts w:asciiTheme="minorHAnsi" w:hAnsiTheme="minorHAnsi" w:cstheme="minorHAnsi"/>
          <w:b/>
          <w:bCs/>
          <w:sz w:val="24"/>
          <w:szCs w:val="24"/>
        </w:rPr>
        <w:t>(</w:t>
      </w:r>
      <w:r w:rsidR="002846AC" w:rsidRPr="006D78EB">
        <w:rPr>
          <w:rFonts w:asciiTheme="minorHAnsi" w:hAnsiTheme="minorHAnsi" w:cstheme="minorHAnsi"/>
          <w:b/>
          <w:bCs/>
          <w:sz w:val="24"/>
          <w:szCs w:val="24"/>
        </w:rPr>
        <w:t xml:space="preserve">expectedly </w:t>
      </w:r>
      <w:r w:rsidR="00763F5E" w:rsidRPr="006D78EB">
        <w:rPr>
          <w:rFonts w:asciiTheme="minorHAnsi" w:hAnsiTheme="minorHAnsi" w:cstheme="minorHAnsi"/>
          <w:b/>
          <w:bCs/>
          <w:sz w:val="24"/>
          <w:szCs w:val="24"/>
        </w:rPr>
        <w:t xml:space="preserve">within </w:t>
      </w:r>
      <w:r w:rsidR="00D20EB6" w:rsidRPr="006D78EB">
        <w:rPr>
          <w:rFonts w:asciiTheme="minorHAnsi" w:hAnsiTheme="minorHAnsi" w:cstheme="minorHAnsi"/>
          <w:b/>
          <w:bCs/>
          <w:sz w:val="24"/>
          <w:szCs w:val="24"/>
        </w:rPr>
        <w:t>15</w:t>
      </w:r>
      <w:r w:rsidR="00763F5E" w:rsidRPr="006D78EB">
        <w:rPr>
          <w:rFonts w:asciiTheme="minorHAnsi" w:hAnsiTheme="minorHAnsi" w:cstheme="minorHAnsi"/>
          <w:b/>
          <w:bCs/>
          <w:sz w:val="24"/>
          <w:szCs w:val="24"/>
        </w:rPr>
        <w:t xml:space="preserve"> days from the date of successful delivery)</w:t>
      </w:r>
      <w:r w:rsidRPr="006D78EB">
        <w:rPr>
          <w:rFonts w:asciiTheme="minorHAnsi" w:hAnsiTheme="minorHAnsi" w:cstheme="minorHAnsi"/>
          <w:sz w:val="24"/>
          <w:szCs w:val="24"/>
        </w:rPr>
        <w:t>, supported by Consignee’s acknowledgment in Original endorsed on LR</w:t>
      </w:r>
      <w:r w:rsidR="00797213" w:rsidRPr="006D78EB">
        <w:rPr>
          <w:rFonts w:asciiTheme="minorHAnsi" w:hAnsiTheme="minorHAnsi" w:cstheme="minorHAnsi"/>
          <w:sz w:val="24"/>
          <w:szCs w:val="24"/>
        </w:rPr>
        <w:t xml:space="preserve"> / POD</w:t>
      </w:r>
      <w:r w:rsidR="00521C10" w:rsidRPr="006D78EB">
        <w:rPr>
          <w:rFonts w:asciiTheme="minorHAnsi" w:hAnsiTheme="minorHAnsi" w:cstheme="minorHAnsi"/>
          <w:sz w:val="24"/>
          <w:szCs w:val="24"/>
        </w:rPr>
        <w:t xml:space="preserve"> /</w:t>
      </w:r>
      <w:r w:rsidR="00797213" w:rsidRPr="006D78EB">
        <w:rPr>
          <w:rFonts w:asciiTheme="minorHAnsi" w:hAnsiTheme="minorHAnsi" w:cstheme="minorHAnsi"/>
          <w:sz w:val="24"/>
          <w:szCs w:val="24"/>
        </w:rPr>
        <w:t xml:space="preserve"> </w:t>
      </w:r>
      <w:r w:rsidR="00521C10" w:rsidRPr="006D78EB">
        <w:rPr>
          <w:rFonts w:asciiTheme="minorHAnsi" w:hAnsiTheme="minorHAnsi" w:cstheme="minorHAnsi"/>
          <w:sz w:val="24"/>
          <w:szCs w:val="24"/>
        </w:rPr>
        <w:t>digital acknowledgement in electronic platform (HPL</w:t>
      </w:r>
      <w:r w:rsidR="002846AC" w:rsidRPr="006D78EB">
        <w:rPr>
          <w:rFonts w:asciiTheme="minorHAnsi" w:hAnsiTheme="minorHAnsi" w:cstheme="minorHAnsi"/>
          <w:sz w:val="24"/>
          <w:szCs w:val="24"/>
        </w:rPr>
        <w:t xml:space="preserve"> </w:t>
      </w:r>
      <w:proofErr w:type="spellStart"/>
      <w:r w:rsidR="00521C10" w:rsidRPr="006D78EB">
        <w:rPr>
          <w:rFonts w:asciiTheme="minorHAnsi" w:hAnsiTheme="minorHAnsi" w:cstheme="minorHAnsi"/>
          <w:sz w:val="24"/>
          <w:szCs w:val="24"/>
        </w:rPr>
        <w:t>ePOD</w:t>
      </w:r>
      <w:proofErr w:type="spellEnd"/>
      <w:r w:rsidR="00521C10" w:rsidRPr="006D78EB">
        <w:rPr>
          <w:rFonts w:asciiTheme="minorHAnsi" w:hAnsiTheme="minorHAnsi" w:cstheme="minorHAnsi"/>
          <w:sz w:val="24"/>
          <w:szCs w:val="24"/>
        </w:rPr>
        <w:t>)</w:t>
      </w:r>
      <w:r w:rsidR="00405817"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 stating the details of the condition of the delivered goods along with details of damages, shortages if any, and date of delivery, evidencing that the delivery of the consignment was in accordance with the terms and conditions of the Agreement. These bills along with all the necessary supporting documents including </w:t>
      </w:r>
      <w:r w:rsidR="001170F7" w:rsidRPr="006D78EB">
        <w:rPr>
          <w:rFonts w:asciiTheme="minorHAnsi" w:hAnsiTheme="minorHAnsi" w:cstheme="minorHAnsi"/>
          <w:sz w:val="24"/>
          <w:szCs w:val="24"/>
        </w:rPr>
        <w:t>Proof of delivery (POD- LR Acknowledged by Consignee)</w:t>
      </w:r>
      <w:r w:rsidR="00521C10" w:rsidRPr="006D78EB">
        <w:rPr>
          <w:rFonts w:asciiTheme="minorHAnsi" w:hAnsiTheme="minorHAnsi" w:cstheme="minorHAnsi"/>
          <w:sz w:val="24"/>
          <w:szCs w:val="24"/>
        </w:rPr>
        <w:t xml:space="preserve"> / </w:t>
      </w:r>
      <w:proofErr w:type="spellStart"/>
      <w:r w:rsidR="00521C10" w:rsidRPr="006D78EB">
        <w:rPr>
          <w:rFonts w:asciiTheme="minorHAnsi" w:hAnsiTheme="minorHAnsi" w:cstheme="minorHAnsi"/>
          <w:sz w:val="24"/>
          <w:szCs w:val="24"/>
        </w:rPr>
        <w:t>ePOD</w:t>
      </w:r>
      <w:proofErr w:type="spellEnd"/>
      <w:r w:rsidRPr="006D78EB">
        <w:rPr>
          <w:rFonts w:asciiTheme="minorHAnsi" w:hAnsiTheme="minorHAnsi" w:cstheme="minorHAnsi"/>
          <w:sz w:val="24"/>
          <w:szCs w:val="24"/>
        </w:rPr>
        <w:t xml:space="preserve"> are to be submitted by </w:t>
      </w:r>
      <w:r w:rsidR="00811DFB" w:rsidRPr="006D78EB">
        <w:rPr>
          <w:rFonts w:asciiTheme="minorHAnsi" w:hAnsiTheme="minorHAnsi" w:cstheme="minorHAnsi"/>
          <w:sz w:val="24"/>
          <w:szCs w:val="24"/>
        </w:rPr>
        <w:t>CARRIER</w:t>
      </w:r>
      <w:r w:rsidR="00521C10" w:rsidRPr="006D78EB">
        <w:rPr>
          <w:rFonts w:asciiTheme="minorHAnsi" w:hAnsiTheme="minorHAnsi" w:cstheme="minorHAnsi"/>
          <w:sz w:val="24"/>
          <w:szCs w:val="24"/>
        </w:rPr>
        <w:t xml:space="preserve"> through digital platform (HPL </w:t>
      </w:r>
      <w:proofErr w:type="spellStart"/>
      <w:r w:rsidR="002846AC" w:rsidRPr="006D78EB">
        <w:rPr>
          <w:rFonts w:asciiTheme="minorHAnsi" w:hAnsiTheme="minorHAnsi" w:cstheme="minorHAnsi"/>
          <w:sz w:val="24"/>
          <w:szCs w:val="24"/>
        </w:rPr>
        <w:t>ePOD</w:t>
      </w:r>
      <w:proofErr w:type="spellEnd"/>
      <w:r w:rsidR="002846AC" w:rsidRPr="006D78EB">
        <w:rPr>
          <w:rFonts w:asciiTheme="minorHAnsi" w:hAnsiTheme="minorHAnsi" w:cstheme="minorHAnsi"/>
          <w:sz w:val="24"/>
          <w:szCs w:val="24"/>
        </w:rPr>
        <w:t>) or</w:t>
      </w:r>
      <w:r w:rsidR="001170F7" w:rsidRPr="006D78EB">
        <w:rPr>
          <w:rFonts w:asciiTheme="minorHAnsi" w:hAnsiTheme="minorHAnsi" w:cstheme="minorHAnsi"/>
          <w:sz w:val="24"/>
          <w:szCs w:val="24"/>
        </w:rPr>
        <w:t xml:space="preserve"> by mail as advised by the COMPANY </w:t>
      </w:r>
      <w:r w:rsidRPr="006D78EB">
        <w:rPr>
          <w:rFonts w:asciiTheme="minorHAnsi" w:hAnsiTheme="minorHAnsi" w:cstheme="minorHAnsi"/>
          <w:sz w:val="24"/>
          <w:szCs w:val="24"/>
        </w:rPr>
        <w:t>latest by the next month.</w:t>
      </w:r>
    </w:p>
    <w:p w14:paraId="6989DA71" w14:textId="77777777" w:rsidR="001942F9" w:rsidRPr="006D78EB" w:rsidRDefault="001942F9" w:rsidP="001942F9">
      <w:pPr>
        <w:pStyle w:val="ListParagraph"/>
        <w:rPr>
          <w:rFonts w:asciiTheme="minorHAnsi" w:hAnsiTheme="minorHAnsi" w:cstheme="minorHAnsi"/>
          <w:sz w:val="24"/>
          <w:szCs w:val="24"/>
        </w:rPr>
      </w:pPr>
    </w:p>
    <w:p w14:paraId="5E93DCC8" w14:textId="0D34FED5" w:rsidR="001942F9" w:rsidRPr="006D78EB" w:rsidRDefault="001942F9" w:rsidP="001942F9">
      <w:pPr>
        <w:jc w:val="both"/>
        <w:rPr>
          <w:rFonts w:asciiTheme="minorHAnsi" w:hAnsiTheme="minorHAnsi" w:cstheme="minorHAnsi"/>
          <w:sz w:val="24"/>
          <w:szCs w:val="24"/>
        </w:rPr>
      </w:pPr>
      <w:r w:rsidRPr="006D78EB">
        <w:rPr>
          <w:rFonts w:asciiTheme="minorHAnsi" w:hAnsiTheme="minorHAnsi" w:cstheme="minorHAnsi"/>
          <w:sz w:val="24"/>
          <w:szCs w:val="24"/>
        </w:rPr>
        <w:t xml:space="preserve">1.3 </w:t>
      </w:r>
      <w:r w:rsidR="00C15E25" w:rsidRPr="006D78EB">
        <w:rPr>
          <w:rFonts w:asciiTheme="minorHAnsi" w:hAnsiTheme="minorHAnsi" w:cstheme="minorHAnsi"/>
          <w:sz w:val="24"/>
          <w:szCs w:val="24"/>
        </w:rPr>
        <w:t xml:space="preserve">Spot auction and Risk </w:t>
      </w:r>
      <w:r w:rsidR="00F65B2B" w:rsidRPr="006D78EB">
        <w:rPr>
          <w:rFonts w:asciiTheme="minorHAnsi" w:hAnsiTheme="minorHAnsi" w:cstheme="minorHAnsi"/>
          <w:sz w:val="24"/>
          <w:szCs w:val="24"/>
        </w:rPr>
        <w:t>Purchase:</w:t>
      </w:r>
      <w:r w:rsidR="00C15E25" w:rsidRPr="006D78EB">
        <w:rPr>
          <w:rFonts w:asciiTheme="minorHAnsi" w:hAnsiTheme="minorHAnsi" w:cstheme="minorHAnsi"/>
          <w:sz w:val="24"/>
          <w:szCs w:val="24"/>
        </w:rPr>
        <w:t xml:space="preserve"> It has been observed that empanelled </w:t>
      </w:r>
      <w:r w:rsidR="00811DFB" w:rsidRPr="006D78EB">
        <w:rPr>
          <w:rFonts w:asciiTheme="minorHAnsi" w:hAnsiTheme="minorHAnsi" w:cstheme="minorHAnsi"/>
          <w:sz w:val="24"/>
          <w:szCs w:val="24"/>
        </w:rPr>
        <w:t>CARRIER</w:t>
      </w:r>
      <w:r w:rsidR="00C15E25" w:rsidRPr="006D78EB">
        <w:rPr>
          <w:rFonts w:asciiTheme="minorHAnsi" w:hAnsiTheme="minorHAnsi" w:cstheme="minorHAnsi"/>
          <w:sz w:val="24"/>
          <w:szCs w:val="24"/>
        </w:rPr>
        <w:t>s fail to place trucks as per the daily indent causing huge operational problems and hampering customer dispatch. This is a regular recurrence and is a major source of customer dissatisfaction. Therefore</w:t>
      </w:r>
      <w:r w:rsidR="000C4023" w:rsidRPr="006D78EB">
        <w:rPr>
          <w:rFonts w:asciiTheme="minorHAnsi" w:hAnsiTheme="minorHAnsi" w:cstheme="minorHAnsi"/>
          <w:sz w:val="24"/>
          <w:szCs w:val="24"/>
        </w:rPr>
        <w:t>,</w:t>
      </w:r>
      <w:r w:rsidR="00C15E25" w:rsidRPr="006D78EB">
        <w:rPr>
          <w:rFonts w:asciiTheme="minorHAnsi" w:hAnsiTheme="minorHAnsi" w:cstheme="minorHAnsi"/>
          <w:sz w:val="24"/>
          <w:szCs w:val="24"/>
        </w:rPr>
        <w:t xml:space="preserve"> it has been decided that HPL will adopt the spot auction process and debit the defaulting </w:t>
      </w:r>
      <w:r w:rsidR="00811DFB" w:rsidRPr="006D78EB">
        <w:rPr>
          <w:rFonts w:asciiTheme="minorHAnsi" w:hAnsiTheme="minorHAnsi" w:cstheme="minorHAnsi"/>
          <w:sz w:val="24"/>
          <w:szCs w:val="24"/>
        </w:rPr>
        <w:t>CARRIER</w:t>
      </w:r>
      <w:r w:rsidR="00C15E25" w:rsidRPr="006D78EB">
        <w:rPr>
          <w:rFonts w:asciiTheme="minorHAnsi" w:hAnsiTheme="minorHAnsi" w:cstheme="minorHAnsi"/>
          <w:sz w:val="24"/>
          <w:szCs w:val="24"/>
        </w:rPr>
        <w:t xml:space="preserve"> with the differential freight whenever there is a default in placement. The decision to do spot auction and invoke the risk purchase clause will rest entirely on the discretion of the management of HPL. The spot auction will be done on an electronic platform in a transparent manner. The details of the process will be notified in due course. </w:t>
      </w:r>
    </w:p>
    <w:p w14:paraId="2DC2ACF0" w14:textId="266B6033" w:rsidR="00F237C4" w:rsidRPr="006D78EB" w:rsidRDefault="00F237C4" w:rsidP="00F237C4">
      <w:pPr>
        <w:pStyle w:val="ListParagraph"/>
        <w:rPr>
          <w:rFonts w:asciiTheme="minorHAnsi" w:hAnsiTheme="minorHAnsi" w:cstheme="minorHAnsi"/>
          <w:sz w:val="24"/>
          <w:szCs w:val="24"/>
        </w:rPr>
      </w:pPr>
    </w:p>
    <w:p w14:paraId="0592C0DA" w14:textId="77777777" w:rsidR="00610DB1" w:rsidRPr="006D78EB" w:rsidRDefault="00610DB1" w:rsidP="00610DB1">
      <w:pPr>
        <w:pStyle w:val="Heading2"/>
        <w:jc w:val="both"/>
        <w:rPr>
          <w:rFonts w:asciiTheme="minorHAnsi" w:hAnsiTheme="minorHAnsi" w:cstheme="minorHAnsi"/>
          <w:color w:val="auto"/>
        </w:rPr>
      </w:pPr>
      <w:r w:rsidRPr="006D78EB">
        <w:rPr>
          <w:rFonts w:asciiTheme="minorHAnsi" w:hAnsiTheme="minorHAnsi" w:cstheme="minorHAnsi"/>
          <w:color w:val="auto"/>
        </w:rPr>
        <w:t>2.0 REFULLING SCOPE FROM HPL CONSUMER PUMP:</w:t>
      </w:r>
    </w:p>
    <w:p w14:paraId="69FD1A19" w14:textId="63B3EACA" w:rsidR="00610DB1" w:rsidRPr="006D78EB" w:rsidRDefault="00610DB1" w:rsidP="00610DB1">
      <w:pPr>
        <w:jc w:val="both"/>
        <w:rPr>
          <w:rFonts w:asciiTheme="minorHAnsi" w:hAnsiTheme="minorHAnsi" w:cstheme="minorHAnsi"/>
          <w:sz w:val="24"/>
          <w:szCs w:val="24"/>
        </w:rPr>
      </w:pPr>
      <w:r w:rsidRPr="006D78EB">
        <w:rPr>
          <w:rFonts w:asciiTheme="minorHAnsi" w:hAnsiTheme="minorHAnsi" w:cstheme="minorHAnsi"/>
          <w:sz w:val="24"/>
          <w:szCs w:val="24"/>
        </w:rPr>
        <w:t xml:space="preserve">Notwithstanding the above, in order to avail of economic and operational efficiencies,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S are advised to top-up their trucks with HSD from the HPL Consumer Pump (“CP”) set up outside Gate # 2 of HPL plant on their way out after loading, on production of valid Lorry Receipt (LR) at the CP. Detailed terms, conditions and advantages of fuelling at the HPL CP is provided in the HPL CP Terms and Conditions document attached with this Agreement, and which may be also downloaded from the HPL Consumer Pump webpage.</w:t>
      </w:r>
    </w:p>
    <w:p w14:paraId="2DDF260C" w14:textId="77777777" w:rsidR="00AF27E3" w:rsidRPr="006D78EB" w:rsidRDefault="00AF27E3" w:rsidP="006853BC">
      <w:pPr>
        <w:jc w:val="both"/>
        <w:rPr>
          <w:rFonts w:asciiTheme="minorHAnsi" w:hAnsiTheme="minorHAnsi" w:cstheme="minorHAnsi"/>
          <w:sz w:val="24"/>
          <w:szCs w:val="24"/>
        </w:rPr>
      </w:pPr>
    </w:p>
    <w:p w14:paraId="64C36297" w14:textId="1338CF8E" w:rsidR="00AF27E3" w:rsidRPr="006D78EB" w:rsidRDefault="00610DB1" w:rsidP="006853BC">
      <w:pPr>
        <w:pStyle w:val="Heading2"/>
        <w:jc w:val="both"/>
        <w:rPr>
          <w:rFonts w:asciiTheme="minorHAnsi" w:hAnsiTheme="minorHAnsi" w:cstheme="minorHAnsi"/>
          <w:color w:val="auto"/>
        </w:rPr>
      </w:pPr>
      <w:r w:rsidRPr="006D78EB">
        <w:rPr>
          <w:rFonts w:asciiTheme="minorHAnsi" w:hAnsiTheme="minorHAnsi" w:cstheme="minorHAnsi"/>
          <w:color w:val="auto"/>
        </w:rPr>
        <w:t>3</w:t>
      </w:r>
      <w:r w:rsidR="00AF27E3" w:rsidRPr="006D78EB">
        <w:rPr>
          <w:rFonts w:asciiTheme="minorHAnsi" w:hAnsiTheme="minorHAnsi" w:cstheme="minorHAnsi"/>
          <w:color w:val="auto"/>
        </w:rPr>
        <w:t xml:space="preserve">.0 PAYMENT OF </w:t>
      </w:r>
      <w:r w:rsidR="00811DFB" w:rsidRPr="006D78EB">
        <w:rPr>
          <w:rFonts w:asciiTheme="minorHAnsi" w:hAnsiTheme="minorHAnsi" w:cstheme="minorHAnsi"/>
          <w:color w:val="auto"/>
        </w:rPr>
        <w:t>CARRIER</w:t>
      </w:r>
      <w:r w:rsidR="00AF27E3" w:rsidRPr="006D78EB">
        <w:rPr>
          <w:rFonts w:asciiTheme="minorHAnsi" w:hAnsiTheme="minorHAnsi" w:cstheme="minorHAnsi"/>
          <w:color w:val="auto"/>
        </w:rPr>
        <w:t>’S BILL:</w:t>
      </w:r>
    </w:p>
    <w:p w14:paraId="36AA1897" w14:textId="5C016FBD" w:rsidR="00AF27E3" w:rsidRPr="006D78EB" w:rsidRDefault="00F87E1F" w:rsidP="006853BC">
      <w:pPr>
        <w:jc w:val="both"/>
        <w:rPr>
          <w:rFonts w:asciiTheme="minorHAnsi" w:hAnsiTheme="minorHAnsi" w:cstheme="minorHAnsi"/>
          <w:sz w:val="24"/>
          <w:szCs w:val="24"/>
        </w:rPr>
      </w:pPr>
      <w:r w:rsidRPr="006D78EB">
        <w:rPr>
          <w:rFonts w:asciiTheme="minorHAnsi" w:hAnsiTheme="minorHAnsi" w:cstheme="minorHAnsi"/>
          <w:sz w:val="24"/>
          <w:szCs w:val="24"/>
        </w:rPr>
        <w:t>3.</w:t>
      </w:r>
      <w:r w:rsidR="00AF27E3" w:rsidRPr="006D78EB">
        <w:rPr>
          <w:rFonts w:asciiTheme="minorHAnsi" w:hAnsiTheme="minorHAnsi" w:cstheme="minorHAnsi"/>
          <w:sz w:val="24"/>
          <w:szCs w:val="24"/>
        </w:rPr>
        <w:t>1</w:t>
      </w:r>
      <w:r w:rsidR="00AF27E3" w:rsidRPr="006D78EB">
        <w:rPr>
          <w:rFonts w:asciiTheme="minorHAnsi" w:hAnsiTheme="minorHAnsi" w:cstheme="minorHAnsi"/>
          <w:sz w:val="24"/>
          <w:szCs w:val="24"/>
        </w:rPr>
        <w:tab/>
        <w:t xml:space="preserve">Payment of </w:t>
      </w:r>
      <w:r w:rsidR="00811DFB"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bills will be made b</w:t>
      </w:r>
      <w:r w:rsidR="00610DB1" w:rsidRPr="006D78EB">
        <w:rPr>
          <w:rFonts w:asciiTheme="minorHAnsi" w:hAnsiTheme="minorHAnsi" w:cstheme="minorHAnsi"/>
          <w:sz w:val="24"/>
          <w:szCs w:val="24"/>
        </w:rPr>
        <w:t xml:space="preserve">y THE </w:t>
      </w:r>
      <w:r w:rsidR="0046713F" w:rsidRPr="006D78EB">
        <w:rPr>
          <w:rFonts w:asciiTheme="minorHAnsi" w:hAnsiTheme="minorHAnsi" w:cstheme="minorHAnsi"/>
          <w:sz w:val="24"/>
          <w:szCs w:val="24"/>
        </w:rPr>
        <w:t>COMPANY</w:t>
      </w:r>
      <w:r w:rsidR="00610DB1" w:rsidRPr="006D78EB">
        <w:rPr>
          <w:rFonts w:asciiTheme="minorHAnsi" w:hAnsiTheme="minorHAnsi" w:cstheme="minorHAnsi"/>
          <w:sz w:val="24"/>
          <w:szCs w:val="24"/>
        </w:rPr>
        <w:t xml:space="preserve"> at Kolkata / Haldia</w:t>
      </w:r>
      <w:r w:rsidR="00AF27E3" w:rsidRPr="006D78EB">
        <w:rPr>
          <w:rFonts w:asciiTheme="minorHAnsi" w:hAnsiTheme="minorHAnsi" w:cstheme="minorHAnsi"/>
          <w:sz w:val="24"/>
          <w:szCs w:val="24"/>
        </w:rPr>
        <w:t>, by Online Fund Transfer (RTGS / NEFT) / Account Payee cheques, within 30 days from the date of receipt of complete and clear bills along-with necessary, prescribed supporting documents</w:t>
      </w:r>
      <w:r w:rsidR="00797213" w:rsidRPr="006D78EB">
        <w:rPr>
          <w:rFonts w:asciiTheme="minorHAnsi" w:hAnsiTheme="minorHAnsi" w:cstheme="minorHAnsi"/>
          <w:sz w:val="24"/>
          <w:szCs w:val="24"/>
        </w:rPr>
        <w:t xml:space="preserve"> in the digital platform (HPL </w:t>
      </w:r>
      <w:proofErr w:type="spellStart"/>
      <w:r w:rsidR="00797213" w:rsidRPr="006D78EB">
        <w:rPr>
          <w:rFonts w:asciiTheme="minorHAnsi" w:hAnsiTheme="minorHAnsi" w:cstheme="minorHAnsi"/>
          <w:sz w:val="24"/>
          <w:szCs w:val="24"/>
        </w:rPr>
        <w:t>ePOD</w:t>
      </w:r>
      <w:proofErr w:type="spellEnd"/>
      <w:r w:rsidR="00797213" w:rsidRPr="006D78EB">
        <w:rPr>
          <w:rFonts w:asciiTheme="minorHAnsi" w:hAnsiTheme="minorHAnsi" w:cstheme="minorHAnsi"/>
          <w:sz w:val="24"/>
          <w:szCs w:val="24"/>
        </w:rPr>
        <w:t>)</w:t>
      </w:r>
      <w:r w:rsidR="00AF27E3" w:rsidRPr="006D78EB">
        <w:rPr>
          <w:rFonts w:asciiTheme="minorHAnsi" w:hAnsiTheme="minorHAnsi" w:cstheme="minorHAnsi"/>
          <w:sz w:val="24"/>
          <w:szCs w:val="24"/>
        </w:rPr>
        <w:t>.</w:t>
      </w:r>
      <w:r w:rsidR="00763F5E" w:rsidRPr="006D78EB">
        <w:rPr>
          <w:rFonts w:asciiTheme="minorHAnsi" w:hAnsiTheme="minorHAnsi" w:cstheme="minorHAnsi"/>
          <w:sz w:val="24"/>
          <w:szCs w:val="24"/>
        </w:rPr>
        <w:t xml:space="preserve"> </w:t>
      </w:r>
      <w:r w:rsidR="00AF27E3" w:rsidRPr="006D78EB">
        <w:rPr>
          <w:rFonts w:asciiTheme="minorHAnsi" w:hAnsiTheme="minorHAnsi" w:cstheme="minorHAnsi"/>
          <w:sz w:val="24"/>
          <w:szCs w:val="24"/>
        </w:rPr>
        <w:t xml:space="preserve"> In no case will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 xml:space="preserve"> be responsible if the cheque / Online fund transfer is mislaid or misappropriated by the representatives of the </w:t>
      </w:r>
      <w:r w:rsidR="00811DFB"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Payment shall be made in Indian Currency only</w:t>
      </w:r>
      <w:r w:rsidR="00610DB1" w:rsidRPr="006D78EB">
        <w:rPr>
          <w:rFonts w:asciiTheme="minorHAnsi" w:hAnsiTheme="minorHAnsi" w:cstheme="minorHAnsi"/>
        </w:rPr>
        <w:t xml:space="preserve"> </w:t>
      </w:r>
      <w:r w:rsidR="00610DB1" w:rsidRPr="006D78EB">
        <w:rPr>
          <w:rFonts w:asciiTheme="minorHAnsi" w:hAnsiTheme="minorHAnsi" w:cstheme="minorHAnsi"/>
          <w:sz w:val="24"/>
          <w:szCs w:val="24"/>
        </w:rPr>
        <w:t>after necessary adjustment of the accrued amount on account of refuelling from HPL Consumer Pump.</w:t>
      </w:r>
    </w:p>
    <w:p w14:paraId="367E3B9D" w14:textId="77777777" w:rsidR="00AF27E3" w:rsidRPr="006D78EB" w:rsidRDefault="00AF27E3" w:rsidP="006853BC">
      <w:pPr>
        <w:jc w:val="both"/>
        <w:rPr>
          <w:rFonts w:asciiTheme="minorHAnsi" w:hAnsiTheme="minorHAnsi" w:cstheme="minorHAnsi"/>
          <w:sz w:val="24"/>
          <w:szCs w:val="24"/>
        </w:rPr>
      </w:pPr>
    </w:p>
    <w:p w14:paraId="23C1B8F3" w14:textId="33231E00" w:rsidR="00AF27E3" w:rsidRPr="006D78EB" w:rsidRDefault="00C41C9D" w:rsidP="006853BC">
      <w:pPr>
        <w:pStyle w:val="Heading2"/>
        <w:jc w:val="both"/>
        <w:rPr>
          <w:rFonts w:asciiTheme="minorHAnsi" w:eastAsia="Calibri" w:hAnsiTheme="minorHAnsi" w:cstheme="minorHAnsi"/>
          <w:color w:val="auto"/>
          <w:sz w:val="24"/>
          <w:szCs w:val="24"/>
        </w:rPr>
      </w:pPr>
      <w:r w:rsidRPr="006D78EB">
        <w:rPr>
          <w:rFonts w:asciiTheme="minorHAnsi" w:eastAsia="Calibri" w:hAnsiTheme="minorHAnsi" w:cstheme="minorHAnsi"/>
          <w:color w:val="auto"/>
          <w:sz w:val="24"/>
          <w:szCs w:val="24"/>
        </w:rPr>
        <w:lastRenderedPageBreak/>
        <w:t>3</w:t>
      </w:r>
      <w:r w:rsidR="00AF27E3" w:rsidRPr="006D78EB">
        <w:rPr>
          <w:rFonts w:asciiTheme="minorHAnsi" w:eastAsia="Calibri" w:hAnsiTheme="minorHAnsi" w:cstheme="minorHAnsi"/>
          <w:color w:val="auto"/>
          <w:sz w:val="24"/>
          <w:szCs w:val="24"/>
        </w:rPr>
        <w:t>.2 RECEIPT FOR PAYMENT:</w:t>
      </w:r>
      <w:r w:rsidR="00FF64E6" w:rsidRPr="006D78EB">
        <w:rPr>
          <w:rFonts w:asciiTheme="minorHAnsi" w:eastAsia="Calibri" w:hAnsiTheme="minorHAnsi" w:cstheme="minorHAnsi"/>
          <w:color w:val="auto"/>
          <w:sz w:val="24"/>
          <w:szCs w:val="24"/>
        </w:rPr>
        <w:t xml:space="preserve"> </w:t>
      </w:r>
      <w:r w:rsidR="00AF27E3" w:rsidRPr="006D78EB">
        <w:rPr>
          <w:rFonts w:asciiTheme="minorHAnsi" w:eastAsia="Calibri" w:hAnsiTheme="minorHAnsi" w:cstheme="minorHAnsi"/>
          <w:color w:val="auto"/>
          <w:sz w:val="24"/>
          <w:szCs w:val="24"/>
        </w:rPr>
        <w:t xml:space="preserve">Receipt for payment made on account of WORK when executed by a </w:t>
      </w:r>
      <w:r w:rsidR="00811DFB" w:rsidRPr="006D78EB">
        <w:rPr>
          <w:rFonts w:asciiTheme="minorHAnsi" w:eastAsia="Calibri" w:hAnsiTheme="minorHAnsi" w:cstheme="minorHAnsi"/>
          <w:color w:val="auto"/>
          <w:sz w:val="24"/>
          <w:szCs w:val="24"/>
        </w:rPr>
        <w:t>CARRIER</w:t>
      </w:r>
      <w:r w:rsidR="00AF27E3" w:rsidRPr="006D78EB">
        <w:rPr>
          <w:rFonts w:asciiTheme="minorHAnsi" w:eastAsia="Calibri" w:hAnsiTheme="minorHAnsi" w:cstheme="minorHAnsi"/>
          <w:color w:val="auto"/>
          <w:sz w:val="24"/>
          <w:szCs w:val="24"/>
        </w:rPr>
        <w:t xml:space="preserve"> must be signed by an authorized signatory with proper seal / stamp</w:t>
      </w:r>
      <w:r w:rsidR="00107860" w:rsidRPr="006D78EB">
        <w:rPr>
          <w:rFonts w:asciiTheme="minorHAnsi" w:eastAsia="Calibri" w:hAnsiTheme="minorHAnsi" w:cstheme="minorHAnsi"/>
          <w:color w:val="auto"/>
          <w:sz w:val="24"/>
          <w:szCs w:val="24"/>
        </w:rPr>
        <w:t xml:space="preserve"> / digital signature</w:t>
      </w:r>
      <w:r w:rsidR="00AF27E3" w:rsidRPr="006D78EB">
        <w:rPr>
          <w:rFonts w:asciiTheme="minorHAnsi" w:eastAsia="Calibri" w:hAnsiTheme="minorHAnsi" w:cstheme="minorHAnsi"/>
          <w:color w:val="auto"/>
          <w:sz w:val="24"/>
          <w:szCs w:val="24"/>
        </w:rPr>
        <w:t>.</w:t>
      </w:r>
    </w:p>
    <w:p w14:paraId="59E0FD9F" w14:textId="4C47BAFE" w:rsidR="00610DB1" w:rsidRPr="006D78EB" w:rsidRDefault="00610DB1" w:rsidP="00610DB1">
      <w:pPr>
        <w:rPr>
          <w:rFonts w:asciiTheme="minorHAnsi" w:hAnsiTheme="minorHAnsi" w:cstheme="minorHAnsi"/>
        </w:rPr>
      </w:pPr>
    </w:p>
    <w:p w14:paraId="76DD8301" w14:textId="2AF7AA50" w:rsidR="0033488C" w:rsidRPr="006D78EB" w:rsidRDefault="0033488C" w:rsidP="00610DB1">
      <w:pPr>
        <w:rPr>
          <w:rFonts w:asciiTheme="minorHAnsi" w:hAnsiTheme="minorHAnsi" w:cstheme="minorHAnsi"/>
        </w:rPr>
      </w:pPr>
    </w:p>
    <w:p w14:paraId="7A4D76BB" w14:textId="77777777" w:rsidR="0033488C" w:rsidRPr="006D78EB" w:rsidRDefault="0033488C" w:rsidP="00610DB1">
      <w:pPr>
        <w:rPr>
          <w:rFonts w:asciiTheme="minorHAnsi" w:hAnsiTheme="minorHAnsi" w:cstheme="minorHAnsi"/>
        </w:rPr>
      </w:pPr>
    </w:p>
    <w:p w14:paraId="276E9135" w14:textId="77777777" w:rsidR="00AF27E3" w:rsidRPr="006D78EB" w:rsidRDefault="00AF27E3" w:rsidP="006853BC">
      <w:pPr>
        <w:pStyle w:val="Heading1"/>
        <w:jc w:val="both"/>
        <w:rPr>
          <w:rFonts w:asciiTheme="minorHAnsi" w:hAnsiTheme="minorHAnsi" w:cstheme="minorHAnsi"/>
          <w:color w:val="auto"/>
        </w:rPr>
      </w:pPr>
      <w:r w:rsidRPr="006D78EB">
        <w:rPr>
          <w:rFonts w:asciiTheme="minorHAnsi" w:hAnsiTheme="minorHAnsi" w:cstheme="minorHAnsi"/>
          <w:color w:val="auto"/>
        </w:rPr>
        <w:t>SECTION 6: SAFETY</w:t>
      </w:r>
    </w:p>
    <w:p w14:paraId="57C56CED" w14:textId="77777777" w:rsidR="00AF27E3" w:rsidRPr="006D78EB" w:rsidRDefault="00AF27E3" w:rsidP="006853BC">
      <w:pPr>
        <w:jc w:val="both"/>
        <w:rPr>
          <w:rFonts w:asciiTheme="minorHAnsi" w:hAnsiTheme="minorHAnsi" w:cstheme="minorHAnsi"/>
        </w:rPr>
      </w:pPr>
    </w:p>
    <w:p w14:paraId="4BF0B5A9"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1.0</w:t>
      </w:r>
      <w:r w:rsidRPr="006D78EB">
        <w:rPr>
          <w:rFonts w:asciiTheme="minorHAnsi" w:hAnsiTheme="minorHAnsi" w:cstheme="minorHAnsi"/>
          <w:color w:val="auto"/>
        </w:rPr>
        <w:tab/>
        <w:t>SAFETY AT SITE:</w:t>
      </w:r>
    </w:p>
    <w:p w14:paraId="6C75EE02" w14:textId="4B004136" w:rsidR="00AF27E3" w:rsidRPr="006D78EB" w:rsidRDefault="00811DFB" w:rsidP="006853BC">
      <w:pPr>
        <w:jc w:val="both"/>
        <w:rPr>
          <w:rFonts w:asciiTheme="minorHAnsi" w:hAnsiTheme="minorHAnsi" w:cstheme="minorHAnsi"/>
          <w:sz w:val="24"/>
          <w:szCs w:val="24"/>
        </w:rPr>
      </w:pPr>
      <w:r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shall make sure that his staff follows safety rules &amp; regulations of THE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 xml:space="preserve"> and adhere to the strictest discipline.</w:t>
      </w:r>
    </w:p>
    <w:p w14:paraId="0338A5DC" w14:textId="77777777" w:rsidR="00AF27E3" w:rsidRPr="006D78EB" w:rsidRDefault="00AF27E3" w:rsidP="006853BC">
      <w:pPr>
        <w:pStyle w:val="Heading2"/>
        <w:jc w:val="both"/>
        <w:rPr>
          <w:rFonts w:asciiTheme="minorHAnsi" w:hAnsiTheme="minorHAnsi" w:cstheme="minorHAnsi"/>
          <w:color w:val="auto"/>
        </w:rPr>
      </w:pPr>
    </w:p>
    <w:p w14:paraId="2F3FA863"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2.0</w:t>
      </w:r>
      <w:r w:rsidRPr="006D78EB">
        <w:rPr>
          <w:rFonts w:asciiTheme="minorHAnsi" w:hAnsiTheme="minorHAnsi" w:cstheme="minorHAnsi"/>
          <w:color w:val="auto"/>
        </w:rPr>
        <w:tab/>
        <w:t>GENERAL</w:t>
      </w:r>
    </w:p>
    <w:p w14:paraId="382BB20A" w14:textId="6D0E27D4" w:rsidR="00AF27E3" w:rsidRPr="006D78EB" w:rsidRDefault="00811DFB" w:rsidP="006853BC">
      <w:pPr>
        <w:jc w:val="both"/>
        <w:rPr>
          <w:rFonts w:asciiTheme="minorHAnsi" w:hAnsiTheme="minorHAnsi" w:cstheme="minorHAnsi"/>
          <w:sz w:val="24"/>
          <w:szCs w:val="24"/>
        </w:rPr>
      </w:pPr>
      <w:r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shall adhere to safe working practice and guard against hazardous and unsafe working conditions and shall comply with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 xml:space="preserve">‟S safety rules as set forth herein. Prior to start of WORK, </w:t>
      </w:r>
      <w:r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will be furnished copies of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‟S “Safety Code” rules for information and guidance if it has been prepared.</w:t>
      </w:r>
    </w:p>
    <w:p w14:paraId="37D19255" w14:textId="77777777" w:rsidR="00AF27E3" w:rsidRPr="006D78EB" w:rsidRDefault="00AF27E3" w:rsidP="006853BC">
      <w:pPr>
        <w:jc w:val="both"/>
        <w:rPr>
          <w:rFonts w:asciiTheme="minorHAnsi" w:hAnsiTheme="minorHAnsi" w:cstheme="minorHAnsi"/>
        </w:rPr>
      </w:pPr>
    </w:p>
    <w:p w14:paraId="7DE79F84" w14:textId="77777777" w:rsidR="00AF27E3" w:rsidRPr="006D78EB" w:rsidRDefault="00AF27E3" w:rsidP="006853BC">
      <w:pPr>
        <w:jc w:val="both"/>
        <w:rPr>
          <w:rFonts w:asciiTheme="minorHAnsi" w:hAnsiTheme="minorHAnsi" w:cstheme="minorHAnsi"/>
        </w:rPr>
      </w:pPr>
      <w:r w:rsidRPr="006D78EB">
        <w:rPr>
          <w:rStyle w:val="Heading2Char"/>
          <w:rFonts w:asciiTheme="minorHAnsi" w:hAnsiTheme="minorHAnsi" w:cstheme="minorHAnsi"/>
          <w:color w:val="auto"/>
        </w:rPr>
        <w:t>3.0</w:t>
      </w:r>
      <w:r w:rsidRPr="006D78EB">
        <w:rPr>
          <w:rStyle w:val="Heading2Char"/>
          <w:rFonts w:asciiTheme="minorHAnsi" w:hAnsiTheme="minorHAnsi" w:cstheme="minorHAnsi"/>
          <w:color w:val="auto"/>
        </w:rPr>
        <w:tab/>
        <w:t>SAFETY REGULATIONS</w:t>
      </w:r>
      <w:r w:rsidRPr="006D78EB">
        <w:rPr>
          <w:rFonts w:asciiTheme="minorHAnsi" w:hAnsiTheme="minorHAnsi" w:cstheme="minorHAnsi"/>
        </w:rPr>
        <w:t>:</w:t>
      </w:r>
    </w:p>
    <w:p w14:paraId="39DF8696" w14:textId="0CB8DF6F"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w:t>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 xml:space="preserve">) In respect of all workers /workmen directly or indirectly employed in the WORK for the performance of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part of this agreement,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at its own expense arrange for all the safety codes of C.P.W.D., Indian Standards Institutions, the Factories Act/ rules, The Electricity Act, The Mines Act and such other acts as applicable.</w:t>
      </w:r>
    </w:p>
    <w:p w14:paraId="4F3AF73E" w14:textId="77777777" w:rsidR="00AF27E3" w:rsidRPr="006D78EB" w:rsidRDefault="00AF27E3" w:rsidP="006853BC">
      <w:pPr>
        <w:jc w:val="both"/>
        <w:rPr>
          <w:rFonts w:asciiTheme="minorHAnsi" w:hAnsiTheme="minorHAnsi" w:cstheme="minorHAnsi"/>
          <w:sz w:val="24"/>
          <w:szCs w:val="24"/>
        </w:rPr>
      </w:pPr>
    </w:p>
    <w:p w14:paraId="242BDBB1" w14:textId="2DBF39AB"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(ii) All workers / crew members deployed by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wear specified Personal Protective Equipment (PPE) such as covered shoes, safety belts installed at loading points at the time of covering / tying tarpaulins, failing which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reserves the right to impose penalty as per rules.</w:t>
      </w:r>
    </w:p>
    <w:p w14:paraId="4197EACB" w14:textId="77777777" w:rsidR="00AF27E3" w:rsidRPr="006D78EB" w:rsidRDefault="00AF27E3" w:rsidP="006853BC">
      <w:pPr>
        <w:jc w:val="both"/>
        <w:rPr>
          <w:rFonts w:asciiTheme="minorHAnsi" w:hAnsiTheme="minorHAnsi" w:cstheme="minorHAnsi"/>
          <w:sz w:val="24"/>
          <w:szCs w:val="24"/>
        </w:rPr>
      </w:pPr>
    </w:p>
    <w:p w14:paraId="7C17513F" w14:textId="34228482" w:rsidR="00AF27E3" w:rsidRPr="006D78EB" w:rsidRDefault="00187117"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(iii) </w:t>
      </w:r>
      <w:r w:rsidR="00AF27E3"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shall observe and abide by all fire and safety regulations of the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 xml:space="preserve">. Before commencement WORK, the </w:t>
      </w:r>
      <w:r w:rsidR="00811DFB"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shall consult with</w:t>
      </w:r>
    </w:p>
    <w:p w14:paraId="2594E67C" w14:textId="77777777" w:rsidR="00AF27E3" w:rsidRPr="006D78EB" w:rsidRDefault="00AF27E3" w:rsidP="006853BC">
      <w:pPr>
        <w:jc w:val="both"/>
        <w:rPr>
          <w:rFonts w:asciiTheme="minorHAnsi" w:hAnsiTheme="minorHAnsi" w:cstheme="minorHAnsi"/>
          <w:sz w:val="24"/>
          <w:szCs w:val="24"/>
        </w:rPr>
      </w:pPr>
    </w:p>
    <w:p w14:paraId="5C5ADB9E" w14:textId="3594BD6C" w:rsidR="00AF27E3" w:rsidRPr="006D78EB" w:rsidRDefault="0046713F" w:rsidP="006853BC">
      <w:pPr>
        <w:jc w:val="both"/>
        <w:rPr>
          <w:rFonts w:asciiTheme="minorHAnsi" w:hAnsiTheme="minorHAnsi" w:cstheme="minorHAnsi"/>
          <w:sz w:val="24"/>
          <w:szCs w:val="24"/>
        </w:rPr>
      </w:pPr>
      <w:r w:rsidRPr="006D78EB">
        <w:rPr>
          <w:rFonts w:asciiTheme="minorHAnsi" w:hAnsiTheme="minorHAnsi" w:cstheme="minorHAnsi"/>
          <w:sz w:val="24"/>
          <w:szCs w:val="24"/>
        </w:rPr>
        <w:t>COMPANY</w:t>
      </w:r>
      <w:r w:rsidR="006744D3" w:rsidRPr="006D78EB">
        <w:rPr>
          <w:rFonts w:asciiTheme="minorHAnsi" w:hAnsiTheme="minorHAnsi" w:cstheme="minorHAnsi"/>
          <w:sz w:val="24"/>
          <w:szCs w:val="24"/>
        </w:rPr>
        <w:t>’s</w:t>
      </w:r>
      <w:r w:rsidR="00AF27E3" w:rsidRPr="006D78EB">
        <w:rPr>
          <w:rFonts w:asciiTheme="minorHAnsi" w:hAnsiTheme="minorHAnsi" w:cstheme="minorHAnsi"/>
          <w:sz w:val="24"/>
          <w:szCs w:val="24"/>
        </w:rPr>
        <w:t xml:space="preserve"> Safety Engineers or Officer-in-Charge and must make good to the satisfaction of the </w:t>
      </w:r>
      <w:r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 xml:space="preserve"> any loss or damage due to fire to any portion of the WORK done or to be done under this agreement or to any of the </w:t>
      </w:r>
      <w:r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’s existing property.</w:t>
      </w:r>
    </w:p>
    <w:p w14:paraId="24A81B8F" w14:textId="77777777" w:rsidR="00187117" w:rsidRPr="006D78EB" w:rsidRDefault="00187117" w:rsidP="006853BC">
      <w:pPr>
        <w:jc w:val="both"/>
        <w:rPr>
          <w:rFonts w:asciiTheme="minorHAnsi" w:hAnsiTheme="minorHAnsi" w:cstheme="minorHAnsi"/>
          <w:sz w:val="24"/>
          <w:szCs w:val="24"/>
        </w:rPr>
      </w:pPr>
    </w:p>
    <w:p w14:paraId="60360AA6" w14:textId="25E92628" w:rsidR="00187117" w:rsidRPr="006D78EB" w:rsidRDefault="00187117" w:rsidP="00187117">
      <w:pPr>
        <w:jc w:val="both"/>
        <w:rPr>
          <w:rFonts w:asciiTheme="minorHAnsi" w:hAnsiTheme="minorHAnsi" w:cstheme="minorHAnsi"/>
          <w:sz w:val="24"/>
          <w:szCs w:val="24"/>
        </w:rPr>
      </w:pPr>
      <w:r w:rsidRPr="006D78EB">
        <w:rPr>
          <w:rFonts w:asciiTheme="minorHAnsi" w:hAnsiTheme="minorHAnsi" w:cstheme="minorHAnsi"/>
          <w:sz w:val="24"/>
          <w:szCs w:val="24"/>
        </w:rPr>
        <w:t xml:space="preserve">(iv) Truck crews entering plant premises need to follow all the safety rules like using safety shoes (covered shoes) / Helmet, not carrying mobile phone inside plant, carrying ladder to climb on the top of the loaded trucks etc.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to ensure that truck crews while working inside the plant premises follow all the safety rules as mentioned or shall be communicated time to time.</w:t>
      </w:r>
    </w:p>
    <w:p w14:paraId="14436A02" w14:textId="77777777" w:rsidR="00402A48" w:rsidRPr="006D78EB" w:rsidRDefault="00402A48" w:rsidP="00187117">
      <w:pPr>
        <w:jc w:val="both"/>
        <w:rPr>
          <w:rFonts w:asciiTheme="minorHAnsi" w:hAnsiTheme="minorHAnsi" w:cstheme="minorHAnsi"/>
          <w:sz w:val="24"/>
          <w:szCs w:val="24"/>
        </w:rPr>
      </w:pPr>
    </w:p>
    <w:p w14:paraId="498C0FD7" w14:textId="782F6993" w:rsidR="00D71BB8" w:rsidRPr="006D78EB" w:rsidRDefault="00402A48" w:rsidP="00D71BB8">
      <w:pPr>
        <w:jc w:val="both"/>
        <w:rPr>
          <w:rFonts w:asciiTheme="minorHAnsi" w:hAnsiTheme="minorHAnsi" w:cstheme="minorHAnsi"/>
          <w:sz w:val="24"/>
          <w:szCs w:val="24"/>
        </w:rPr>
      </w:pPr>
      <w:r w:rsidRPr="006D78EB">
        <w:rPr>
          <w:rFonts w:asciiTheme="minorHAnsi" w:hAnsiTheme="minorHAnsi" w:cstheme="minorHAnsi"/>
          <w:sz w:val="24"/>
          <w:szCs w:val="24"/>
        </w:rPr>
        <w:t xml:space="preserve">(v) </w:t>
      </w:r>
      <w:r w:rsidR="00D71BB8" w:rsidRPr="006D78EB">
        <w:rPr>
          <w:rFonts w:asciiTheme="minorHAnsi" w:hAnsiTheme="minorHAnsi" w:cstheme="minorHAnsi"/>
          <w:sz w:val="24"/>
          <w:szCs w:val="24"/>
        </w:rPr>
        <w:t xml:space="preserve">It's important to ensure that all </w:t>
      </w:r>
      <w:r w:rsidR="00811DFB" w:rsidRPr="006D78EB">
        <w:rPr>
          <w:rFonts w:asciiTheme="minorHAnsi" w:hAnsiTheme="minorHAnsi" w:cstheme="minorHAnsi"/>
          <w:sz w:val="24"/>
          <w:szCs w:val="24"/>
        </w:rPr>
        <w:t>CARRIER</w:t>
      </w:r>
      <w:r w:rsidR="00D71BB8" w:rsidRPr="006D78EB">
        <w:rPr>
          <w:rFonts w:asciiTheme="minorHAnsi" w:hAnsiTheme="minorHAnsi" w:cstheme="minorHAnsi"/>
          <w:sz w:val="24"/>
          <w:szCs w:val="24"/>
        </w:rPr>
        <w:t xml:space="preserve">s strictly adhere to the health protocols as mandated by the government or local authorities. </w:t>
      </w:r>
    </w:p>
    <w:p w14:paraId="7946912F" w14:textId="1D48870C" w:rsidR="00B127C5" w:rsidRPr="006D78EB" w:rsidRDefault="00B127C5" w:rsidP="00B127C5">
      <w:pPr>
        <w:spacing w:after="160" w:line="259" w:lineRule="auto"/>
        <w:jc w:val="both"/>
        <w:rPr>
          <w:rFonts w:asciiTheme="minorHAnsi" w:hAnsiTheme="minorHAnsi" w:cstheme="minorHAnsi"/>
          <w:sz w:val="24"/>
          <w:szCs w:val="24"/>
        </w:rPr>
      </w:pPr>
    </w:p>
    <w:p w14:paraId="704621F8" w14:textId="5CE59C3B" w:rsidR="006902AB" w:rsidRPr="006D78EB" w:rsidRDefault="006902AB" w:rsidP="006902AB">
      <w:pPr>
        <w:jc w:val="both"/>
        <w:rPr>
          <w:rFonts w:asciiTheme="minorHAnsi" w:hAnsiTheme="minorHAnsi" w:cstheme="minorHAnsi"/>
          <w:bCs/>
          <w:sz w:val="24"/>
          <w:szCs w:val="24"/>
        </w:rPr>
      </w:pPr>
      <w:r w:rsidRPr="006D78EB">
        <w:rPr>
          <w:rFonts w:asciiTheme="minorHAnsi" w:hAnsiTheme="minorHAnsi" w:cstheme="minorHAnsi"/>
          <w:bCs/>
          <w:sz w:val="24"/>
          <w:szCs w:val="24"/>
        </w:rPr>
        <w:lastRenderedPageBreak/>
        <w:t xml:space="preserve">(vi) </w:t>
      </w:r>
      <w:bookmarkStart w:id="17" w:name="_Hlk81315713"/>
      <w:r w:rsidR="00811DFB" w:rsidRPr="006D78EB">
        <w:rPr>
          <w:rFonts w:asciiTheme="minorHAnsi" w:hAnsiTheme="minorHAnsi" w:cstheme="minorHAnsi"/>
          <w:bCs/>
          <w:sz w:val="24"/>
          <w:szCs w:val="24"/>
        </w:rPr>
        <w:t>CARRIER</w:t>
      </w:r>
      <w:r w:rsidRPr="006D78EB">
        <w:rPr>
          <w:rFonts w:asciiTheme="minorHAnsi" w:hAnsiTheme="minorHAnsi" w:cstheme="minorHAnsi"/>
          <w:bCs/>
          <w:sz w:val="24"/>
          <w:szCs w:val="24"/>
        </w:rPr>
        <w:t>/s need to provide - Ratchet Lashing Belt Strap / Cargo Lashing Belt for fixing of body traction</w:t>
      </w:r>
      <w:r w:rsidR="002302B7" w:rsidRPr="006D78EB">
        <w:rPr>
          <w:rFonts w:asciiTheme="minorHAnsi" w:hAnsiTheme="minorHAnsi" w:cstheme="minorHAnsi"/>
          <w:bCs/>
          <w:sz w:val="24"/>
          <w:szCs w:val="24"/>
        </w:rPr>
        <w:t xml:space="preserve"> / tie road</w:t>
      </w:r>
      <w:r w:rsidRPr="006D78EB">
        <w:rPr>
          <w:rFonts w:asciiTheme="minorHAnsi" w:hAnsiTheme="minorHAnsi" w:cstheme="minorHAnsi"/>
          <w:bCs/>
          <w:sz w:val="24"/>
          <w:szCs w:val="24"/>
        </w:rPr>
        <w:t xml:space="preserve"> (batta) in every open body vehicle entering inside plant for taking load.</w:t>
      </w:r>
    </w:p>
    <w:bookmarkEnd w:id="17"/>
    <w:p w14:paraId="6C1FE5FB" w14:textId="77777777" w:rsidR="00AF27E3" w:rsidRPr="006D78EB" w:rsidRDefault="00AF27E3" w:rsidP="006853BC">
      <w:pPr>
        <w:jc w:val="both"/>
        <w:rPr>
          <w:rFonts w:asciiTheme="minorHAnsi" w:hAnsiTheme="minorHAnsi" w:cstheme="minorHAnsi"/>
          <w:sz w:val="24"/>
          <w:szCs w:val="24"/>
        </w:rPr>
      </w:pPr>
    </w:p>
    <w:p w14:paraId="1EC6CEEA"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 xml:space="preserve">4.0 FIRST AIDS AND INDUSTRIAL INJURIES: </w:t>
      </w:r>
    </w:p>
    <w:p w14:paraId="4BFC9CE1" w14:textId="41A994CD" w:rsidR="00AF27E3" w:rsidRPr="006D78EB" w:rsidRDefault="00811DFB" w:rsidP="006853BC">
      <w:pPr>
        <w:jc w:val="both"/>
        <w:rPr>
          <w:rFonts w:asciiTheme="minorHAnsi" w:hAnsiTheme="minorHAnsi" w:cstheme="minorHAnsi"/>
        </w:rPr>
      </w:pPr>
      <w:r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shall maintain first aid facilities for its employees</w:t>
      </w:r>
      <w:r w:rsidR="00AF27E3" w:rsidRPr="006D78EB">
        <w:rPr>
          <w:rFonts w:asciiTheme="minorHAnsi" w:hAnsiTheme="minorHAnsi" w:cstheme="minorHAnsi"/>
        </w:rPr>
        <w:t>.</w:t>
      </w:r>
    </w:p>
    <w:p w14:paraId="351B5495" w14:textId="77777777" w:rsidR="00AF27E3" w:rsidRPr="006D78EB" w:rsidRDefault="00AF27E3" w:rsidP="006853BC">
      <w:pPr>
        <w:jc w:val="both"/>
        <w:rPr>
          <w:rFonts w:asciiTheme="minorHAnsi" w:hAnsiTheme="minorHAnsi" w:cstheme="minorHAnsi"/>
        </w:rPr>
      </w:pPr>
    </w:p>
    <w:p w14:paraId="7488A0BB"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5.0 SMOKING IS STRICTLY PROHIBITED:</w:t>
      </w:r>
    </w:p>
    <w:p w14:paraId="388B2683"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Smoking and using of mobile phones within the PLANT battery limit is strictly prohibited. Violators of the No Smoking rules shall be discharged immediately.</w:t>
      </w:r>
    </w:p>
    <w:p w14:paraId="40BA66CF" w14:textId="77777777" w:rsidR="00AF27E3" w:rsidRPr="006D78EB" w:rsidRDefault="00AF27E3" w:rsidP="006853BC">
      <w:pPr>
        <w:jc w:val="both"/>
        <w:rPr>
          <w:rFonts w:asciiTheme="minorHAnsi" w:hAnsiTheme="minorHAnsi" w:cstheme="minorHAnsi"/>
        </w:rPr>
      </w:pPr>
    </w:p>
    <w:p w14:paraId="4A06E34C"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6.0 PRESERVATION OF PEACE:</w:t>
      </w:r>
    </w:p>
    <w:p w14:paraId="054ABB1F" w14:textId="73855161"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take requisite precautions and use his best endeavours to prevent any riotous or unlawful behaviour by or amongst his workmen and others employed on the works and for the preservation of peace and protection of the inhabitants and security of property in the neighbourhood of the WORK. In the event of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requiring the maintenance of a Safety Police Force at or in the vicinity of the site during the tenure of works, the expenses thereof are to be borne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and if paid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be recoverable from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1EF945F1" w14:textId="77777777" w:rsidR="00AF27E3" w:rsidRPr="006D78EB" w:rsidRDefault="00AF27E3" w:rsidP="006853BC">
      <w:pPr>
        <w:jc w:val="both"/>
        <w:rPr>
          <w:rFonts w:asciiTheme="minorHAnsi" w:hAnsiTheme="minorHAnsi" w:cstheme="minorHAnsi"/>
        </w:rPr>
      </w:pPr>
    </w:p>
    <w:p w14:paraId="5BFCF26F" w14:textId="77777777" w:rsidR="00AF27E3" w:rsidRPr="006D78EB" w:rsidRDefault="00AF27E3" w:rsidP="006853BC">
      <w:pPr>
        <w:pStyle w:val="Heading2"/>
        <w:jc w:val="both"/>
        <w:rPr>
          <w:rFonts w:asciiTheme="minorHAnsi" w:hAnsiTheme="minorHAnsi" w:cstheme="minorHAnsi"/>
          <w:color w:val="auto"/>
        </w:rPr>
      </w:pPr>
      <w:r w:rsidRPr="006D78EB">
        <w:rPr>
          <w:rFonts w:asciiTheme="minorHAnsi" w:hAnsiTheme="minorHAnsi" w:cstheme="minorHAnsi"/>
          <w:color w:val="auto"/>
        </w:rPr>
        <w:t>7.0 RESPONSIBILITY IN CASE OF INJURY</w:t>
      </w:r>
    </w:p>
    <w:p w14:paraId="11ED7BE5"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Penalty for violating safety rules &amp; procedures:</w:t>
      </w:r>
    </w:p>
    <w:p w14:paraId="5EB6C56C"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A.</w:t>
      </w:r>
      <w:r w:rsidRPr="006D78EB">
        <w:rPr>
          <w:rFonts w:asciiTheme="minorHAnsi" w:hAnsiTheme="minorHAnsi" w:cstheme="minorHAnsi"/>
          <w:sz w:val="24"/>
          <w:szCs w:val="24"/>
        </w:rPr>
        <w:tab/>
        <w:t>In</w:t>
      </w:r>
      <w:r w:rsidR="00627E6E"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case of accident of a </w:t>
      </w:r>
      <w:proofErr w:type="gramStart"/>
      <w:r w:rsidRPr="006D78EB">
        <w:rPr>
          <w:rFonts w:asciiTheme="minorHAnsi" w:hAnsiTheme="minorHAnsi" w:cstheme="minorHAnsi"/>
          <w:sz w:val="24"/>
          <w:szCs w:val="24"/>
        </w:rPr>
        <w:t>Contractor's</w:t>
      </w:r>
      <w:proofErr w:type="gramEnd"/>
      <w:r w:rsidRPr="006D78EB">
        <w:rPr>
          <w:rFonts w:asciiTheme="minorHAnsi" w:hAnsiTheme="minorHAnsi" w:cstheme="minorHAnsi"/>
          <w:sz w:val="24"/>
          <w:szCs w:val="24"/>
        </w:rPr>
        <w:t xml:space="preserve"> employee:</w:t>
      </w:r>
    </w:p>
    <w:p w14:paraId="19A76D54" w14:textId="4B795D57" w:rsidR="00407ACC" w:rsidRPr="006D78EB" w:rsidRDefault="00AF27E3" w:rsidP="006744D3">
      <w:pPr>
        <w:ind w:left="720"/>
        <w:jc w:val="both"/>
        <w:rPr>
          <w:rFonts w:asciiTheme="minorHAnsi" w:hAnsiTheme="minorHAnsi" w:cstheme="minorHAnsi"/>
          <w:sz w:val="24"/>
          <w:szCs w:val="24"/>
        </w:rPr>
      </w:pPr>
      <w:r w:rsidRPr="006D78EB">
        <w:rPr>
          <w:rFonts w:asciiTheme="minorHAnsi" w:hAnsiTheme="minorHAnsi" w:cstheme="minorHAnsi"/>
          <w:sz w:val="24"/>
          <w:szCs w:val="24"/>
        </w:rPr>
        <w:t xml:space="preserve">a) In case of physical injury (LTI) a penalty of </w:t>
      </w:r>
      <w:r w:rsidR="00407ACC" w:rsidRPr="006D78EB">
        <w:rPr>
          <w:rFonts w:asciiTheme="minorHAnsi" w:hAnsiTheme="minorHAnsi" w:cstheme="minorHAnsi"/>
          <w:sz w:val="24"/>
          <w:szCs w:val="24"/>
        </w:rPr>
        <w:t xml:space="preserve">0.5% of the contract value or </w:t>
      </w:r>
      <w:r w:rsidRPr="006D78EB">
        <w:rPr>
          <w:rFonts w:asciiTheme="minorHAnsi" w:hAnsiTheme="minorHAnsi" w:cstheme="minorHAnsi"/>
          <w:sz w:val="24"/>
          <w:szCs w:val="24"/>
        </w:rPr>
        <w:t>Rs.1,00,000.00 per injury</w:t>
      </w:r>
      <w:r w:rsidR="00407ACC" w:rsidRPr="006D78EB">
        <w:rPr>
          <w:rFonts w:asciiTheme="minorHAnsi" w:hAnsiTheme="minorHAnsi" w:cstheme="minorHAnsi"/>
          <w:sz w:val="24"/>
          <w:szCs w:val="24"/>
        </w:rPr>
        <w:t>, whichever is more.</w:t>
      </w:r>
    </w:p>
    <w:p w14:paraId="24C0BA25" w14:textId="2911802A" w:rsidR="00AF27E3" w:rsidRPr="006D78EB" w:rsidRDefault="00AF27E3" w:rsidP="006744D3">
      <w:pPr>
        <w:ind w:left="720"/>
        <w:jc w:val="both"/>
        <w:rPr>
          <w:rFonts w:asciiTheme="minorHAnsi" w:hAnsiTheme="minorHAnsi" w:cstheme="minorHAnsi"/>
          <w:sz w:val="24"/>
          <w:szCs w:val="24"/>
        </w:rPr>
      </w:pPr>
      <w:r w:rsidRPr="006D78EB">
        <w:rPr>
          <w:rFonts w:asciiTheme="minorHAnsi" w:hAnsiTheme="minorHAnsi" w:cstheme="minorHAnsi"/>
          <w:sz w:val="24"/>
          <w:szCs w:val="24"/>
        </w:rPr>
        <w:t xml:space="preserve">b) In case of fatal accident (FLT), </w:t>
      </w:r>
      <w:r w:rsidR="00D55FE1" w:rsidRPr="006D78EB">
        <w:rPr>
          <w:rFonts w:asciiTheme="minorHAnsi" w:hAnsiTheme="minorHAnsi" w:cstheme="minorHAnsi"/>
          <w:sz w:val="24"/>
          <w:szCs w:val="24"/>
        </w:rPr>
        <w:t xml:space="preserve">a penalty of 1% of the contract value </w:t>
      </w:r>
      <w:r w:rsidR="00F701B9" w:rsidRPr="006D78EB">
        <w:rPr>
          <w:rFonts w:asciiTheme="minorHAnsi" w:hAnsiTheme="minorHAnsi" w:cstheme="minorHAnsi"/>
          <w:sz w:val="24"/>
          <w:szCs w:val="24"/>
        </w:rPr>
        <w:t>or Rs</w:t>
      </w:r>
      <w:r w:rsidR="00D55FE1" w:rsidRPr="006D78EB">
        <w:rPr>
          <w:rFonts w:asciiTheme="minorHAnsi" w:hAnsiTheme="minorHAnsi" w:cstheme="minorHAnsi"/>
          <w:sz w:val="24"/>
          <w:szCs w:val="24"/>
        </w:rPr>
        <w:t>.5,00,000.00 per fatality, whichever is more.</w:t>
      </w:r>
    </w:p>
    <w:p w14:paraId="10B1E53A" w14:textId="77777777" w:rsidR="00AF27E3" w:rsidRPr="006D78EB" w:rsidRDefault="00AF27E3" w:rsidP="006853BC">
      <w:pPr>
        <w:jc w:val="both"/>
        <w:rPr>
          <w:rFonts w:asciiTheme="minorHAnsi" w:hAnsiTheme="minorHAnsi" w:cstheme="minorHAnsi"/>
          <w:sz w:val="24"/>
          <w:szCs w:val="24"/>
        </w:rPr>
      </w:pPr>
    </w:p>
    <w:p w14:paraId="13B39600"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B.</w:t>
      </w:r>
      <w:r w:rsidRPr="006D78EB">
        <w:rPr>
          <w:rFonts w:asciiTheme="minorHAnsi" w:hAnsiTheme="minorHAnsi" w:cstheme="minorHAnsi"/>
          <w:sz w:val="24"/>
          <w:szCs w:val="24"/>
        </w:rPr>
        <w:tab/>
        <w:t>In case of different types of injuries:</w:t>
      </w:r>
    </w:p>
    <w:p w14:paraId="6B8E2CC1" w14:textId="14CBA1BB" w:rsidR="00AF27E3" w:rsidRPr="006D78EB" w:rsidRDefault="00AF27E3" w:rsidP="00AC7109">
      <w:pPr>
        <w:ind w:left="720"/>
        <w:jc w:val="both"/>
        <w:rPr>
          <w:rFonts w:asciiTheme="minorHAnsi" w:hAnsiTheme="minorHAnsi" w:cstheme="minorHAnsi"/>
          <w:sz w:val="24"/>
          <w:szCs w:val="24"/>
        </w:rPr>
      </w:pPr>
      <w:r w:rsidRPr="006D78EB">
        <w:rPr>
          <w:rFonts w:asciiTheme="minorHAnsi" w:hAnsiTheme="minorHAnsi" w:cstheme="minorHAnsi"/>
          <w:sz w:val="24"/>
          <w:szCs w:val="24"/>
        </w:rPr>
        <w:t>a)</w:t>
      </w:r>
      <w:r w:rsidR="00AC7109" w:rsidRPr="006D78EB">
        <w:rPr>
          <w:rFonts w:asciiTheme="minorHAnsi" w:hAnsiTheme="minorHAnsi" w:cstheme="minorHAnsi"/>
          <w:sz w:val="24"/>
          <w:szCs w:val="24"/>
        </w:rPr>
        <w:t xml:space="preserve"> </w:t>
      </w:r>
      <w:r w:rsidRPr="006D78EB">
        <w:rPr>
          <w:rFonts w:asciiTheme="minorHAnsi" w:hAnsiTheme="minorHAnsi" w:cstheme="minorHAnsi"/>
          <w:sz w:val="24"/>
          <w:szCs w:val="24"/>
        </w:rPr>
        <w:t>First Aid Case (FAC) – Rs. 2000 per incident per person</w:t>
      </w:r>
    </w:p>
    <w:p w14:paraId="4857CF24" w14:textId="4C8F5227" w:rsidR="00AF27E3" w:rsidRPr="006D78EB" w:rsidRDefault="00AF27E3" w:rsidP="00AC7109">
      <w:pPr>
        <w:ind w:left="720"/>
        <w:jc w:val="both"/>
        <w:rPr>
          <w:rFonts w:asciiTheme="minorHAnsi" w:hAnsiTheme="minorHAnsi" w:cstheme="minorHAnsi"/>
          <w:sz w:val="24"/>
          <w:szCs w:val="24"/>
        </w:rPr>
      </w:pPr>
      <w:r w:rsidRPr="006D78EB">
        <w:rPr>
          <w:rFonts w:asciiTheme="minorHAnsi" w:hAnsiTheme="minorHAnsi" w:cstheme="minorHAnsi"/>
          <w:sz w:val="24"/>
          <w:szCs w:val="24"/>
        </w:rPr>
        <w:t>b)</w:t>
      </w:r>
      <w:r w:rsidR="00AC7109" w:rsidRPr="006D78EB">
        <w:rPr>
          <w:rFonts w:asciiTheme="minorHAnsi" w:hAnsiTheme="minorHAnsi" w:cstheme="minorHAnsi"/>
          <w:sz w:val="24"/>
          <w:szCs w:val="24"/>
        </w:rPr>
        <w:t xml:space="preserve"> </w:t>
      </w:r>
      <w:r w:rsidRPr="006D78EB">
        <w:rPr>
          <w:rFonts w:asciiTheme="minorHAnsi" w:hAnsiTheme="minorHAnsi" w:cstheme="minorHAnsi"/>
          <w:sz w:val="24"/>
          <w:szCs w:val="24"/>
        </w:rPr>
        <w:t>Medical Treatment case (MTC) - Rs. 4000 per incident per person</w:t>
      </w:r>
    </w:p>
    <w:p w14:paraId="6BB268A0" w14:textId="52C7F9B7" w:rsidR="00AF27E3" w:rsidRPr="006D78EB" w:rsidRDefault="00AF27E3" w:rsidP="00AC7109">
      <w:pPr>
        <w:ind w:left="720"/>
        <w:jc w:val="both"/>
        <w:rPr>
          <w:rFonts w:asciiTheme="minorHAnsi" w:hAnsiTheme="minorHAnsi" w:cstheme="minorHAnsi"/>
          <w:sz w:val="24"/>
          <w:szCs w:val="24"/>
        </w:rPr>
      </w:pPr>
      <w:r w:rsidRPr="006D78EB">
        <w:rPr>
          <w:rFonts w:asciiTheme="minorHAnsi" w:hAnsiTheme="minorHAnsi" w:cstheme="minorHAnsi"/>
          <w:sz w:val="24"/>
          <w:szCs w:val="24"/>
        </w:rPr>
        <w:t>c)</w:t>
      </w:r>
      <w:r w:rsidR="00AC7109" w:rsidRPr="006D78EB">
        <w:rPr>
          <w:rFonts w:asciiTheme="minorHAnsi" w:hAnsiTheme="minorHAnsi" w:cstheme="minorHAnsi"/>
          <w:sz w:val="24"/>
          <w:szCs w:val="24"/>
        </w:rPr>
        <w:t xml:space="preserve"> </w:t>
      </w:r>
      <w:r w:rsidRPr="006D78EB">
        <w:rPr>
          <w:rFonts w:asciiTheme="minorHAnsi" w:hAnsiTheme="minorHAnsi" w:cstheme="minorHAnsi"/>
          <w:sz w:val="24"/>
          <w:szCs w:val="24"/>
        </w:rPr>
        <w:t>Restricted Work Case (RWC) - Rs. 8000 per incident per person</w:t>
      </w:r>
    </w:p>
    <w:p w14:paraId="3664A615"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For any subsequent recurring issues, the penalty will be doubled for each case.</w:t>
      </w:r>
    </w:p>
    <w:p w14:paraId="4E443318" w14:textId="77777777" w:rsidR="00AF27E3" w:rsidRPr="006D78EB" w:rsidRDefault="00AF27E3" w:rsidP="006853BC">
      <w:pPr>
        <w:jc w:val="both"/>
        <w:rPr>
          <w:rFonts w:asciiTheme="minorHAnsi" w:hAnsiTheme="minorHAnsi" w:cstheme="minorHAnsi"/>
          <w:sz w:val="24"/>
          <w:szCs w:val="24"/>
        </w:rPr>
      </w:pPr>
    </w:p>
    <w:p w14:paraId="2968F3CA"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C.</w:t>
      </w:r>
      <w:r w:rsidRPr="006D78EB">
        <w:rPr>
          <w:rFonts w:asciiTheme="minorHAnsi" w:hAnsiTheme="minorHAnsi" w:cstheme="minorHAnsi"/>
          <w:sz w:val="24"/>
          <w:szCs w:val="24"/>
        </w:rPr>
        <w:tab/>
        <w:t>In</w:t>
      </w:r>
      <w:r w:rsidR="00627E6E" w:rsidRPr="006D78EB">
        <w:rPr>
          <w:rFonts w:asciiTheme="minorHAnsi" w:hAnsiTheme="minorHAnsi" w:cstheme="minorHAnsi"/>
          <w:sz w:val="24"/>
          <w:szCs w:val="24"/>
        </w:rPr>
        <w:t xml:space="preserve"> </w:t>
      </w:r>
      <w:r w:rsidRPr="006D78EB">
        <w:rPr>
          <w:rFonts w:asciiTheme="minorHAnsi" w:hAnsiTheme="minorHAnsi" w:cstheme="minorHAnsi"/>
          <w:sz w:val="24"/>
          <w:szCs w:val="24"/>
        </w:rPr>
        <w:t>case of violation of Safety Rules/ Procedures:</w:t>
      </w:r>
    </w:p>
    <w:p w14:paraId="3A5D5E94" w14:textId="77777777" w:rsidR="00AF27E3" w:rsidRPr="006D78EB" w:rsidRDefault="00AF27E3" w:rsidP="006853BC">
      <w:pPr>
        <w:jc w:val="both"/>
        <w:rPr>
          <w:rFonts w:asciiTheme="minorHAnsi" w:hAnsiTheme="minorHAnsi" w:cstheme="minorHAnsi"/>
          <w:sz w:val="24"/>
          <w:szCs w:val="24"/>
        </w:rPr>
      </w:pPr>
    </w:p>
    <w:p w14:paraId="2B023792" w14:textId="08BA45B3"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For violation in PPEs norm as laid down in respective area &amp; not complying the general Safety rules/ procedures of the company the penalty will be Rs.1,000.00 per occasion per man. For any subsequent recurring </w:t>
      </w:r>
      <w:r w:rsidR="006B41AB" w:rsidRPr="006D78EB">
        <w:rPr>
          <w:rFonts w:asciiTheme="minorHAnsi" w:hAnsiTheme="minorHAnsi" w:cstheme="minorHAnsi"/>
          <w:sz w:val="24"/>
          <w:szCs w:val="24"/>
        </w:rPr>
        <w:t>issues,</w:t>
      </w:r>
      <w:r w:rsidRPr="006D78EB">
        <w:rPr>
          <w:rFonts w:asciiTheme="minorHAnsi" w:hAnsiTheme="minorHAnsi" w:cstheme="minorHAnsi"/>
          <w:sz w:val="24"/>
          <w:szCs w:val="24"/>
        </w:rPr>
        <w:t xml:space="preserve"> the penalty will be double i.e. Rs.2,000.00 per next occasion. These penalties (if any) will be deducted from Contractor's respective monthly bills</w:t>
      </w:r>
    </w:p>
    <w:p w14:paraId="0F1AB3C9" w14:textId="77777777" w:rsidR="00AF27E3" w:rsidRPr="006D78EB" w:rsidRDefault="00AF27E3" w:rsidP="006853BC">
      <w:pPr>
        <w:jc w:val="both"/>
        <w:rPr>
          <w:rFonts w:asciiTheme="minorHAnsi" w:hAnsiTheme="minorHAnsi" w:cstheme="minorHAnsi"/>
          <w:sz w:val="24"/>
          <w:szCs w:val="24"/>
        </w:rPr>
      </w:pPr>
    </w:p>
    <w:p w14:paraId="0E6FCE09"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The above penalties will be independent of any statutory penalties and/or other action against the service contractors.</w:t>
      </w:r>
    </w:p>
    <w:p w14:paraId="723FE298" w14:textId="77777777" w:rsidR="00AF27E3" w:rsidRPr="006D78EB" w:rsidRDefault="00AF27E3" w:rsidP="006853BC">
      <w:pPr>
        <w:jc w:val="both"/>
        <w:rPr>
          <w:rFonts w:asciiTheme="minorHAnsi" w:hAnsiTheme="minorHAnsi" w:cstheme="minorHAnsi"/>
          <w:sz w:val="24"/>
          <w:szCs w:val="24"/>
        </w:rPr>
      </w:pPr>
    </w:p>
    <w:p w14:paraId="17E4CB52"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Methodology for identification of violation of safety rules and regulations and recovery of penalty:</w:t>
      </w:r>
    </w:p>
    <w:p w14:paraId="3F58C40F" w14:textId="77777777" w:rsidR="00AF27E3" w:rsidRPr="006D78EB" w:rsidRDefault="00AF27E3" w:rsidP="006853BC">
      <w:pPr>
        <w:jc w:val="both"/>
        <w:rPr>
          <w:rFonts w:asciiTheme="minorHAnsi" w:hAnsiTheme="minorHAnsi" w:cstheme="minorHAnsi"/>
        </w:rPr>
      </w:pPr>
    </w:p>
    <w:p w14:paraId="4B6640ED" w14:textId="29E6F1CA"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lastRenderedPageBreak/>
        <w:t>1.</w:t>
      </w:r>
      <w:r w:rsidR="00BD2843"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THE </w:t>
      </w:r>
      <w:r w:rsidR="0046713F" w:rsidRPr="006D78EB">
        <w:rPr>
          <w:rFonts w:asciiTheme="minorHAnsi" w:hAnsiTheme="minorHAnsi" w:cstheme="minorHAnsi"/>
          <w:sz w:val="24"/>
          <w:szCs w:val="24"/>
        </w:rPr>
        <w:t>COMPANY</w:t>
      </w:r>
      <w:r w:rsidR="00AC7109" w:rsidRPr="006D78EB">
        <w:rPr>
          <w:rFonts w:asciiTheme="minorHAnsi" w:hAnsiTheme="minorHAnsi" w:cstheme="minorHAnsi"/>
          <w:sz w:val="24"/>
          <w:szCs w:val="24"/>
        </w:rPr>
        <w:t>’</w:t>
      </w:r>
      <w:r w:rsidRPr="006D78EB">
        <w:rPr>
          <w:rFonts w:asciiTheme="minorHAnsi" w:hAnsiTheme="minorHAnsi" w:cstheme="minorHAnsi"/>
          <w:sz w:val="24"/>
          <w:szCs w:val="24"/>
        </w:rPr>
        <w:t>s Occupational Health Centre (OHC) will declare any injury as First Aid Case (FAC), Medical Treatment Case (MTC), Restricted Work Case (RWC), Loss Time Injury (LTI) &amp; (Fatality) FLT.</w:t>
      </w:r>
    </w:p>
    <w:p w14:paraId="2CD596E5" w14:textId="77777777" w:rsidR="00AF27E3" w:rsidRPr="006D78EB" w:rsidRDefault="00AF27E3" w:rsidP="006853BC">
      <w:pPr>
        <w:jc w:val="both"/>
        <w:rPr>
          <w:rFonts w:asciiTheme="minorHAnsi" w:hAnsiTheme="minorHAnsi" w:cstheme="minorHAnsi"/>
          <w:sz w:val="24"/>
          <w:szCs w:val="24"/>
        </w:rPr>
      </w:pPr>
    </w:p>
    <w:p w14:paraId="190A9E05" w14:textId="77623380" w:rsidR="00AF27E3" w:rsidRPr="006D78EB" w:rsidRDefault="00BD284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2. </w:t>
      </w:r>
      <w:r w:rsidR="00AF27E3" w:rsidRPr="006D78EB">
        <w:rPr>
          <w:rFonts w:asciiTheme="minorHAnsi" w:hAnsiTheme="minorHAnsi" w:cstheme="minorHAnsi"/>
          <w:sz w:val="24"/>
          <w:szCs w:val="24"/>
        </w:rPr>
        <w:t xml:space="preserve">Investigation will be carried out within 24 hours by THE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‟s safety team.</w:t>
      </w:r>
    </w:p>
    <w:p w14:paraId="475CDC97" w14:textId="77777777"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For major accidents (LTI / FLT) a cross functional investigation team will be formed by management.</w:t>
      </w:r>
    </w:p>
    <w:p w14:paraId="50875E3A" w14:textId="77777777" w:rsidR="00AF27E3" w:rsidRPr="006D78EB" w:rsidRDefault="00AF27E3" w:rsidP="006853BC">
      <w:pPr>
        <w:jc w:val="both"/>
        <w:rPr>
          <w:rFonts w:asciiTheme="minorHAnsi" w:hAnsiTheme="minorHAnsi" w:cstheme="minorHAnsi"/>
          <w:sz w:val="24"/>
          <w:szCs w:val="24"/>
        </w:rPr>
      </w:pPr>
    </w:p>
    <w:p w14:paraId="7436BAF2" w14:textId="01E13502" w:rsidR="00AF27E3" w:rsidRPr="006D78EB" w:rsidRDefault="00BD284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3. </w:t>
      </w:r>
      <w:r w:rsidR="00AF27E3" w:rsidRPr="006D78EB">
        <w:rPr>
          <w:rFonts w:asciiTheme="minorHAnsi" w:hAnsiTheme="minorHAnsi" w:cstheme="minorHAnsi"/>
          <w:sz w:val="24"/>
          <w:szCs w:val="24"/>
        </w:rPr>
        <w:t xml:space="preserve">THE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‟s Team Leader (TL) - Safety will check the nature &amp; cause of such unsafe act or unsafe condition and whether contractor or contract workers are responsible or not.</w:t>
      </w:r>
    </w:p>
    <w:p w14:paraId="72AEDAFC" w14:textId="77777777" w:rsidR="00AF27E3" w:rsidRPr="006D78EB" w:rsidRDefault="00AF27E3" w:rsidP="006853BC">
      <w:pPr>
        <w:jc w:val="both"/>
        <w:rPr>
          <w:rFonts w:asciiTheme="minorHAnsi" w:hAnsiTheme="minorHAnsi" w:cstheme="minorHAnsi"/>
          <w:sz w:val="24"/>
          <w:szCs w:val="24"/>
        </w:rPr>
      </w:pPr>
    </w:p>
    <w:p w14:paraId="3913E62A" w14:textId="70A5CF6B" w:rsidR="00AF27E3" w:rsidRPr="006D78EB" w:rsidRDefault="00BD284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4. </w:t>
      </w:r>
      <w:r w:rsidR="00AF27E3" w:rsidRPr="006D78EB">
        <w:rPr>
          <w:rFonts w:asciiTheme="minorHAnsi" w:hAnsiTheme="minorHAnsi" w:cstheme="minorHAnsi"/>
          <w:sz w:val="24"/>
          <w:szCs w:val="24"/>
        </w:rPr>
        <w:t xml:space="preserve">Finance Department will deduct money from the Bills of the Contractor on the certification / confirmation of the </w:t>
      </w:r>
      <w:r w:rsidR="0046713F" w:rsidRPr="006D78EB">
        <w:rPr>
          <w:rFonts w:asciiTheme="minorHAnsi" w:hAnsiTheme="minorHAnsi" w:cstheme="minorHAnsi"/>
          <w:sz w:val="24"/>
          <w:szCs w:val="24"/>
        </w:rPr>
        <w:t>COMPANY</w:t>
      </w:r>
      <w:r w:rsidR="00AF27E3" w:rsidRPr="006D78EB">
        <w:rPr>
          <w:rFonts w:asciiTheme="minorHAnsi" w:hAnsiTheme="minorHAnsi" w:cstheme="minorHAnsi"/>
          <w:sz w:val="24"/>
          <w:szCs w:val="24"/>
        </w:rPr>
        <w:t>'s Head - HSEF.</w:t>
      </w:r>
    </w:p>
    <w:p w14:paraId="4B71B365" w14:textId="77777777" w:rsidR="00AF27E3" w:rsidRPr="006D78EB" w:rsidRDefault="00AF27E3" w:rsidP="006853BC">
      <w:pPr>
        <w:jc w:val="both"/>
        <w:rPr>
          <w:rFonts w:asciiTheme="minorHAnsi" w:hAnsiTheme="minorHAnsi" w:cstheme="minorHAnsi"/>
          <w:sz w:val="24"/>
          <w:szCs w:val="24"/>
        </w:rPr>
      </w:pPr>
    </w:p>
    <w:p w14:paraId="63FC173C" w14:textId="77777777" w:rsidR="00AF27E3" w:rsidRPr="006D78EB" w:rsidRDefault="00BD2843" w:rsidP="006853BC">
      <w:pPr>
        <w:jc w:val="both"/>
        <w:rPr>
          <w:rFonts w:asciiTheme="minorHAnsi" w:hAnsiTheme="minorHAnsi" w:cstheme="minorHAnsi"/>
          <w:sz w:val="24"/>
          <w:szCs w:val="24"/>
        </w:rPr>
      </w:pPr>
      <w:r w:rsidRPr="006D78EB">
        <w:rPr>
          <w:rFonts w:asciiTheme="minorHAnsi" w:hAnsiTheme="minorHAnsi" w:cstheme="minorHAnsi"/>
          <w:sz w:val="24"/>
          <w:szCs w:val="24"/>
        </w:rPr>
        <w:t>5.</w:t>
      </w:r>
      <w:r w:rsidR="00AF27E3" w:rsidRPr="006D78EB">
        <w:rPr>
          <w:rFonts w:asciiTheme="minorHAnsi" w:hAnsiTheme="minorHAnsi" w:cstheme="minorHAnsi"/>
          <w:sz w:val="24"/>
          <w:szCs w:val="24"/>
        </w:rPr>
        <w:t>For violation of any safety rules and for unsafe act safety personnel at site will issue a penalty slip to the contractor representative at site with a copy to Team Leaders and Finance dept. Contractor representative will have to sign in the penalty slip.</w:t>
      </w:r>
    </w:p>
    <w:p w14:paraId="59144810" w14:textId="77777777" w:rsidR="00AF27E3" w:rsidRPr="006D78EB" w:rsidRDefault="00AF27E3" w:rsidP="006853BC">
      <w:pPr>
        <w:jc w:val="both"/>
        <w:rPr>
          <w:rFonts w:asciiTheme="minorHAnsi" w:hAnsiTheme="minorHAnsi" w:cstheme="minorHAnsi"/>
          <w:sz w:val="24"/>
          <w:szCs w:val="24"/>
        </w:rPr>
      </w:pPr>
    </w:p>
    <w:p w14:paraId="1A5616FC" w14:textId="1DE8DC4D" w:rsidR="00267142" w:rsidRPr="006D78EB" w:rsidRDefault="00BD284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6. </w:t>
      </w:r>
      <w:r w:rsidR="00AF27E3" w:rsidRPr="006D78EB">
        <w:rPr>
          <w:rFonts w:asciiTheme="minorHAnsi" w:hAnsiTheme="minorHAnsi" w:cstheme="minorHAnsi"/>
          <w:sz w:val="24"/>
          <w:szCs w:val="24"/>
        </w:rPr>
        <w:t xml:space="preserve">Failure in complying safety rules / operational procedures by truck crews inside plant premises, shall lead to imposition of instant penalty </w:t>
      </w:r>
      <w:r w:rsidR="00AF2C41" w:rsidRPr="006D78EB">
        <w:rPr>
          <w:rFonts w:asciiTheme="minorHAnsi" w:hAnsiTheme="minorHAnsi" w:cstheme="minorHAnsi"/>
          <w:sz w:val="24"/>
          <w:szCs w:val="24"/>
        </w:rPr>
        <w:t>up to</w:t>
      </w:r>
      <w:r w:rsidRPr="006D78EB">
        <w:rPr>
          <w:rFonts w:asciiTheme="minorHAnsi" w:hAnsiTheme="minorHAnsi" w:cstheme="minorHAnsi"/>
          <w:sz w:val="24"/>
          <w:szCs w:val="24"/>
        </w:rPr>
        <w:t xml:space="preserve"> </w:t>
      </w:r>
      <w:r w:rsidR="00AF27E3" w:rsidRPr="006D78EB">
        <w:rPr>
          <w:rFonts w:asciiTheme="minorHAnsi" w:hAnsiTheme="minorHAnsi" w:cstheme="minorHAnsi"/>
          <w:sz w:val="24"/>
          <w:szCs w:val="24"/>
        </w:rPr>
        <w:t>Rs</w:t>
      </w:r>
      <w:r w:rsidRPr="006D78EB">
        <w:rPr>
          <w:rFonts w:asciiTheme="minorHAnsi" w:hAnsiTheme="minorHAnsi" w:cstheme="minorHAnsi"/>
          <w:sz w:val="24"/>
          <w:szCs w:val="24"/>
        </w:rPr>
        <w:t>.</w:t>
      </w:r>
      <w:r w:rsidR="00AF27E3" w:rsidRPr="006D78EB">
        <w:rPr>
          <w:rFonts w:asciiTheme="minorHAnsi" w:hAnsiTheme="minorHAnsi" w:cstheme="minorHAnsi"/>
          <w:sz w:val="24"/>
          <w:szCs w:val="24"/>
        </w:rPr>
        <w:t xml:space="preserve">1,000 per incident and the same shall be communicated to </w:t>
      </w:r>
      <w:r w:rsidR="00811DFB" w:rsidRPr="006D78EB">
        <w:rPr>
          <w:rFonts w:asciiTheme="minorHAnsi" w:hAnsiTheme="minorHAnsi" w:cstheme="minorHAnsi"/>
          <w:sz w:val="24"/>
          <w:szCs w:val="24"/>
        </w:rPr>
        <w:t>CARRIER</w:t>
      </w:r>
      <w:r w:rsidR="00AF27E3" w:rsidRPr="006D78EB">
        <w:rPr>
          <w:rFonts w:asciiTheme="minorHAnsi" w:hAnsiTheme="minorHAnsi" w:cstheme="minorHAnsi"/>
          <w:sz w:val="24"/>
          <w:szCs w:val="24"/>
        </w:rPr>
        <w:t xml:space="preserve"> representative.</w:t>
      </w:r>
    </w:p>
    <w:p w14:paraId="226EBB7F" w14:textId="77777777" w:rsidR="00267142" w:rsidRPr="006D78EB" w:rsidRDefault="00267142" w:rsidP="006853BC">
      <w:pPr>
        <w:jc w:val="both"/>
        <w:rPr>
          <w:rFonts w:asciiTheme="minorHAnsi" w:hAnsiTheme="minorHAnsi" w:cstheme="minorHAnsi"/>
          <w:b/>
          <w:bCs/>
          <w:sz w:val="24"/>
          <w:szCs w:val="24"/>
        </w:rPr>
      </w:pPr>
    </w:p>
    <w:p w14:paraId="6B9EE09D" w14:textId="77777777" w:rsidR="002E5DA2" w:rsidRPr="006D78EB" w:rsidRDefault="002E5DA2" w:rsidP="006853BC">
      <w:pPr>
        <w:jc w:val="both"/>
        <w:rPr>
          <w:rFonts w:asciiTheme="minorHAnsi" w:hAnsiTheme="minorHAnsi" w:cstheme="minorHAnsi"/>
          <w:b/>
          <w:bCs/>
          <w:sz w:val="24"/>
          <w:szCs w:val="24"/>
        </w:rPr>
      </w:pPr>
    </w:p>
    <w:p w14:paraId="4FC4B62D" w14:textId="6078C42F" w:rsidR="00AF27E3" w:rsidRPr="006D78EB" w:rsidRDefault="00AF27E3" w:rsidP="006853BC">
      <w:pPr>
        <w:jc w:val="both"/>
        <w:rPr>
          <w:rFonts w:asciiTheme="minorHAnsi" w:hAnsiTheme="minorHAnsi" w:cstheme="minorHAnsi"/>
          <w:b/>
          <w:bCs/>
          <w:sz w:val="24"/>
          <w:szCs w:val="24"/>
        </w:rPr>
      </w:pPr>
      <w:r w:rsidRPr="006D78EB">
        <w:rPr>
          <w:rFonts w:asciiTheme="minorHAnsi" w:hAnsiTheme="minorHAnsi" w:cstheme="minorHAnsi"/>
          <w:b/>
          <w:bCs/>
          <w:sz w:val="24"/>
          <w:szCs w:val="24"/>
        </w:rPr>
        <w:t xml:space="preserve">PENALTY FOR ACCIDENT CAUSED BY </w:t>
      </w:r>
      <w:r w:rsidR="00811DFB" w:rsidRPr="006D78EB">
        <w:rPr>
          <w:rFonts w:asciiTheme="minorHAnsi" w:hAnsiTheme="minorHAnsi" w:cstheme="minorHAnsi"/>
          <w:b/>
          <w:bCs/>
          <w:sz w:val="24"/>
          <w:szCs w:val="24"/>
        </w:rPr>
        <w:t>CARRIER</w:t>
      </w:r>
      <w:r w:rsidRPr="006D78EB">
        <w:rPr>
          <w:rFonts w:asciiTheme="minorHAnsi" w:hAnsiTheme="minorHAnsi" w:cstheme="minorHAnsi"/>
          <w:b/>
          <w:bCs/>
          <w:sz w:val="24"/>
          <w:szCs w:val="24"/>
        </w:rPr>
        <w:t>:</w:t>
      </w:r>
    </w:p>
    <w:p w14:paraId="488DB30A" w14:textId="77777777" w:rsidR="00015DDF" w:rsidRPr="006D78EB" w:rsidRDefault="00015DDF" w:rsidP="006853BC">
      <w:pPr>
        <w:jc w:val="both"/>
        <w:rPr>
          <w:rFonts w:asciiTheme="minorHAnsi" w:hAnsiTheme="minorHAnsi" w:cstheme="minorHAnsi"/>
          <w:sz w:val="24"/>
          <w:szCs w:val="24"/>
        </w:rPr>
      </w:pPr>
    </w:p>
    <w:p w14:paraId="7F1A668A" w14:textId="033116BD"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/his employee(s)/agent(s)/representative(s) found guilty of causing damage, breaking and/or defacing, deface or destroy any property including building, machineries, structures belonging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or of others within Plant premises during execution of the Contract, the same shall be made good by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at his own risk and cost and in default thereof, the affected party/ parties may cause the same to be made good by other agencies and recover expenses from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32DCA928" w14:textId="77777777" w:rsidR="00AF27E3" w:rsidRPr="006D78EB" w:rsidRDefault="00AF27E3" w:rsidP="006853BC">
      <w:pPr>
        <w:jc w:val="both"/>
        <w:rPr>
          <w:rFonts w:asciiTheme="minorHAnsi" w:hAnsiTheme="minorHAnsi" w:cstheme="minorHAnsi"/>
          <w:sz w:val="24"/>
          <w:szCs w:val="24"/>
        </w:rPr>
      </w:pPr>
    </w:p>
    <w:p w14:paraId="56522218" w14:textId="46AE25C0"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case of physical injury caused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employees and / or others within Plant premises due to fault and / or the negligence and/ or wilful acts or</w:t>
      </w:r>
      <w:r w:rsidR="00FF64E6"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omission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its employee(s) / agent(s)/ representative(s) a penalty not exceeding Rs 1,00,000.00 </w:t>
      </w:r>
      <w:r w:rsidR="008B1738" w:rsidRPr="006D78EB">
        <w:rPr>
          <w:rFonts w:asciiTheme="minorHAnsi" w:hAnsiTheme="minorHAnsi" w:cstheme="minorHAnsi"/>
          <w:sz w:val="24"/>
          <w:szCs w:val="24"/>
        </w:rPr>
        <w:t xml:space="preserve">(Rupees one lakh only) </w:t>
      </w:r>
      <w:r w:rsidRPr="006D78EB">
        <w:rPr>
          <w:rFonts w:asciiTheme="minorHAnsi" w:hAnsiTheme="minorHAnsi" w:cstheme="minorHAnsi"/>
          <w:sz w:val="24"/>
          <w:szCs w:val="24"/>
        </w:rPr>
        <w:t>per injury shall be levied on</w:t>
      </w:r>
      <w:r w:rsidR="00FF64E6"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p>
    <w:p w14:paraId="27F2E643" w14:textId="77777777" w:rsidR="00AF27E3" w:rsidRPr="006D78EB" w:rsidRDefault="00AF27E3" w:rsidP="006853BC">
      <w:pPr>
        <w:jc w:val="both"/>
        <w:rPr>
          <w:rFonts w:asciiTheme="minorHAnsi" w:hAnsiTheme="minorHAnsi" w:cstheme="minorHAnsi"/>
          <w:sz w:val="24"/>
          <w:szCs w:val="24"/>
        </w:rPr>
      </w:pPr>
    </w:p>
    <w:p w14:paraId="2C784F44" w14:textId="136C2C7B" w:rsidR="00AF27E3"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In case of fatal accident caused to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employees and/ or others within Plant premises due to fault and / or the negligence or wilful acts or omission of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his employees/ agents/ representatives </w:t>
      </w:r>
      <w:r w:rsidR="00856803" w:rsidRPr="006D78EB">
        <w:rPr>
          <w:rFonts w:asciiTheme="minorHAnsi" w:hAnsiTheme="minorHAnsi" w:cstheme="minorHAnsi"/>
          <w:sz w:val="24"/>
          <w:szCs w:val="24"/>
        </w:rPr>
        <w:t xml:space="preserve">the compensation claimed by the </w:t>
      </w:r>
      <w:r w:rsidR="0046713F" w:rsidRPr="006D78EB">
        <w:rPr>
          <w:rFonts w:asciiTheme="minorHAnsi" w:hAnsiTheme="minorHAnsi" w:cstheme="minorHAnsi"/>
          <w:sz w:val="24"/>
          <w:szCs w:val="24"/>
        </w:rPr>
        <w:t>company</w:t>
      </w:r>
      <w:r w:rsidRPr="006D78EB">
        <w:rPr>
          <w:rFonts w:asciiTheme="minorHAnsi" w:hAnsiTheme="minorHAnsi" w:cstheme="minorHAnsi"/>
          <w:sz w:val="24"/>
          <w:szCs w:val="24"/>
        </w:rPr>
        <w:t xml:space="preserve"> shall be levied on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w:t>
      </w:r>
      <w:r w:rsidR="00627E6E" w:rsidRPr="006D78EB">
        <w:rPr>
          <w:rFonts w:asciiTheme="minorHAnsi" w:hAnsiTheme="minorHAnsi" w:cstheme="minorHAnsi"/>
          <w:sz w:val="24"/>
          <w:szCs w:val="24"/>
        </w:rPr>
        <w:t xml:space="preserve"> </w:t>
      </w:r>
      <w:r w:rsidRPr="006D78EB">
        <w:rPr>
          <w:rFonts w:asciiTheme="minorHAnsi" w:hAnsiTheme="minorHAnsi" w:cstheme="minorHAnsi"/>
          <w:sz w:val="24"/>
          <w:szCs w:val="24"/>
        </w:rPr>
        <w:t xml:space="preserve">Any type of penalty money shall be realized from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Such realization shall be made first by adjusting 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's Bills and /or </w:t>
      </w:r>
      <w:r w:rsidR="00BB5AB5" w:rsidRPr="006D78EB">
        <w:rPr>
          <w:rFonts w:asciiTheme="minorHAnsi" w:hAnsiTheme="minorHAnsi" w:cstheme="minorHAnsi"/>
          <w:sz w:val="24"/>
          <w:szCs w:val="24"/>
        </w:rPr>
        <w:t>Bank Guarantee</w:t>
      </w:r>
      <w:r w:rsidRPr="006D78EB">
        <w:rPr>
          <w:rFonts w:asciiTheme="minorHAnsi" w:hAnsiTheme="minorHAnsi" w:cstheme="minorHAnsi"/>
          <w:sz w:val="24"/>
          <w:szCs w:val="24"/>
        </w:rPr>
        <w:t xml:space="preserv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shall pay the balance penalty, if any, without delay and demure.</w:t>
      </w:r>
    </w:p>
    <w:p w14:paraId="1E859CA7" w14:textId="77777777" w:rsidR="00AF27E3" w:rsidRPr="006D78EB" w:rsidRDefault="00AF27E3" w:rsidP="006853BC">
      <w:pPr>
        <w:jc w:val="both"/>
        <w:rPr>
          <w:rFonts w:asciiTheme="minorHAnsi" w:hAnsiTheme="minorHAnsi" w:cstheme="minorHAnsi"/>
          <w:sz w:val="24"/>
          <w:szCs w:val="24"/>
        </w:rPr>
      </w:pPr>
    </w:p>
    <w:p w14:paraId="06D767F2" w14:textId="0700C3BD" w:rsidR="00AC7109" w:rsidRPr="006D78EB" w:rsidRDefault="00AF27E3"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The </w:t>
      </w:r>
      <w:r w:rsidR="00811DFB" w:rsidRPr="006D78EB">
        <w:rPr>
          <w:rFonts w:asciiTheme="minorHAnsi" w:hAnsiTheme="minorHAnsi" w:cstheme="minorHAnsi"/>
          <w:sz w:val="24"/>
          <w:szCs w:val="24"/>
        </w:rPr>
        <w:t>CARRIER</w:t>
      </w:r>
      <w:r w:rsidRPr="006D78EB">
        <w:rPr>
          <w:rFonts w:asciiTheme="minorHAnsi" w:hAnsiTheme="minorHAnsi" w:cstheme="minorHAnsi"/>
          <w:sz w:val="24"/>
          <w:szCs w:val="24"/>
        </w:rPr>
        <w:t xml:space="preserve"> will be exclusively liable for the payment of the aforesaid penalties notwithstanding any other compensation and/or reliefs whatsoever that might be paid by any other statutory authorities or otherwise.</w:t>
      </w:r>
    </w:p>
    <w:p w14:paraId="3269CEAB" w14:textId="77777777" w:rsidR="00D349CE" w:rsidRPr="006D78EB" w:rsidRDefault="00D349CE" w:rsidP="006C4A30">
      <w:pPr>
        <w:rPr>
          <w:rFonts w:asciiTheme="minorHAnsi" w:hAnsiTheme="minorHAnsi" w:cstheme="minorHAnsi"/>
        </w:rPr>
      </w:pPr>
    </w:p>
    <w:p w14:paraId="74623B0C" w14:textId="3AE6DDD7" w:rsidR="00452E96" w:rsidRPr="006D78EB" w:rsidRDefault="00452E96" w:rsidP="00452E96">
      <w:pPr>
        <w:pStyle w:val="Heading1"/>
        <w:jc w:val="both"/>
        <w:rPr>
          <w:rFonts w:asciiTheme="minorHAnsi" w:hAnsiTheme="minorHAnsi" w:cstheme="minorHAnsi"/>
          <w:color w:val="auto"/>
        </w:rPr>
      </w:pPr>
      <w:r w:rsidRPr="006D78EB">
        <w:rPr>
          <w:rFonts w:asciiTheme="minorHAnsi" w:hAnsiTheme="minorHAnsi" w:cstheme="minorHAnsi"/>
          <w:color w:val="auto"/>
        </w:rPr>
        <w:lastRenderedPageBreak/>
        <w:t>SECTION 7: IMPORTANT DATES TO NOTE:</w:t>
      </w:r>
    </w:p>
    <w:p w14:paraId="6D394AAA" w14:textId="77777777" w:rsidR="007A33E3" w:rsidRPr="006D78EB" w:rsidRDefault="007A33E3" w:rsidP="006853BC">
      <w:pPr>
        <w:jc w:val="both"/>
        <w:rPr>
          <w:rFonts w:asciiTheme="minorHAnsi" w:hAnsiTheme="minorHAnsi" w:cstheme="minorHAnsi"/>
          <w:b/>
          <w:sz w:val="24"/>
          <w:szCs w:val="24"/>
        </w:rPr>
      </w:pPr>
    </w:p>
    <w:p w14:paraId="4B918C13" w14:textId="77777777" w:rsidR="00406E92" w:rsidRPr="006D78EB" w:rsidRDefault="00406E92" w:rsidP="00406E92">
      <w:pPr>
        <w:jc w:val="both"/>
        <w:rPr>
          <w:rFonts w:asciiTheme="minorHAnsi" w:hAnsiTheme="minorHAnsi" w:cstheme="minorHAnsi"/>
          <w:b/>
          <w:sz w:val="24"/>
          <w:szCs w:val="24"/>
        </w:rPr>
      </w:pPr>
    </w:p>
    <w:p w14:paraId="29B780E2" w14:textId="25C8A12B" w:rsidR="00406E92" w:rsidRPr="006D78EB" w:rsidRDefault="00B32331" w:rsidP="00406E92">
      <w:pPr>
        <w:jc w:val="both"/>
        <w:rPr>
          <w:rFonts w:asciiTheme="minorHAnsi" w:hAnsiTheme="minorHAnsi" w:cstheme="minorHAnsi"/>
          <w:sz w:val="24"/>
          <w:szCs w:val="24"/>
        </w:rPr>
      </w:pPr>
      <w:r w:rsidRPr="006D78EB">
        <w:rPr>
          <w:rFonts w:asciiTheme="minorHAnsi" w:hAnsiTheme="minorHAnsi" w:cstheme="minorHAnsi"/>
          <w:sz w:val="24"/>
          <w:szCs w:val="24"/>
          <w:lang w:val="en-US"/>
        </w:rPr>
        <w:t>1</w:t>
      </w:r>
      <w:r w:rsidR="00D51D6E" w:rsidRPr="006D78EB">
        <w:rPr>
          <w:rFonts w:asciiTheme="minorHAnsi" w:hAnsiTheme="minorHAnsi" w:cstheme="minorHAnsi"/>
          <w:sz w:val="24"/>
          <w:szCs w:val="24"/>
          <w:lang w:val="en-US"/>
        </w:rPr>
        <w:t>9</w:t>
      </w:r>
      <w:r w:rsidRPr="006D78EB">
        <w:rPr>
          <w:rFonts w:asciiTheme="minorHAnsi" w:hAnsiTheme="minorHAnsi" w:cstheme="minorHAnsi"/>
          <w:sz w:val="24"/>
          <w:szCs w:val="24"/>
          <w:vertAlign w:val="superscript"/>
          <w:lang w:val="en-US"/>
        </w:rPr>
        <w:t>th</w:t>
      </w:r>
      <w:r w:rsidRPr="006D78EB">
        <w:rPr>
          <w:rFonts w:asciiTheme="minorHAnsi" w:hAnsiTheme="minorHAnsi" w:cstheme="minorHAnsi"/>
          <w:sz w:val="24"/>
          <w:szCs w:val="24"/>
          <w:lang w:val="en-US"/>
        </w:rPr>
        <w:t xml:space="preserve"> </w:t>
      </w:r>
      <w:proofErr w:type="gramStart"/>
      <w:r w:rsidRPr="006D78EB">
        <w:rPr>
          <w:rFonts w:asciiTheme="minorHAnsi" w:hAnsiTheme="minorHAnsi" w:cstheme="minorHAnsi"/>
          <w:sz w:val="24"/>
          <w:szCs w:val="24"/>
          <w:lang w:val="en-US"/>
        </w:rPr>
        <w:t>Sept</w:t>
      </w:r>
      <w:r w:rsidR="00A37BD1" w:rsidRPr="006D78EB">
        <w:rPr>
          <w:rFonts w:asciiTheme="minorHAnsi" w:hAnsiTheme="minorHAnsi" w:cstheme="minorHAnsi"/>
          <w:sz w:val="24"/>
          <w:szCs w:val="24"/>
          <w:lang w:val="en-US"/>
        </w:rPr>
        <w:t>,</w:t>
      </w:r>
      <w:proofErr w:type="gramEnd"/>
      <w:r w:rsidR="00A37BD1" w:rsidRPr="006D78EB">
        <w:rPr>
          <w:rFonts w:asciiTheme="minorHAnsi" w:hAnsiTheme="minorHAnsi" w:cstheme="minorHAnsi"/>
          <w:sz w:val="24"/>
          <w:szCs w:val="24"/>
          <w:lang w:val="en-US"/>
        </w:rPr>
        <w:t xml:space="preserve"> </w:t>
      </w:r>
      <w:r w:rsidRPr="006D78EB">
        <w:rPr>
          <w:rFonts w:asciiTheme="minorHAnsi" w:hAnsiTheme="minorHAnsi" w:cstheme="minorHAnsi"/>
          <w:sz w:val="24"/>
          <w:szCs w:val="24"/>
          <w:lang w:val="en-US"/>
        </w:rPr>
        <w:t>2025</w:t>
      </w:r>
      <w:r w:rsidR="00406E92" w:rsidRPr="006D78EB">
        <w:rPr>
          <w:rFonts w:asciiTheme="minorHAnsi" w:hAnsiTheme="minorHAnsi" w:cstheme="minorHAnsi"/>
          <w:sz w:val="24"/>
          <w:szCs w:val="24"/>
          <w:lang w:val="en-US"/>
        </w:rPr>
        <w:t xml:space="preserve">- Last date of submission of </w:t>
      </w:r>
      <w:proofErr w:type="gramStart"/>
      <w:r w:rsidR="00406E92" w:rsidRPr="006D78EB">
        <w:rPr>
          <w:rFonts w:asciiTheme="minorHAnsi" w:hAnsiTheme="minorHAnsi" w:cstheme="minorHAnsi"/>
          <w:sz w:val="24"/>
          <w:szCs w:val="24"/>
          <w:lang w:val="en-US"/>
        </w:rPr>
        <w:t>Technical</w:t>
      </w:r>
      <w:proofErr w:type="gramEnd"/>
      <w:r w:rsidR="00406E92" w:rsidRPr="006D78EB">
        <w:rPr>
          <w:rFonts w:asciiTheme="minorHAnsi" w:hAnsiTheme="minorHAnsi" w:cstheme="minorHAnsi"/>
          <w:sz w:val="24"/>
          <w:szCs w:val="24"/>
          <w:lang w:val="en-US"/>
        </w:rPr>
        <w:t xml:space="preserve"> bids</w:t>
      </w:r>
    </w:p>
    <w:p w14:paraId="7FD8189E" w14:textId="77777777" w:rsidR="00406E92" w:rsidRPr="006D78EB" w:rsidRDefault="00406E92" w:rsidP="00406E92">
      <w:pPr>
        <w:jc w:val="both"/>
        <w:rPr>
          <w:rFonts w:asciiTheme="minorHAnsi" w:hAnsiTheme="minorHAnsi" w:cstheme="minorHAnsi"/>
          <w:sz w:val="24"/>
          <w:szCs w:val="24"/>
          <w:lang w:val="en-US"/>
        </w:rPr>
      </w:pPr>
    </w:p>
    <w:p w14:paraId="20356048" w14:textId="656F995F" w:rsidR="00406E92" w:rsidRPr="006D78EB" w:rsidRDefault="00B32331" w:rsidP="00406E92">
      <w:pPr>
        <w:jc w:val="both"/>
        <w:rPr>
          <w:rFonts w:asciiTheme="minorHAnsi" w:hAnsiTheme="minorHAnsi" w:cstheme="minorHAnsi"/>
          <w:sz w:val="24"/>
          <w:szCs w:val="24"/>
          <w:lang w:val="en-US"/>
        </w:rPr>
      </w:pPr>
      <w:r w:rsidRPr="006D78EB">
        <w:rPr>
          <w:rFonts w:asciiTheme="minorHAnsi" w:hAnsiTheme="minorHAnsi" w:cstheme="minorHAnsi"/>
          <w:sz w:val="24"/>
          <w:szCs w:val="24"/>
          <w:lang w:val="en-US"/>
        </w:rPr>
        <w:t>03</w:t>
      </w:r>
      <w:r w:rsidRPr="006D78EB">
        <w:rPr>
          <w:rFonts w:asciiTheme="minorHAnsi" w:hAnsiTheme="minorHAnsi" w:cstheme="minorHAnsi"/>
          <w:sz w:val="24"/>
          <w:szCs w:val="24"/>
          <w:vertAlign w:val="superscript"/>
          <w:lang w:val="en-US"/>
        </w:rPr>
        <w:t>rd</w:t>
      </w:r>
      <w:r w:rsidRPr="006D78EB">
        <w:rPr>
          <w:rFonts w:asciiTheme="minorHAnsi" w:hAnsiTheme="minorHAnsi" w:cstheme="minorHAnsi"/>
          <w:sz w:val="24"/>
          <w:szCs w:val="24"/>
          <w:lang w:val="en-US"/>
        </w:rPr>
        <w:t xml:space="preserve"> </w:t>
      </w:r>
      <w:proofErr w:type="gramStart"/>
      <w:r w:rsidRPr="006D78EB">
        <w:rPr>
          <w:rFonts w:asciiTheme="minorHAnsi" w:hAnsiTheme="minorHAnsi" w:cstheme="minorHAnsi"/>
          <w:sz w:val="24"/>
          <w:szCs w:val="24"/>
          <w:lang w:val="en-US"/>
        </w:rPr>
        <w:t>Oct,</w:t>
      </w:r>
      <w:proofErr w:type="gramEnd"/>
      <w:r w:rsidRPr="006D78EB">
        <w:rPr>
          <w:rFonts w:asciiTheme="minorHAnsi" w:hAnsiTheme="minorHAnsi" w:cstheme="minorHAnsi"/>
          <w:sz w:val="24"/>
          <w:szCs w:val="24"/>
          <w:lang w:val="en-US"/>
        </w:rPr>
        <w:t xml:space="preserve"> 2025 </w:t>
      </w:r>
      <w:r w:rsidR="00406E92" w:rsidRPr="006D78EB">
        <w:rPr>
          <w:rFonts w:asciiTheme="minorHAnsi" w:hAnsiTheme="minorHAnsi" w:cstheme="minorHAnsi"/>
          <w:sz w:val="24"/>
          <w:szCs w:val="24"/>
          <w:lang w:val="en-US"/>
        </w:rPr>
        <w:t>Last date of submission of commercial bids</w:t>
      </w:r>
    </w:p>
    <w:p w14:paraId="3ABB7FCD" w14:textId="77777777" w:rsidR="00406E92" w:rsidRPr="006D78EB" w:rsidRDefault="00406E92" w:rsidP="00406E92">
      <w:pPr>
        <w:jc w:val="both"/>
        <w:rPr>
          <w:rFonts w:asciiTheme="minorHAnsi" w:hAnsiTheme="minorHAnsi" w:cstheme="minorHAnsi"/>
          <w:sz w:val="24"/>
          <w:szCs w:val="24"/>
          <w:lang w:val="en-US"/>
        </w:rPr>
      </w:pPr>
    </w:p>
    <w:p w14:paraId="4622A68D" w14:textId="7E4F3033" w:rsidR="00406E92" w:rsidRPr="006D78EB" w:rsidRDefault="00A37BD1" w:rsidP="00406E92">
      <w:pPr>
        <w:jc w:val="both"/>
        <w:rPr>
          <w:rFonts w:asciiTheme="minorHAnsi" w:hAnsiTheme="minorHAnsi" w:cstheme="minorHAnsi"/>
          <w:sz w:val="24"/>
          <w:szCs w:val="24"/>
        </w:rPr>
      </w:pPr>
      <w:r w:rsidRPr="006D78EB">
        <w:rPr>
          <w:rFonts w:asciiTheme="minorHAnsi" w:hAnsiTheme="minorHAnsi" w:cstheme="minorHAnsi"/>
          <w:sz w:val="24"/>
          <w:szCs w:val="24"/>
          <w:lang w:val="en-US"/>
        </w:rPr>
        <w:t>15</w:t>
      </w:r>
      <w:r w:rsidRPr="006D78EB">
        <w:rPr>
          <w:rFonts w:asciiTheme="minorHAnsi" w:hAnsiTheme="minorHAnsi" w:cstheme="minorHAnsi"/>
          <w:sz w:val="24"/>
          <w:szCs w:val="24"/>
          <w:vertAlign w:val="superscript"/>
          <w:lang w:val="en-US"/>
        </w:rPr>
        <w:t>th</w:t>
      </w:r>
      <w:r w:rsidRPr="006D78EB">
        <w:rPr>
          <w:rFonts w:asciiTheme="minorHAnsi" w:hAnsiTheme="minorHAnsi" w:cstheme="minorHAnsi"/>
          <w:sz w:val="24"/>
          <w:szCs w:val="24"/>
          <w:lang w:val="en-US"/>
        </w:rPr>
        <w:t>,16</w:t>
      </w:r>
      <w:r w:rsidRPr="006D78EB">
        <w:rPr>
          <w:rFonts w:asciiTheme="minorHAnsi" w:hAnsiTheme="minorHAnsi" w:cstheme="minorHAnsi"/>
          <w:sz w:val="24"/>
          <w:szCs w:val="24"/>
          <w:vertAlign w:val="superscript"/>
          <w:lang w:val="en-US"/>
        </w:rPr>
        <w:t>th</w:t>
      </w:r>
      <w:r w:rsidRPr="006D78EB">
        <w:rPr>
          <w:rFonts w:asciiTheme="minorHAnsi" w:hAnsiTheme="minorHAnsi" w:cstheme="minorHAnsi"/>
          <w:sz w:val="24"/>
          <w:szCs w:val="24"/>
          <w:lang w:val="en-US"/>
        </w:rPr>
        <w:t>,17</w:t>
      </w:r>
      <w:r w:rsidRPr="006D78EB">
        <w:rPr>
          <w:rFonts w:asciiTheme="minorHAnsi" w:hAnsiTheme="minorHAnsi" w:cstheme="minorHAnsi"/>
          <w:sz w:val="24"/>
          <w:szCs w:val="24"/>
          <w:vertAlign w:val="superscript"/>
          <w:lang w:val="en-US"/>
        </w:rPr>
        <w:t>th</w:t>
      </w:r>
      <w:r w:rsidR="000537A2" w:rsidRPr="006D78EB">
        <w:rPr>
          <w:rFonts w:asciiTheme="minorHAnsi" w:hAnsiTheme="minorHAnsi" w:cstheme="minorHAnsi"/>
          <w:sz w:val="24"/>
          <w:szCs w:val="24"/>
          <w:lang w:val="en-US"/>
        </w:rPr>
        <w:t xml:space="preserve"> &amp; 18</w:t>
      </w:r>
      <w:r w:rsidR="000537A2" w:rsidRPr="006D78EB">
        <w:rPr>
          <w:rFonts w:asciiTheme="minorHAnsi" w:hAnsiTheme="minorHAnsi" w:cstheme="minorHAnsi"/>
          <w:sz w:val="24"/>
          <w:szCs w:val="24"/>
          <w:vertAlign w:val="superscript"/>
          <w:lang w:val="en-US"/>
        </w:rPr>
        <w:t>th</w:t>
      </w:r>
      <w:r w:rsidR="000537A2" w:rsidRPr="006D78EB">
        <w:rPr>
          <w:rFonts w:asciiTheme="minorHAnsi" w:hAnsiTheme="minorHAnsi" w:cstheme="minorHAnsi"/>
          <w:sz w:val="24"/>
          <w:szCs w:val="24"/>
          <w:lang w:val="en-US"/>
        </w:rPr>
        <w:t xml:space="preserve"> </w:t>
      </w:r>
      <w:proofErr w:type="gramStart"/>
      <w:r w:rsidR="000537A2" w:rsidRPr="006D78EB">
        <w:rPr>
          <w:rFonts w:asciiTheme="minorHAnsi" w:hAnsiTheme="minorHAnsi" w:cstheme="minorHAnsi"/>
          <w:sz w:val="24"/>
          <w:szCs w:val="24"/>
          <w:lang w:val="en-US"/>
        </w:rPr>
        <w:t>Oct,</w:t>
      </w:r>
      <w:proofErr w:type="gramEnd"/>
      <w:r w:rsidR="000537A2" w:rsidRPr="006D78EB">
        <w:rPr>
          <w:rFonts w:asciiTheme="minorHAnsi" w:hAnsiTheme="minorHAnsi" w:cstheme="minorHAnsi"/>
          <w:sz w:val="24"/>
          <w:szCs w:val="24"/>
          <w:lang w:val="en-US"/>
        </w:rPr>
        <w:t xml:space="preserve"> 2025</w:t>
      </w:r>
      <w:r w:rsidR="00406E92" w:rsidRPr="006D78EB">
        <w:rPr>
          <w:rFonts w:asciiTheme="minorHAnsi" w:hAnsiTheme="minorHAnsi" w:cstheme="minorHAnsi"/>
          <w:sz w:val="24"/>
          <w:szCs w:val="24"/>
          <w:lang w:val="en-US"/>
        </w:rPr>
        <w:t xml:space="preserve"> Expected dates for Reverse auction process</w:t>
      </w:r>
    </w:p>
    <w:p w14:paraId="6748C03A" w14:textId="77777777" w:rsidR="00F27404" w:rsidRPr="006D78EB" w:rsidRDefault="00F27404" w:rsidP="006030CF">
      <w:pPr>
        <w:pStyle w:val="Heading1"/>
        <w:jc w:val="both"/>
        <w:rPr>
          <w:rFonts w:asciiTheme="minorHAnsi" w:hAnsiTheme="minorHAnsi" w:cstheme="minorHAnsi"/>
          <w:color w:val="auto"/>
          <w:lang w:val="en-US"/>
        </w:rPr>
      </w:pPr>
    </w:p>
    <w:p w14:paraId="1CD423C0" w14:textId="047A6A32" w:rsidR="006030CF" w:rsidRPr="006D78EB" w:rsidRDefault="006030CF" w:rsidP="006030CF">
      <w:pPr>
        <w:pStyle w:val="Heading1"/>
        <w:jc w:val="both"/>
        <w:rPr>
          <w:rFonts w:asciiTheme="minorHAnsi" w:hAnsiTheme="minorHAnsi" w:cstheme="minorHAnsi"/>
          <w:color w:val="auto"/>
        </w:rPr>
      </w:pPr>
      <w:r w:rsidRPr="006D78EB">
        <w:rPr>
          <w:rFonts w:asciiTheme="minorHAnsi" w:hAnsiTheme="minorHAnsi" w:cstheme="minorHAnsi"/>
          <w:color w:val="auto"/>
        </w:rPr>
        <w:t>SECTION 8: General Conditions of Contract:</w:t>
      </w:r>
    </w:p>
    <w:p w14:paraId="10BB6803" w14:textId="77777777" w:rsidR="000808F8" w:rsidRPr="006D78EB" w:rsidRDefault="000808F8" w:rsidP="006853BC">
      <w:pPr>
        <w:jc w:val="both"/>
        <w:rPr>
          <w:rFonts w:asciiTheme="minorHAnsi" w:hAnsiTheme="minorHAnsi" w:cstheme="minorHAnsi"/>
          <w:sz w:val="24"/>
          <w:szCs w:val="24"/>
        </w:rPr>
      </w:pPr>
    </w:p>
    <w:p w14:paraId="62C69EDE" w14:textId="77777777" w:rsidR="00DD17A4" w:rsidRPr="006D78EB" w:rsidRDefault="00DD17A4" w:rsidP="00DD17A4">
      <w:pPr>
        <w:pStyle w:val="BodyText"/>
        <w:spacing w:before="85" w:line="259" w:lineRule="auto"/>
        <w:ind w:right="38"/>
        <w:rPr>
          <w:rFonts w:asciiTheme="minorHAnsi" w:eastAsia="Calibri" w:hAnsiTheme="minorHAnsi" w:cstheme="minorHAnsi"/>
          <w:sz w:val="24"/>
          <w:szCs w:val="24"/>
          <w:lang w:val="en-IN" w:eastAsia="en-IN" w:bidi="bn-IN"/>
        </w:rPr>
      </w:pPr>
      <w:r w:rsidRPr="006D78EB">
        <w:rPr>
          <w:rFonts w:asciiTheme="minorHAnsi" w:eastAsia="Calibri" w:hAnsiTheme="minorHAnsi" w:cstheme="minorHAnsi"/>
          <w:sz w:val="24"/>
          <w:szCs w:val="24"/>
          <w:lang w:val="en-IN" w:eastAsia="en-IN" w:bidi="bn-IN"/>
        </w:rPr>
        <w:t>This General Conditions of Contract (“GCC”) along with its annexures shall apply to any purchase/ service order (“PO/ SO”) for the purchase and supply of good(s) and/or service(s). In the event of any discrepancy, inconsistency, divergence or anomaly arising between the PO/SO Terms/Agreement, SCC and GCC, the order of priority shall be as follows, save where expressly provided to the contrary:</w:t>
      </w:r>
    </w:p>
    <w:p w14:paraId="78C99558" w14:textId="77777777" w:rsidR="00DD17A4" w:rsidRPr="006D78EB" w:rsidRDefault="00DD17A4" w:rsidP="00DD17A4">
      <w:pPr>
        <w:pStyle w:val="ListParagraph"/>
        <w:widowControl w:val="0"/>
        <w:numPr>
          <w:ilvl w:val="0"/>
          <w:numId w:val="38"/>
        </w:numPr>
        <w:tabs>
          <w:tab w:val="left" w:pos="832"/>
          <w:tab w:val="left" w:pos="833"/>
        </w:tabs>
        <w:autoSpaceDE w:val="0"/>
        <w:autoSpaceDN w:val="0"/>
        <w:spacing w:before="158"/>
        <w:ind w:hanging="361"/>
        <w:contextualSpacing w:val="0"/>
        <w:rPr>
          <w:rFonts w:asciiTheme="minorHAnsi" w:hAnsiTheme="minorHAnsi" w:cstheme="minorHAnsi"/>
          <w:sz w:val="24"/>
          <w:szCs w:val="24"/>
        </w:rPr>
      </w:pPr>
      <w:r w:rsidRPr="006D78EB">
        <w:rPr>
          <w:rFonts w:asciiTheme="minorHAnsi" w:hAnsiTheme="minorHAnsi" w:cstheme="minorHAnsi"/>
          <w:sz w:val="24"/>
          <w:szCs w:val="24"/>
        </w:rPr>
        <w:t>PO/SO Terms/Agreement</w:t>
      </w:r>
    </w:p>
    <w:p w14:paraId="687343FB" w14:textId="77777777" w:rsidR="00DD17A4" w:rsidRPr="006D78EB" w:rsidRDefault="00DD17A4" w:rsidP="00DD17A4">
      <w:pPr>
        <w:pStyle w:val="ListParagraph"/>
        <w:widowControl w:val="0"/>
        <w:numPr>
          <w:ilvl w:val="0"/>
          <w:numId w:val="38"/>
        </w:numPr>
        <w:tabs>
          <w:tab w:val="left" w:pos="832"/>
          <w:tab w:val="left" w:pos="833"/>
        </w:tabs>
        <w:autoSpaceDE w:val="0"/>
        <w:autoSpaceDN w:val="0"/>
        <w:spacing w:before="174"/>
        <w:ind w:hanging="361"/>
        <w:contextualSpacing w:val="0"/>
        <w:rPr>
          <w:rFonts w:asciiTheme="minorHAnsi" w:hAnsiTheme="minorHAnsi" w:cstheme="minorHAnsi"/>
          <w:sz w:val="24"/>
          <w:szCs w:val="24"/>
        </w:rPr>
      </w:pPr>
      <w:r w:rsidRPr="006D78EB">
        <w:rPr>
          <w:rFonts w:asciiTheme="minorHAnsi" w:hAnsiTheme="minorHAnsi" w:cstheme="minorHAnsi"/>
          <w:sz w:val="24"/>
          <w:szCs w:val="24"/>
        </w:rPr>
        <w:t>SCC, if any</w:t>
      </w:r>
    </w:p>
    <w:p w14:paraId="2903ED7F" w14:textId="77777777" w:rsidR="00DD17A4" w:rsidRPr="006D78EB" w:rsidRDefault="00DD17A4" w:rsidP="00DD17A4">
      <w:pPr>
        <w:pStyle w:val="ListParagraph"/>
        <w:widowControl w:val="0"/>
        <w:numPr>
          <w:ilvl w:val="0"/>
          <w:numId w:val="38"/>
        </w:numPr>
        <w:tabs>
          <w:tab w:val="left" w:pos="832"/>
          <w:tab w:val="left" w:pos="833"/>
        </w:tabs>
        <w:autoSpaceDE w:val="0"/>
        <w:autoSpaceDN w:val="0"/>
        <w:spacing w:before="173"/>
        <w:ind w:hanging="361"/>
        <w:contextualSpacing w:val="0"/>
        <w:rPr>
          <w:rFonts w:asciiTheme="minorHAnsi" w:hAnsiTheme="minorHAnsi" w:cstheme="minorHAnsi"/>
          <w:sz w:val="24"/>
          <w:szCs w:val="24"/>
        </w:rPr>
      </w:pPr>
      <w:r w:rsidRPr="006D78EB">
        <w:rPr>
          <w:rFonts w:asciiTheme="minorHAnsi" w:hAnsiTheme="minorHAnsi" w:cstheme="minorHAnsi"/>
          <w:sz w:val="24"/>
          <w:szCs w:val="24"/>
        </w:rPr>
        <w:t>GCC</w:t>
      </w:r>
    </w:p>
    <w:p w14:paraId="520A8D90" w14:textId="77777777" w:rsidR="00452E96" w:rsidRPr="006D78EB" w:rsidRDefault="00452E96" w:rsidP="00187117">
      <w:pPr>
        <w:rPr>
          <w:rFonts w:asciiTheme="minorHAnsi" w:hAnsiTheme="minorHAnsi" w:cstheme="minorHAnsi"/>
          <w:sz w:val="24"/>
          <w:szCs w:val="24"/>
        </w:rPr>
      </w:pPr>
    </w:p>
    <w:p w14:paraId="7A3BD43B" w14:textId="4AE06556" w:rsidR="006030CF" w:rsidRPr="006D78EB" w:rsidRDefault="007E067C" w:rsidP="00187117">
      <w:pPr>
        <w:rPr>
          <w:rFonts w:asciiTheme="minorHAnsi" w:hAnsiTheme="minorHAnsi" w:cstheme="minorHAnsi"/>
          <w:sz w:val="24"/>
          <w:szCs w:val="24"/>
        </w:rPr>
      </w:pPr>
      <w:r w:rsidRPr="006D78EB">
        <w:rPr>
          <w:rFonts w:asciiTheme="minorHAnsi" w:hAnsiTheme="minorHAnsi" w:cstheme="minorHAnsi"/>
          <w:sz w:val="24"/>
          <w:szCs w:val="24"/>
        </w:rPr>
        <w:t xml:space="preserve">The DEFINITIONS AND INTERPRETATION and other </w:t>
      </w:r>
      <w:proofErr w:type="spellStart"/>
      <w:r w:rsidR="00AA14C6" w:rsidRPr="006D78EB">
        <w:rPr>
          <w:rFonts w:asciiTheme="minorHAnsi" w:hAnsiTheme="minorHAnsi" w:cstheme="minorHAnsi"/>
          <w:sz w:val="24"/>
          <w:szCs w:val="24"/>
        </w:rPr>
        <w:t>clauses</w:t>
      </w:r>
      <w:proofErr w:type="spellEnd"/>
      <w:r w:rsidR="00AA14C6" w:rsidRPr="006D78EB">
        <w:rPr>
          <w:rFonts w:asciiTheme="minorHAnsi" w:hAnsiTheme="minorHAnsi" w:cstheme="minorHAnsi"/>
          <w:sz w:val="24"/>
          <w:szCs w:val="24"/>
        </w:rPr>
        <w:t xml:space="preserve"> related to General Conditions of Contract are mentioned in separate </w:t>
      </w:r>
      <w:r w:rsidR="00AA14C6" w:rsidRPr="006D78EB">
        <w:rPr>
          <w:rFonts w:asciiTheme="minorHAnsi" w:hAnsiTheme="minorHAnsi" w:cstheme="minorHAnsi"/>
          <w:b/>
          <w:bCs/>
          <w:sz w:val="24"/>
          <w:szCs w:val="24"/>
        </w:rPr>
        <w:t>Annexure</w:t>
      </w:r>
      <w:r w:rsidR="00A45604" w:rsidRPr="006D78EB">
        <w:rPr>
          <w:rFonts w:asciiTheme="minorHAnsi" w:hAnsiTheme="minorHAnsi" w:cstheme="minorHAnsi"/>
          <w:b/>
          <w:bCs/>
          <w:sz w:val="24"/>
          <w:szCs w:val="24"/>
        </w:rPr>
        <w:t xml:space="preserve"> 2</w:t>
      </w:r>
      <w:r w:rsidR="00AA14C6" w:rsidRPr="006D78EB">
        <w:rPr>
          <w:rFonts w:asciiTheme="minorHAnsi" w:hAnsiTheme="minorHAnsi" w:cstheme="minorHAnsi"/>
          <w:sz w:val="24"/>
          <w:szCs w:val="24"/>
        </w:rPr>
        <w:t>.</w:t>
      </w:r>
    </w:p>
    <w:p w14:paraId="1D126E45" w14:textId="77777777" w:rsidR="007E067C" w:rsidRPr="006D78EB" w:rsidRDefault="007E067C" w:rsidP="00187117">
      <w:pPr>
        <w:rPr>
          <w:rFonts w:asciiTheme="minorHAnsi" w:hAnsiTheme="minorHAnsi" w:cstheme="minorHAnsi"/>
          <w:sz w:val="24"/>
          <w:szCs w:val="24"/>
        </w:rPr>
      </w:pPr>
    </w:p>
    <w:p w14:paraId="31368F13" w14:textId="5EEF7E16" w:rsidR="002506C5" w:rsidRPr="006D78EB" w:rsidRDefault="002506C5" w:rsidP="00187117">
      <w:pPr>
        <w:rPr>
          <w:rFonts w:asciiTheme="minorHAnsi" w:hAnsiTheme="minorHAnsi" w:cstheme="minorHAnsi"/>
          <w:sz w:val="24"/>
          <w:szCs w:val="24"/>
        </w:rPr>
      </w:pPr>
      <w:r w:rsidRPr="006D78EB">
        <w:rPr>
          <w:rFonts w:asciiTheme="minorHAnsi" w:hAnsiTheme="minorHAnsi" w:cstheme="minorHAnsi"/>
          <w:sz w:val="24"/>
          <w:szCs w:val="24"/>
        </w:rPr>
        <w:t>GCC stands as the final guidelines between the Purchaser and the Service Provider.</w:t>
      </w:r>
    </w:p>
    <w:p w14:paraId="515A4226" w14:textId="77777777" w:rsidR="002E6AE9" w:rsidRPr="006D78EB" w:rsidRDefault="002E6AE9" w:rsidP="00187117">
      <w:pPr>
        <w:rPr>
          <w:rFonts w:asciiTheme="minorHAnsi" w:hAnsiTheme="minorHAnsi" w:cstheme="minorHAnsi"/>
          <w:sz w:val="24"/>
          <w:szCs w:val="24"/>
        </w:rPr>
      </w:pPr>
    </w:p>
    <w:p w14:paraId="7526D990" w14:textId="77777777" w:rsidR="002E6AE9" w:rsidRPr="006D78EB" w:rsidRDefault="002E6AE9" w:rsidP="00187117">
      <w:pPr>
        <w:rPr>
          <w:rFonts w:asciiTheme="minorHAnsi" w:hAnsiTheme="minorHAnsi" w:cstheme="minorHAnsi"/>
          <w:sz w:val="24"/>
          <w:szCs w:val="24"/>
        </w:rPr>
      </w:pPr>
    </w:p>
    <w:p w14:paraId="28A8A6C6" w14:textId="77777777" w:rsidR="002E6AE9" w:rsidRPr="006D78EB" w:rsidRDefault="002E6AE9" w:rsidP="00187117">
      <w:pPr>
        <w:rPr>
          <w:rFonts w:asciiTheme="minorHAnsi" w:hAnsiTheme="minorHAnsi" w:cstheme="minorHAnsi"/>
          <w:sz w:val="24"/>
          <w:szCs w:val="24"/>
        </w:rPr>
      </w:pPr>
    </w:p>
    <w:p w14:paraId="10EE8E47" w14:textId="77777777" w:rsidR="002E6AE9" w:rsidRPr="006D78EB" w:rsidRDefault="002E6AE9" w:rsidP="00187117">
      <w:pPr>
        <w:rPr>
          <w:rFonts w:asciiTheme="minorHAnsi" w:hAnsiTheme="minorHAnsi" w:cstheme="minorHAnsi"/>
          <w:sz w:val="24"/>
          <w:szCs w:val="24"/>
        </w:rPr>
      </w:pPr>
    </w:p>
    <w:p w14:paraId="61CFA2A9" w14:textId="77777777" w:rsidR="00E008A8" w:rsidRPr="006D78EB" w:rsidRDefault="00E008A8" w:rsidP="00187117">
      <w:pPr>
        <w:rPr>
          <w:rFonts w:asciiTheme="minorHAnsi" w:hAnsiTheme="minorHAnsi" w:cstheme="minorHAnsi"/>
          <w:sz w:val="24"/>
          <w:szCs w:val="24"/>
        </w:rPr>
      </w:pPr>
    </w:p>
    <w:p w14:paraId="1AEB7050" w14:textId="77777777" w:rsidR="00E008A8" w:rsidRPr="006D78EB" w:rsidRDefault="00E008A8" w:rsidP="00187117">
      <w:pPr>
        <w:rPr>
          <w:rFonts w:asciiTheme="minorHAnsi" w:hAnsiTheme="minorHAnsi" w:cstheme="minorHAnsi"/>
          <w:sz w:val="24"/>
          <w:szCs w:val="24"/>
        </w:rPr>
      </w:pPr>
    </w:p>
    <w:p w14:paraId="219661E0" w14:textId="77777777" w:rsidR="00E008A8" w:rsidRPr="006D78EB" w:rsidRDefault="00E008A8" w:rsidP="00187117">
      <w:pPr>
        <w:rPr>
          <w:rFonts w:asciiTheme="minorHAnsi" w:hAnsiTheme="minorHAnsi" w:cstheme="minorHAnsi"/>
          <w:sz w:val="24"/>
          <w:szCs w:val="24"/>
        </w:rPr>
      </w:pPr>
    </w:p>
    <w:p w14:paraId="20D3EB0E" w14:textId="77777777" w:rsidR="00E008A8" w:rsidRPr="006D78EB" w:rsidRDefault="00E008A8" w:rsidP="00187117">
      <w:pPr>
        <w:rPr>
          <w:rFonts w:asciiTheme="minorHAnsi" w:hAnsiTheme="minorHAnsi" w:cstheme="minorHAnsi"/>
          <w:sz w:val="24"/>
          <w:szCs w:val="24"/>
        </w:rPr>
      </w:pPr>
    </w:p>
    <w:p w14:paraId="32427E43" w14:textId="77777777" w:rsidR="00E008A8" w:rsidRPr="006D78EB" w:rsidRDefault="00E008A8" w:rsidP="00187117">
      <w:pPr>
        <w:rPr>
          <w:rFonts w:asciiTheme="minorHAnsi" w:hAnsiTheme="minorHAnsi" w:cstheme="minorHAnsi"/>
          <w:sz w:val="24"/>
          <w:szCs w:val="24"/>
        </w:rPr>
      </w:pPr>
    </w:p>
    <w:p w14:paraId="640D9FB2" w14:textId="77777777" w:rsidR="00E008A8" w:rsidRPr="006D78EB" w:rsidRDefault="00E008A8" w:rsidP="00187117">
      <w:pPr>
        <w:rPr>
          <w:rFonts w:asciiTheme="minorHAnsi" w:hAnsiTheme="minorHAnsi" w:cstheme="minorHAnsi"/>
          <w:sz w:val="24"/>
          <w:szCs w:val="24"/>
        </w:rPr>
      </w:pPr>
    </w:p>
    <w:p w14:paraId="182940DC" w14:textId="77777777" w:rsidR="00E008A8" w:rsidRPr="006D78EB" w:rsidRDefault="00E008A8" w:rsidP="00187117">
      <w:pPr>
        <w:rPr>
          <w:rFonts w:asciiTheme="minorHAnsi" w:hAnsiTheme="minorHAnsi" w:cstheme="minorHAnsi"/>
          <w:sz w:val="24"/>
          <w:szCs w:val="24"/>
        </w:rPr>
      </w:pPr>
    </w:p>
    <w:p w14:paraId="71D1D608" w14:textId="77777777" w:rsidR="00E008A8" w:rsidRPr="006D78EB" w:rsidRDefault="00E008A8" w:rsidP="00187117">
      <w:pPr>
        <w:rPr>
          <w:rFonts w:asciiTheme="minorHAnsi" w:hAnsiTheme="minorHAnsi" w:cstheme="minorHAnsi"/>
          <w:sz w:val="24"/>
          <w:szCs w:val="24"/>
        </w:rPr>
      </w:pPr>
    </w:p>
    <w:p w14:paraId="79BF082B" w14:textId="77777777" w:rsidR="00E008A8" w:rsidRPr="006D78EB" w:rsidRDefault="00E008A8" w:rsidP="00187117">
      <w:pPr>
        <w:rPr>
          <w:rFonts w:asciiTheme="minorHAnsi" w:hAnsiTheme="minorHAnsi" w:cstheme="minorHAnsi"/>
          <w:sz w:val="24"/>
          <w:szCs w:val="24"/>
        </w:rPr>
      </w:pPr>
    </w:p>
    <w:p w14:paraId="68C009D0" w14:textId="77777777" w:rsidR="00E008A8" w:rsidRPr="006D78EB" w:rsidRDefault="00E008A8" w:rsidP="00187117">
      <w:pPr>
        <w:rPr>
          <w:rFonts w:asciiTheme="minorHAnsi" w:hAnsiTheme="minorHAnsi" w:cstheme="minorHAnsi"/>
          <w:sz w:val="24"/>
          <w:szCs w:val="24"/>
        </w:rPr>
      </w:pPr>
    </w:p>
    <w:p w14:paraId="425A9F86" w14:textId="77777777" w:rsidR="00E008A8" w:rsidRPr="006D78EB" w:rsidRDefault="00E008A8" w:rsidP="00187117">
      <w:pPr>
        <w:rPr>
          <w:rFonts w:asciiTheme="minorHAnsi" w:hAnsiTheme="minorHAnsi" w:cstheme="minorHAnsi"/>
          <w:sz w:val="24"/>
          <w:szCs w:val="24"/>
        </w:rPr>
      </w:pPr>
    </w:p>
    <w:p w14:paraId="7D874F5F" w14:textId="77777777" w:rsidR="00E008A8" w:rsidRPr="006D78EB" w:rsidRDefault="00E008A8" w:rsidP="00187117">
      <w:pPr>
        <w:rPr>
          <w:rFonts w:asciiTheme="minorHAnsi" w:hAnsiTheme="minorHAnsi" w:cstheme="minorHAnsi"/>
          <w:sz w:val="24"/>
          <w:szCs w:val="24"/>
        </w:rPr>
      </w:pPr>
    </w:p>
    <w:p w14:paraId="610159C8" w14:textId="77777777" w:rsidR="00E008A8" w:rsidRPr="006D78EB" w:rsidRDefault="00E008A8" w:rsidP="00187117">
      <w:pPr>
        <w:rPr>
          <w:rFonts w:asciiTheme="minorHAnsi" w:hAnsiTheme="minorHAnsi" w:cstheme="minorHAnsi"/>
          <w:sz w:val="24"/>
          <w:szCs w:val="24"/>
        </w:rPr>
      </w:pPr>
    </w:p>
    <w:p w14:paraId="035A75EF" w14:textId="471FF92D" w:rsidR="002E6AE9" w:rsidRPr="006D78EB" w:rsidRDefault="002E6AE9" w:rsidP="002E6AE9">
      <w:pPr>
        <w:pStyle w:val="Heading1"/>
        <w:jc w:val="both"/>
        <w:rPr>
          <w:rFonts w:asciiTheme="minorHAnsi" w:hAnsiTheme="minorHAnsi" w:cstheme="minorHAnsi"/>
          <w:color w:val="auto"/>
        </w:rPr>
      </w:pPr>
      <w:r w:rsidRPr="006D78EB">
        <w:rPr>
          <w:rFonts w:asciiTheme="minorHAnsi" w:hAnsiTheme="minorHAnsi" w:cstheme="minorHAnsi"/>
          <w:color w:val="auto"/>
        </w:rPr>
        <w:lastRenderedPageBreak/>
        <w:t>SECTION 9: Annexures</w:t>
      </w:r>
    </w:p>
    <w:p w14:paraId="270EF1AE" w14:textId="77777777" w:rsidR="002E6AE9" w:rsidRPr="006D78EB" w:rsidRDefault="002E6AE9" w:rsidP="00187117">
      <w:pPr>
        <w:rPr>
          <w:rFonts w:asciiTheme="minorHAnsi" w:hAnsiTheme="minorHAnsi" w:cstheme="minorHAnsi"/>
          <w:sz w:val="24"/>
          <w:szCs w:val="24"/>
        </w:rPr>
      </w:pPr>
    </w:p>
    <w:p w14:paraId="333AD17D" w14:textId="60653E2B" w:rsidR="006C0700" w:rsidRPr="006D78EB" w:rsidRDefault="00187117" w:rsidP="00187117">
      <w:pPr>
        <w:rPr>
          <w:rFonts w:asciiTheme="minorHAnsi" w:hAnsiTheme="minorHAnsi" w:cstheme="minorHAnsi"/>
          <w:b/>
          <w:bCs/>
          <w:sz w:val="24"/>
          <w:szCs w:val="24"/>
        </w:rPr>
      </w:pPr>
      <w:r w:rsidRPr="006D78EB">
        <w:rPr>
          <w:rFonts w:asciiTheme="minorHAnsi" w:hAnsiTheme="minorHAnsi" w:cstheme="minorHAnsi"/>
          <w:b/>
          <w:bCs/>
          <w:sz w:val="24"/>
          <w:szCs w:val="24"/>
        </w:rPr>
        <w:t xml:space="preserve">ANNEXURE </w:t>
      </w:r>
      <w:r w:rsidR="000808F8" w:rsidRPr="006D78EB">
        <w:rPr>
          <w:rFonts w:asciiTheme="minorHAnsi" w:hAnsiTheme="minorHAnsi" w:cstheme="minorHAnsi"/>
          <w:b/>
          <w:bCs/>
          <w:sz w:val="24"/>
          <w:szCs w:val="24"/>
        </w:rPr>
        <w:t>1:</w:t>
      </w:r>
      <w:r w:rsidR="000808F8" w:rsidRPr="006D78EB">
        <w:rPr>
          <w:rFonts w:asciiTheme="minorHAnsi" w:hAnsiTheme="minorHAnsi" w:cstheme="minorHAnsi"/>
          <w:b/>
          <w:bCs/>
          <w:sz w:val="24"/>
          <w:szCs w:val="24"/>
        </w:rPr>
        <w:br/>
      </w:r>
    </w:p>
    <w:p w14:paraId="7283738F"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TO,</w:t>
      </w:r>
    </w:p>
    <w:p w14:paraId="37F53C45" w14:textId="77777777" w:rsidR="006C0700" w:rsidRPr="006D78EB" w:rsidRDefault="006C0700" w:rsidP="006853BC">
      <w:pPr>
        <w:jc w:val="both"/>
        <w:rPr>
          <w:rFonts w:asciiTheme="minorHAnsi" w:hAnsiTheme="minorHAnsi" w:cstheme="minorHAnsi"/>
          <w:sz w:val="24"/>
          <w:szCs w:val="24"/>
        </w:rPr>
      </w:pPr>
    </w:p>
    <w:p w14:paraId="5615FEB4"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w:t>
      </w:r>
    </w:p>
    <w:p w14:paraId="24D91EDA" w14:textId="77777777" w:rsidR="006C0700" w:rsidRPr="006D78EB" w:rsidRDefault="006C0700" w:rsidP="006853BC">
      <w:pPr>
        <w:jc w:val="both"/>
        <w:rPr>
          <w:rFonts w:asciiTheme="minorHAnsi" w:hAnsiTheme="minorHAnsi" w:cstheme="minorHAnsi"/>
          <w:sz w:val="24"/>
          <w:szCs w:val="24"/>
        </w:rPr>
      </w:pPr>
    </w:p>
    <w:p w14:paraId="38815468" w14:textId="77777777" w:rsidR="006C0700" w:rsidRPr="006D78EB" w:rsidRDefault="006C0700" w:rsidP="006853BC">
      <w:pPr>
        <w:jc w:val="both"/>
        <w:rPr>
          <w:rFonts w:asciiTheme="minorHAnsi" w:hAnsiTheme="minorHAnsi" w:cstheme="minorHAnsi"/>
          <w:sz w:val="24"/>
          <w:szCs w:val="24"/>
        </w:rPr>
      </w:pPr>
    </w:p>
    <w:p w14:paraId="548FF0FF" w14:textId="77777777" w:rsidR="000808F8"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w:t>
      </w:r>
      <w:r w:rsidR="000808F8" w:rsidRPr="006D78EB">
        <w:rPr>
          <w:rFonts w:asciiTheme="minorHAnsi" w:hAnsiTheme="minorHAnsi" w:cstheme="minorHAnsi"/>
          <w:sz w:val="24"/>
          <w:szCs w:val="24"/>
        </w:rPr>
        <w:br/>
      </w:r>
    </w:p>
    <w:p w14:paraId="311D50F6" w14:textId="77777777" w:rsidR="006C0700" w:rsidRPr="006D78EB" w:rsidRDefault="006C0700" w:rsidP="006853BC">
      <w:pPr>
        <w:jc w:val="both"/>
        <w:rPr>
          <w:rFonts w:asciiTheme="minorHAnsi" w:hAnsiTheme="minorHAnsi" w:cstheme="minorHAnsi"/>
          <w:sz w:val="24"/>
          <w:szCs w:val="24"/>
        </w:rPr>
      </w:pPr>
    </w:p>
    <w:p w14:paraId="4CB7BD8A" w14:textId="77777777" w:rsidR="006C0700" w:rsidRPr="006D78EB" w:rsidRDefault="006C0700" w:rsidP="006853BC">
      <w:pPr>
        <w:jc w:val="both"/>
        <w:rPr>
          <w:rFonts w:asciiTheme="minorHAnsi" w:hAnsiTheme="minorHAnsi" w:cstheme="minorHAnsi"/>
          <w:sz w:val="24"/>
          <w:szCs w:val="24"/>
        </w:rPr>
      </w:pPr>
    </w:p>
    <w:p w14:paraId="3FEF3E9C" w14:textId="77777777" w:rsidR="006C0700" w:rsidRPr="006D78EB" w:rsidRDefault="006C0700" w:rsidP="006853BC">
      <w:pPr>
        <w:jc w:val="both"/>
        <w:rPr>
          <w:rFonts w:asciiTheme="minorHAnsi" w:hAnsiTheme="minorHAnsi" w:cstheme="minorHAnsi"/>
          <w:sz w:val="24"/>
          <w:szCs w:val="24"/>
        </w:rPr>
      </w:pPr>
    </w:p>
    <w:p w14:paraId="5841BA97" w14:textId="77777777" w:rsidR="006C0700" w:rsidRPr="006D78EB" w:rsidRDefault="006C0700" w:rsidP="006853BC">
      <w:pPr>
        <w:jc w:val="both"/>
        <w:rPr>
          <w:rFonts w:asciiTheme="minorHAnsi" w:hAnsiTheme="minorHAnsi" w:cstheme="minorHAnsi"/>
          <w:sz w:val="24"/>
          <w:szCs w:val="24"/>
        </w:rPr>
      </w:pPr>
    </w:p>
    <w:p w14:paraId="6CA01D7A"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DEAR MADAM/SIR,</w:t>
      </w:r>
    </w:p>
    <w:p w14:paraId="5597BD5E" w14:textId="77777777" w:rsidR="006C0700" w:rsidRPr="006D78EB" w:rsidRDefault="006C0700" w:rsidP="006853BC">
      <w:pPr>
        <w:jc w:val="both"/>
        <w:rPr>
          <w:rFonts w:asciiTheme="minorHAnsi" w:hAnsiTheme="minorHAnsi" w:cstheme="minorHAnsi"/>
          <w:sz w:val="24"/>
          <w:szCs w:val="24"/>
        </w:rPr>
      </w:pPr>
    </w:p>
    <w:p w14:paraId="3948964A" w14:textId="3F316857" w:rsidR="006C0700" w:rsidRPr="006D78EB" w:rsidRDefault="006C0700" w:rsidP="006853BC">
      <w:pPr>
        <w:jc w:val="both"/>
        <w:rPr>
          <w:rFonts w:asciiTheme="minorHAnsi" w:hAnsiTheme="minorHAnsi" w:cstheme="minorHAnsi"/>
          <w:b/>
          <w:bCs/>
          <w:sz w:val="24"/>
          <w:szCs w:val="24"/>
        </w:rPr>
      </w:pPr>
      <w:r w:rsidRPr="006D78EB">
        <w:rPr>
          <w:rFonts w:asciiTheme="minorHAnsi" w:hAnsiTheme="minorHAnsi" w:cstheme="minorHAnsi"/>
          <w:sz w:val="24"/>
          <w:szCs w:val="24"/>
        </w:rPr>
        <w:t>I, …………………, OF ………………………</w:t>
      </w:r>
      <w:proofErr w:type="gramStart"/>
      <w:r w:rsidRPr="006D78EB">
        <w:rPr>
          <w:rFonts w:asciiTheme="minorHAnsi" w:hAnsiTheme="minorHAnsi" w:cstheme="minorHAnsi"/>
          <w:sz w:val="24"/>
          <w:szCs w:val="24"/>
        </w:rPr>
        <w:t>…(</w:t>
      </w:r>
      <w:proofErr w:type="gramEnd"/>
      <w:r w:rsidRPr="006D78EB">
        <w:rPr>
          <w:rFonts w:asciiTheme="minorHAnsi" w:hAnsiTheme="minorHAnsi" w:cstheme="minorHAnsi"/>
          <w:sz w:val="24"/>
          <w:szCs w:val="24"/>
        </w:rPr>
        <w:t>BIDDER NAME) make the following declarations noted below:</w:t>
      </w:r>
      <w:r w:rsidRPr="006D78EB">
        <w:rPr>
          <w:rFonts w:asciiTheme="minorHAnsi" w:hAnsiTheme="minorHAnsi" w:cstheme="minorHAnsi"/>
          <w:sz w:val="24"/>
          <w:szCs w:val="24"/>
        </w:rPr>
        <w:br/>
      </w:r>
      <w:r w:rsidRPr="006D78EB">
        <w:rPr>
          <w:rFonts w:asciiTheme="minorHAnsi" w:hAnsiTheme="minorHAnsi" w:cstheme="minorHAnsi"/>
          <w:sz w:val="24"/>
          <w:szCs w:val="24"/>
        </w:rPr>
        <w:br/>
      </w:r>
      <w:proofErr w:type="spellStart"/>
      <w:r w:rsidRPr="006D78EB">
        <w:rPr>
          <w:rFonts w:asciiTheme="minorHAnsi" w:hAnsiTheme="minorHAnsi" w:cstheme="minorHAnsi"/>
          <w:sz w:val="24"/>
          <w:szCs w:val="24"/>
        </w:rPr>
        <w:t>i</w:t>
      </w:r>
      <w:proofErr w:type="spellEnd"/>
      <w:r w:rsidRPr="006D78EB">
        <w:rPr>
          <w:rFonts w:asciiTheme="minorHAnsi" w:hAnsiTheme="minorHAnsi" w:cstheme="minorHAnsi"/>
          <w:sz w:val="24"/>
          <w:szCs w:val="24"/>
        </w:rPr>
        <w:t xml:space="preserve">) I have read </w:t>
      </w:r>
      <w:r w:rsidR="00B71DAA" w:rsidRPr="006D78EB">
        <w:rPr>
          <w:rFonts w:asciiTheme="minorHAnsi" w:hAnsiTheme="minorHAnsi" w:cstheme="minorHAnsi"/>
          <w:sz w:val="24"/>
          <w:szCs w:val="24"/>
        </w:rPr>
        <w:t xml:space="preserve">and understood </w:t>
      </w:r>
      <w:r w:rsidRPr="006D78EB">
        <w:rPr>
          <w:rFonts w:asciiTheme="minorHAnsi" w:hAnsiTheme="minorHAnsi" w:cstheme="minorHAnsi"/>
          <w:sz w:val="24"/>
          <w:szCs w:val="24"/>
        </w:rPr>
        <w:t xml:space="preserve">all the terms and conditions of the Tender for transportation of Finished Goods of Haldia </w:t>
      </w:r>
      <w:r w:rsidR="00200E8D" w:rsidRPr="006D78EB">
        <w:rPr>
          <w:rFonts w:asciiTheme="minorHAnsi" w:hAnsiTheme="minorHAnsi" w:cstheme="minorHAnsi"/>
          <w:sz w:val="24"/>
          <w:szCs w:val="24"/>
        </w:rPr>
        <w:t>Petrochemicals Ltd.</w:t>
      </w:r>
      <w:r w:rsidRPr="006D78EB">
        <w:rPr>
          <w:rFonts w:asciiTheme="minorHAnsi" w:hAnsiTheme="minorHAnsi" w:cstheme="minorHAnsi"/>
          <w:sz w:val="24"/>
          <w:szCs w:val="24"/>
        </w:rPr>
        <w:t xml:space="preserve"> </w:t>
      </w:r>
      <w:r w:rsidR="00A53428" w:rsidRPr="006D78EB">
        <w:rPr>
          <w:rFonts w:asciiTheme="minorHAnsi" w:hAnsiTheme="minorHAnsi" w:cstheme="minorHAnsi"/>
          <w:sz w:val="24"/>
          <w:szCs w:val="24"/>
        </w:rPr>
        <w:t>f</w:t>
      </w:r>
      <w:r w:rsidRPr="006D78EB">
        <w:rPr>
          <w:rFonts w:asciiTheme="minorHAnsi" w:hAnsiTheme="minorHAnsi" w:cstheme="minorHAnsi"/>
          <w:sz w:val="24"/>
          <w:szCs w:val="24"/>
        </w:rPr>
        <w:t xml:space="preserve">or the Year </w:t>
      </w:r>
      <w:r w:rsidR="00200E8D" w:rsidRPr="006D78EB">
        <w:rPr>
          <w:rFonts w:asciiTheme="minorHAnsi" w:hAnsiTheme="minorHAnsi" w:cstheme="minorHAnsi"/>
          <w:b/>
          <w:bCs/>
          <w:sz w:val="24"/>
          <w:szCs w:val="24"/>
        </w:rPr>
        <w:t>2025-26</w:t>
      </w:r>
    </w:p>
    <w:p w14:paraId="30BA783D"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ii) I agree to all the Terms and conditions and am willing to participate in the technical evaluation process for the Empanelment Contract.</w:t>
      </w:r>
    </w:p>
    <w:p w14:paraId="7CA39073" w14:textId="77777777" w:rsidR="006C0700" w:rsidRPr="006D78EB" w:rsidRDefault="006C0700" w:rsidP="006853BC">
      <w:pPr>
        <w:jc w:val="both"/>
        <w:rPr>
          <w:rFonts w:asciiTheme="minorHAnsi" w:hAnsiTheme="minorHAnsi" w:cstheme="minorHAnsi"/>
          <w:sz w:val="24"/>
          <w:szCs w:val="24"/>
        </w:rPr>
      </w:pPr>
    </w:p>
    <w:p w14:paraId="29E9993E"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 xml:space="preserve">All the documents submitted for technical evaluation are verified and a copy of actual documents. </w:t>
      </w:r>
    </w:p>
    <w:p w14:paraId="01A8B6F8" w14:textId="77777777" w:rsidR="006C0700" w:rsidRPr="006D78EB" w:rsidRDefault="006C0700" w:rsidP="006853BC">
      <w:pPr>
        <w:jc w:val="both"/>
        <w:rPr>
          <w:rFonts w:asciiTheme="minorHAnsi" w:hAnsiTheme="minorHAnsi" w:cstheme="minorHAnsi"/>
          <w:sz w:val="24"/>
          <w:szCs w:val="24"/>
        </w:rPr>
      </w:pPr>
    </w:p>
    <w:p w14:paraId="407FFA99" w14:textId="77777777" w:rsidR="006C0700" w:rsidRPr="006D78EB" w:rsidRDefault="006C0700" w:rsidP="006853BC">
      <w:pPr>
        <w:jc w:val="both"/>
        <w:rPr>
          <w:rFonts w:asciiTheme="minorHAnsi" w:hAnsiTheme="minorHAnsi" w:cstheme="minorHAnsi"/>
          <w:sz w:val="24"/>
          <w:szCs w:val="24"/>
        </w:rPr>
      </w:pPr>
      <w:r w:rsidRPr="006D78EB">
        <w:rPr>
          <w:rFonts w:asciiTheme="minorHAnsi" w:hAnsiTheme="minorHAnsi" w:cstheme="minorHAnsi"/>
          <w:sz w:val="24"/>
          <w:szCs w:val="24"/>
        </w:rPr>
        <w:t>Signature</w:t>
      </w:r>
      <w:r w:rsidR="002354F1" w:rsidRPr="006D78EB">
        <w:rPr>
          <w:rFonts w:asciiTheme="minorHAnsi" w:hAnsiTheme="minorHAnsi" w:cstheme="minorHAnsi"/>
          <w:sz w:val="24"/>
          <w:szCs w:val="24"/>
        </w:rPr>
        <w:t xml:space="preserve">: </w:t>
      </w:r>
      <w:r w:rsidRPr="006D78EB">
        <w:rPr>
          <w:rFonts w:asciiTheme="minorHAnsi" w:hAnsiTheme="minorHAnsi" w:cstheme="minorHAnsi"/>
          <w:sz w:val="24"/>
          <w:szCs w:val="24"/>
        </w:rPr>
        <w:br/>
      </w:r>
      <w:r w:rsidR="009C3763" w:rsidRPr="006D78EB">
        <w:rPr>
          <w:rFonts w:asciiTheme="minorHAnsi" w:hAnsiTheme="minorHAnsi" w:cstheme="minorHAnsi"/>
          <w:sz w:val="24"/>
          <w:szCs w:val="24"/>
        </w:rPr>
        <w:t xml:space="preserve">Place and Date: </w:t>
      </w:r>
    </w:p>
    <w:p w14:paraId="08BD8366" w14:textId="77777777" w:rsidR="00C41584" w:rsidRPr="006D78EB" w:rsidRDefault="00C41584" w:rsidP="006853BC">
      <w:pPr>
        <w:jc w:val="both"/>
        <w:rPr>
          <w:rFonts w:asciiTheme="minorHAnsi" w:hAnsiTheme="minorHAnsi" w:cstheme="minorHAnsi"/>
          <w:sz w:val="24"/>
          <w:szCs w:val="24"/>
        </w:rPr>
      </w:pPr>
    </w:p>
    <w:p w14:paraId="69668764" w14:textId="77777777" w:rsidR="00C41584" w:rsidRPr="006D78EB" w:rsidRDefault="00C41584" w:rsidP="006853BC">
      <w:pPr>
        <w:jc w:val="both"/>
        <w:rPr>
          <w:rFonts w:asciiTheme="minorHAnsi" w:hAnsiTheme="minorHAnsi" w:cstheme="minorHAnsi"/>
          <w:sz w:val="24"/>
          <w:szCs w:val="24"/>
        </w:rPr>
      </w:pPr>
      <w:r w:rsidRPr="006D78EB">
        <w:rPr>
          <w:rFonts w:asciiTheme="minorHAnsi" w:hAnsiTheme="minorHAnsi" w:cstheme="minorHAnsi"/>
          <w:sz w:val="24"/>
          <w:szCs w:val="24"/>
        </w:rPr>
        <w:t>ENCLOSURES</w:t>
      </w:r>
      <w:r w:rsidR="00A76538" w:rsidRPr="006D78EB">
        <w:rPr>
          <w:rFonts w:asciiTheme="minorHAnsi" w:hAnsiTheme="minorHAnsi" w:cstheme="minorHAnsi"/>
          <w:sz w:val="24"/>
          <w:szCs w:val="24"/>
        </w:rPr>
        <w:t xml:space="preserve">: </w:t>
      </w:r>
      <w:r w:rsidRPr="006D78EB">
        <w:rPr>
          <w:rFonts w:asciiTheme="minorHAnsi" w:hAnsiTheme="minorHAnsi" w:cstheme="minorHAnsi"/>
          <w:sz w:val="24"/>
          <w:szCs w:val="24"/>
        </w:rPr>
        <w:br/>
        <w:t xml:space="preserve">1) </w:t>
      </w:r>
      <w:r w:rsidR="00780C69" w:rsidRPr="006D78EB">
        <w:rPr>
          <w:rFonts w:asciiTheme="minorHAnsi" w:hAnsiTheme="minorHAnsi" w:cstheme="minorHAnsi"/>
          <w:sz w:val="24"/>
          <w:szCs w:val="24"/>
        </w:rPr>
        <w:t>Supporting Documents for Pre-qualification Bid (Yes/No)</w:t>
      </w:r>
    </w:p>
    <w:p w14:paraId="1D64EF08" w14:textId="77777777" w:rsidR="00780C69" w:rsidRPr="006D78EB" w:rsidRDefault="00780C69" w:rsidP="006853BC">
      <w:pPr>
        <w:jc w:val="both"/>
        <w:rPr>
          <w:rFonts w:asciiTheme="minorHAnsi" w:hAnsiTheme="minorHAnsi" w:cstheme="minorHAnsi"/>
          <w:sz w:val="24"/>
          <w:szCs w:val="24"/>
        </w:rPr>
      </w:pPr>
      <w:r w:rsidRPr="006D78EB">
        <w:rPr>
          <w:rFonts w:asciiTheme="minorHAnsi" w:hAnsiTheme="minorHAnsi" w:cstheme="minorHAnsi"/>
          <w:sz w:val="24"/>
          <w:szCs w:val="24"/>
        </w:rPr>
        <w:t>2) Income Tax Clearance Certificate (Yes/No)</w:t>
      </w:r>
    </w:p>
    <w:p w14:paraId="4432C85E" w14:textId="77777777" w:rsidR="00780C69" w:rsidRPr="006D78EB" w:rsidRDefault="00780C69" w:rsidP="006853BC">
      <w:pPr>
        <w:jc w:val="both"/>
        <w:rPr>
          <w:rFonts w:asciiTheme="minorHAnsi" w:hAnsiTheme="minorHAnsi" w:cstheme="minorHAnsi"/>
          <w:sz w:val="24"/>
          <w:szCs w:val="24"/>
        </w:rPr>
      </w:pPr>
      <w:r w:rsidRPr="006D78EB">
        <w:rPr>
          <w:rFonts w:asciiTheme="minorHAnsi" w:hAnsiTheme="minorHAnsi" w:cstheme="minorHAnsi"/>
          <w:sz w:val="24"/>
          <w:szCs w:val="24"/>
        </w:rPr>
        <w:t>3) Registration Certificate (Yes/No)</w:t>
      </w:r>
    </w:p>
    <w:p w14:paraId="6B3D9C68" w14:textId="77777777" w:rsidR="00780C69" w:rsidRPr="006D78EB" w:rsidRDefault="00780C69" w:rsidP="006853BC">
      <w:pPr>
        <w:jc w:val="both"/>
        <w:rPr>
          <w:rFonts w:asciiTheme="minorHAnsi" w:hAnsiTheme="minorHAnsi" w:cstheme="minorHAnsi"/>
          <w:sz w:val="24"/>
          <w:szCs w:val="24"/>
        </w:rPr>
      </w:pPr>
      <w:r w:rsidRPr="006D78EB">
        <w:rPr>
          <w:rFonts w:asciiTheme="minorHAnsi" w:hAnsiTheme="minorHAnsi" w:cstheme="minorHAnsi"/>
          <w:sz w:val="24"/>
          <w:szCs w:val="24"/>
        </w:rPr>
        <w:t>4) Power of Attorney Copy (Yes/No)</w:t>
      </w:r>
    </w:p>
    <w:p w14:paraId="35A62EF4" w14:textId="77777777" w:rsidR="00AD64DA" w:rsidRPr="006D78EB" w:rsidRDefault="00AD64DA" w:rsidP="006853BC">
      <w:pPr>
        <w:jc w:val="both"/>
        <w:rPr>
          <w:rFonts w:asciiTheme="minorHAnsi" w:hAnsiTheme="minorHAnsi" w:cstheme="minorHAnsi"/>
          <w:sz w:val="24"/>
          <w:szCs w:val="24"/>
        </w:rPr>
      </w:pPr>
      <w:r w:rsidRPr="006D78EB">
        <w:rPr>
          <w:rFonts w:asciiTheme="minorHAnsi" w:hAnsiTheme="minorHAnsi" w:cstheme="minorHAnsi"/>
          <w:sz w:val="24"/>
          <w:szCs w:val="24"/>
        </w:rPr>
        <w:t>5) EMD for HPL</w:t>
      </w:r>
      <w:r w:rsidR="00D94E18" w:rsidRPr="006D78EB">
        <w:rPr>
          <w:rFonts w:asciiTheme="minorHAnsi" w:hAnsiTheme="minorHAnsi" w:cstheme="minorHAnsi"/>
          <w:sz w:val="24"/>
          <w:szCs w:val="24"/>
        </w:rPr>
        <w:t xml:space="preserve"> (Yes/No)</w:t>
      </w:r>
    </w:p>
    <w:p w14:paraId="713F375F" w14:textId="36782669" w:rsidR="00AD64DA" w:rsidRPr="006D78EB" w:rsidRDefault="002C0560" w:rsidP="006853BC">
      <w:pPr>
        <w:jc w:val="both"/>
        <w:rPr>
          <w:rFonts w:asciiTheme="minorHAnsi" w:hAnsiTheme="minorHAnsi" w:cstheme="minorHAnsi"/>
          <w:sz w:val="24"/>
          <w:szCs w:val="24"/>
        </w:rPr>
      </w:pPr>
      <w:r w:rsidRPr="006D78EB">
        <w:rPr>
          <w:rFonts w:asciiTheme="minorHAnsi" w:hAnsiTheme="minorHAnsi" w:cstheme="minorHAnsi"/>
          <w:sz w:val="24"/>
          <w:szCs w:val="24"/>
        </w:rPr>
        <w:t>6</w:t>
      </w:r>
      <w:r w:rsidR="00AD64DA" w:rsidRPr="006D78EB">
        <w:rPr>
          <w:rFonts w:asciiTheme="minorHAnsi" w:hAnsiTheme="minorHAnsi" w:cstheme="minorHAnsi"/>
          <w:sz w:val="24"/>
          <w:szCs w:val="24"/>
        </w:rPr>
        <w:t>) Cluster List for Participation</w:t>
      </w:r>
    </w:p>
    <w:p w14:paraId="213C3BEA" w14:textId="0697BAE5" w:rsidR="00391FDA" w:rsidRPr="006D78EB" w:rsidRDefault="002C0560" w:rsidP="006853BC">
      <w:pPr>
        <w:jc w:val="both"/>
        <w:rPr>
          <w:rFonts w:asciiTheme="minorHAnsi" w:hAnsiTheme="minorHAnsi" w:cstheme="minorHAnsi"/>
          <w:sz w:val="24"/>
          <w:szCs w:val="24"/>
        </w:rPr>
      </w:pPr>
      <w:r w:rsidRPr="006D78EB">
        <w:rPr>
          <w:rFonts w:asciiTheme="minorHAnsi" w:hAnsiTheme="minorHAnsi" w:cstheme="minorHAnsi"/>
          <w:sz w:val="24"/>
          <w:szCs w:val="24"/>
        </w:rPr>
        <w:t>7</w:t>
      </w:r>
      <w:r w:rsidR="00391FDA" w:rsidRPr="006D78EB">
        <w:rPr>
          <w:rFonts w:asciiTheme="minorHAnsi" w:hAnsiTheme="minorHAnsi" w:cstheme="minorHAnsi"/>
          <w:sz w:val="24"/>
          <w:szCs w:val="24"/>
        </w:rPr>
        <w:t xml:space="preserve">) Destination wise </w:t>
      </w:r>
      <w:r w:rsidR="00B020B9" w:rsidRPr="006D78EB">
        <w:rPr>
          <w:rFonts w:asciiTheme="minorHAnsi" w:hAnsiTheme="minorHAnsi" w:cstheme="minorHAnsi"/>
          <w:sz w:val="24"/>
          <w:szCs w:val="24"/>
        </w:rPr>
        <w:t>Price</w:t>
      </w:r>
      <w:r w:rsidR="00391FDA" w:rsidRPr="006D78EB">
        <w:rPr>
          <w:rFonts w:asciiTheme="minorHAnsi" w:hAnsiTheme="minorHAnsi" w:cstheme="minorHAnsi"/>
          <w:sz w:val="24"/>
          <w:szCs w:val="24"/>
        </w:rPr>
        <w:t xml:space="preserve"> Bids for participating clusters</w:t>
      </w:r>
    </w:p>
    <w:p w14:paraId="1ED331FD" w14:textId="77777777" w:rsidR="006C0700" w:rsidRPr="006D78EB" w:rsidRDefault="006C0700" w:rsidP="006853BC">
      <w:pPr>
        <w:jc w:val="both"/>
        <w:rPr>
          <w:rFonts w:asciiTheme="minorHAnsi" w:hAnsiTheme="minorHAnsi" w:cstheme="minorHAnsi"/>
          <w:sz w:val="24"/>
          <w:szCs w:val="24"/>
        </w:rPr>
      </w:pPr>
    </w:p>
    <w:p w14:paraId="3B89534F" w14:textId="77777777" w:rsidR="00A150A2" w:rsidRPr="006D78EB" w:rsidRDefault="00A150A2" w:rsidP="006853BC">
      <w:pPr>
        <w:tabs>
          <w:tab w:val="left" w:pos="7665"/>
        </w:tabs>
        <w:jc w:val="both"/>
        <w:rPr>
          <w:rFonts w:asciiTheme="minorHAnsi" w:hAnsiTheme="minorHAnsi" w:cstheme="minorHAnsi"/>
          <w:sz w:val="24"/>
          <w:szCs w:val="24"/>
        </w:rPr>
      </w:pPr>
    </w:p>
    <w:p w14:paraId="2A21E884" w14:textId="77777777" w:rsidR="00A150A2" w:rsidRPr="006D78EB" w:rsidRDefault="00A150A2" w:rsidP="006853BC">
      <w:pPr>
        <w:tabs>
          <w:tab w:val="left" w:pos="7665"/>
        </w:tabs>
        <w:jc w:val="both"/>
        <w:rPr>
          <w:rFonts w:asciiTheme="minorHAnsi" w:hAnsiTheme="minorHAnsi" w:cstheme="minorHAnsi"/>
          <w:sz w:val="24"/>
          <w:szCs w:val="24"/>
        </w:rPr>
      </w:pPr>
    </w:p>
    <w:sectPr w:rsidR="00A150A2" w:rsidRPr="006D78EB" w:rsidSect="00D63D09">
      <w:pgSz w:w="11906" w:h="16838"/>
      <w:pgMar w:top="1350" w:right="1440" w:bottom="11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306CB" w14:textId="77777777" w:rsidR="00F41F8C" w:rsidRDefault="00F41F8C">
      <w:r>
        <w:separator/>
      </w:r>
    </w:p>
  </w:endnote>
  <w:endnote w:type="continuationSeparator" w:id="0">
    <w:p w14:paraId="16B67BD5" w14:textId="77777777" w:rsidR="00F41F8C" w:rsidRDefault="00F41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A75E" w14:textId="77777777" w:rsidR="00F41F8C" w:rsidRDefault="00F41F8C">
      <w:r>
        <w:separator/>
      </w:r>
    </w:p>
  </w:footnote>
  <w:footnote w:type="continuationSeparator" w:id="0">
    <w:p w14:paraId="0E02E4B8" w14:textId="77777777" w:rsidR="00F41F8C" w:rsidRDefault="00F41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20EEDD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74A3FE6"/>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F4EF004"/>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1AD82EC2"/>
    <w:lvl w:ilvl="0" w:tplc="2B002900">
      <w:start w:val="1"/>
      <w:numFmt w:val="decimal"/>
      <w:lvlText w:val="1.%1"/>
      <w:lvlJc w:val="left"/>
      <w:rPr>
        <w:b w:val="0"/>
        <w:bCs/>
      </w:rPr>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8"/>
    <w:multiLevelType w:val="hybridMultilevel"/>
    <w:tmpl w:val="39386574"/>
    <w:lvl w:ilvl="0" w:tplc="FFFFFFFF">
      <w:numFmt w:val="decimal"/>
      <w:lvlText w:val="2.%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9"/>
    <w:multiLevelType w:val="hybridMultilevel"/>
    <w:tmpl w:val="1C2C3158"/>
    <w:lvl w:ilvl="0" w:tplc="FFFFFFFF">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2"/>
    <w:multiLevelType w:val="hybridMultilevel"/>
    <w:tmpl w:val="6F6DD9AC"/>
    <w:lvl w:ilvl="0" w:tplc="FFFFFFFF">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E"/>
    <w:multiLevelType w:val="hybridMultilevel"/>
    <w:tmpl w:val="6FC75AF8"/>
    <w:lvl w:ilvl="0" w:tplc="FFFFFFFF">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100E248F"/>
    <w:multiLevelType w:val="multilevel"/>
    <w:tmpl w:val="52D4EEC8"/>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0BA70C4"/>
    <w:multiLevelType w:val="multilevel"/>
    <w:tmpl w:val="A09648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2B728DB"/>
    <w:multiLevelType w:val="hybridMultilevel"/>
    <w:tmpl w:val="357AF75E"/>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2" w15:restartNumberingAfterBreak="0">
    <w:nsid w:val="12DE14B9"/>
    <w:multiLevelType w:val="hybridMultilevel"/>
    <w:tmpl w:val="14F2CC74"/>
    <w:lvl w:ilvl="0" w:tplc="090EA2C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66A1505"/>
    <w:multiLevelType w:val="hybridMultilevel"/>
    <w:tmpl w:val="D1401D2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7454CE"/>
    <w:multiLevelType w:val="hybridMultilevel"/>
    <w:tmpl w:val="72CA2EC8"/>
    <w:lvl w:ilvl="0" w:tplc="F9F48FF8">
      <w:numFmt w:val="bullet"/>
      <w:lvlText w:val=""/>
      <w:lvlJc w:val="left"/>
      <w:pPr>
        <w:ind w:left="832" w:hanging="360"/>
      </w:pPr>
      <w:rPr>
        <w:rFonts w:ascii="Symbol" w:eastAsia="Symbol" w:hAnsi="Symbol" w:cs="Symbol" w:hint="default"/>
        <w:w w:val="100"/>
        <w:sz w:val="16"/>
        <w:szCs w:val="16"/>
        <w:lang w:val="en-US" w:eastAsia="en-US" w:bidi="ar-SA"/>
      </w:rPr>
    </w:lvl>
    <w:lvl w:ilvl="1" w:tplc="9D70538A">
      <w:numFmt w:val="bullet"/>
      <w:lvlText w:val="•"/>
      <w:lvlJc w:val="left"/>
      <w:pPr>
        <w:ind w:left="1253" w:hanging="360"/>
      </w:pPr>
      <w:rPr>
        <w:rFonts w:hint="default"/>
        <w:lang w:val="en-US" w:eastAsia="en-US" w:bidi="ar-SA"/>
      </w:rPr>
    </w:lvl>
    <w:lvl w:ilvl="2" w:tplc="6D10979C">
      <w:numFmt w:val="bullet"/>
      <w:lvlText w:val="•"/>
      <w:lvlJc w:val="left"/>
      <w:pPr>
        <w:ind w:left="1666" w:hanging="360"/>
      </w:pPr>
      <w:rPr>
        <w:rFonts w:hint="default"/>
        <w:lang w:val="en-US" w:eastAsia="en-US" w:bidi="ar-SA"/>
      </w:rPr>
    </w:lvl>
    <w:lvl w:ilvl="3" w:tplc="A9B865FC">
      <w:numFmt w:val="bullet"/>
      <w:lvlText w:val="•"/>
      <w:lvlJc w:val="left"/>
      <w:pPr>
        <w:ind w:left="2080" w:hanging="360"/>
      </w:pPr>
      <w:rPr>
        <w:rFonts w:hint="default"/>
        <w:lang w:val="en-US" w:eastAsia="en-US" w:bidi="ar-SA"/>
      </w:rPr>
    </w:lvl>
    <w:lvl w:ilvl="4" w:tplc="D0FAC7DC">
      <w:numFmt w:val="bullet"/>
      <w:lvlText w:val="•"/>
      <w:lvlJc w:val="left"/>
      <w:pPr>
        <w:ind w:left="2493" w:hanging="360"/>
      </w:pPr>
      <w:rPr>
        <w:rFonts w:hint="default"/>
        <w:lang w:val="en-US" w:eastAsia="en-US" w:bidi="ar-SA"/>
      </w:rPr>
    </w:lvl>
    <w:lvl w:ilvl="5" w:tplc="EC6C8462">
      <w:numFmt w:val="bullet"/>
      <w:lvlText w:val="•"/>
      <w:lvlJc w:val="left"/>
      <w:pPr>
        <w:ind w:left="2907" w:hanging="360"/>
      </w:pPr>
      <w:rPr>
        <w:rFonts w:hint="default"/>
        <w:lang w:val="en-US" w:eastAsia="en-US" w:bidi="ar-SA"/>
      </w:rPr>
    </w:lvl>
    <w:lvl w:ilvl="6" w:tplc="365E0F7A">
      <w:numFmt w:val="bullet"/>
      <w:lvlText w:val="•"/>
      <w:lvlJc w:val="left"/>
      <w:pPr>
        <w:ind w:left="3320" w:hanging="360"/>
      </w:pPr>
      <w:rPr>
        <w:rFonts w:hint="default"/>
        <w:lang w:val="en-US" w:eastAsia="en-US" w:bidi="ar-SA"/>
      </w:rPr>
    </w:lvl>
    <w:lvl w:ilvl="7" w:tplc="2A9285FC">
      <w:numFmt w:val="bullet"/>
      <w:lvlText w:val="•"/>
      <w:lvlJc w:val="left"/>
      <w:pPr>
        <w:ind w:left="3734" w:hanging="360"/>
      </w:pPr>
      <w:rPr>
        <w:rFonts w:hint="default"/>
        <w:lang w:val="en-US" w:eastAsia="en-US" w:bidi="ar-SA"/>
      </w:rPr>
    </w:lvl>
    <w:lvl w:ilvl="8" w:tplc="80384624">
      <w:numFmt w:val="bullet"/>
      <w:lvlText w:val="•"/>
      <w:lvlJc w:val="left"/>
      <w:pPr>
        <w:ind w:left="4147" w:hanging="360"/>
      </w:pPr>
      <w:rPr>
        <w:rFonts w:hint="default"/>
        <w:lang w:val="en-US" w:eastAsia="en-US" w:bidi="ar-SA"/>
      </w:rPr>
    </w:lvl>
  </w:abstractNum>
  <w:abstractNum w:abstractNumId="15" w15:restartNumberingAfterBreak="0">
    <w:nsid w:val="190B7B20"/>
    <w:multiLevelType w:val="hybridMultilevel"/>
    <w:tmpl w:val="5F2ECD1C"/>
    <w:lvl w:ilvl="0" w:tplc="438A9954">
      <w:start w:val="1"/>
      <w:numFmt w:val="upperRoman"/>
      <w:lvlText w:val="%1."/>
      <w:lvlJc w:val="right"/>
      <w:pPr>
        <w:ind w:left="720" w:hanging="360"/>
      </w:pPr>
      <w:rPr>
        <w:rFont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1B065902"/>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BB81D03"/>
    <w:multiLevelType w:val="hybridMultilevel"/>
    <w:tmpl w:val="7FC8B34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BF548A0"/>
    <w:multiLevelType w:val="hybridMultilevel"/>
    <w:tmpl w:val="EA8A5038"/>
    <w:lvl w:ilvl="0" w:tplc="098C8A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813F92"/>
    <w:multiLevelType w:val="hybridMultilevel"/>
    <w:tmpl w:val="F26A65F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222E6DD5"/>
    <w:multiLevelType w:val="hybridMultilevel"/>
    <w:tmpl w:val="D1401D2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AC4A9F"/>
    <w:multiLevelType w:val="hybridMultilevel"/>
    <w:tmpl w:val="D910DFE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842FB6"/>
    <w:multiLevelType w:val="hybridMultilevel"/>
    <w:tmpl w:val="FECEE4A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77ED6D2">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7977B57"/>
    <w:multiLevelType w:val="hybridMultilevel"/>
    <w:tmpl w:val="D1401D2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B8411C6"/>
    <w:multiLevelType w:val="multilevel"/>
    <w:tmpl w:val="AD6468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32C50E0"/>
    <w:multiLevelType w:val="multilevel"/>
    <w:tmpl w:val="CE7AD44C"/>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3A5D4EF3"/>
    <w:multiLevelType w:val="hybridMultilevel"/>
    <w:tmpl w:val="EC60DE04"/>
    <w:lvl w:ilvl="0" w:tplc="098C8A6C">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AA767E2"/>
    <w:multiLevelType w:val="hybridMultilevel"/>
    <w:tmpl w:val="534E6B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07D473F"/>
    <w:multiLevelType w:val="hybridMultilevel"/>
    <w:tmpl w:val="FECEE4A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3E1B52"/>
    <w:multiLevelType w:val="hybridMultilevel"/>
    <w:tmpl w:val="AA2E117C"/>
    <w:lvl w:ilvl="0" w:tplc="928EEFE4">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06E51"/>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24D4EA6"/>
    <w:multiLevelType w:val="hybridMultilevel"/>
    <w:tmpl w:val="B8820118"/>
    <w:lvl w:ilvl="0" w:tplc="0409001B">
      <w:start w:val="1"/>
      <w:numFmt w:val="lowerRoman"/>
      <w:lvlText w:val="%1."/>
      <w:lvlJc w:val="right"/>
      <w:pPr>
        <w:ind w:left="1080" w:hanging="720"/>
      </w:pPr>
      <w:rPr>
        <w:rFonts w:hint="default"/>
      </w:rPr>
    </w:lvl>
    <w:lvl w:ilvl="1" w:tplc="AA44A0B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43BF36F4"/>
    <w:multiLevelType w:val="multilevel"/>
    <w:tmpl w:val="83A48958"/>
    <w:lvl w:ilvl="0">
      <w:start w:val="3"/>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51FB4BF9"/>
    <w:multiLevelType w:val="multilevel"/>
    <w:tmpl w:val="99C6B038"/>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CCA7D3E"/>
    <w:multiLevelType w:val="hybridMultilevel"/>
    <w:tmpl w:val="C9EA95A8"/>
    <w:lvl w:ilvl="0" w:tplc="FFFFFFFF">
      <w:start w:val="2"/>
      <w:numFmt w:val="decimal"/>
      <w:lvlText w:val="%1."/>
      <w:lvlJc w:val="left"/>
      <w:pPr>
        <w:ind w:left="8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DF714DF"/>
    <w:multiLevelType w:val="hybridMultilevel"/>
    <w:tmpl w:val="AF26EB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1715CD"/>
    <w:multiLevelType w:val="multilevel"/>
    <w:tmpl w:val="CD4C6748"/>
    <w:lvl w:ilvl="0">
      <w:start w:val="8"/>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0E1516E"/>
    <w:multiLevelType w:val="hybridMultilevel"/>
    <w:tmpl w:val="D1401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D30A6"/>
    <w:multiLevelType w:val="hybridMultilevel"/>
    <w:tmpl w:val="11C27F3E"/>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373DBD"/>
    <w:multiLevelType w:val="hybridMultilevel"/>
    <w:tmpl w:val="04D0F9E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DE52E05"/>
    <w:multiLevelType w:val="hybridMultilevel"/>
    <w:tmpl w:val="5B1CACFA"/>
    <w:lvl w:ilvl="0" w:tplc="CC4E760E">
      <w:start w:val="1"/>
      <w:numFmt w:val="decimal"/>
      <w:lvlText w:val="%1&gt;"/>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6E11603B"/>
    <w:multiLevelType w:val="hybridMultilevel"/>
    <w:tmpl w:val="40823AFE"/>
    <w:lvl w:ilvl="0" w:tplc="FFFFFFFF">
      <w:start w:val="1"/>
      <w:numFmt w:val="lowerRoman"/>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2" w15:restartNumberingAfterBreak="0">
    <w:nsid w:val="700407F2"/>
    <w:multiLevelType w:val="hybridMultilevel"/>
    <w:tmpl w:val="D1401D2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1E11CC"/>
    <w:multiLevelType w:val="hybridMultilevel"/>
    <w:tmpl w:val="C9EA95A8"/>
    <w:lvl w:ilvl="0" w:tplc="8D72EE56">
      <w:start w:val="2"/>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0A7A9A"/>
    <w:multiLevelType w:val="multilevel"/>
    <w:tmpl w:val="6FEC3D3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45" w15:restartNumberingAfterBreak="0">
    <w:nsid w:val="7BAF45E3"/>
    <w:multiLevelType w:val="hybridMultilevel"/>
    <w:tmpl w:val="6C86CF7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49084380">
    <w:abstractNumId w:val="0"/>
  </w:num>
  <w:num w:numId="2" w16cid:durableId="745344543">
    <w:abstractNumId w:val="1"/>
  </w:num>
  <w:num w:numId="3" w16cid:durableId="506287311">
    <w:abstractNumId w:val="2"/>
  </w:num>
  <w:num w:numId="4" w16cid:durableId="934482949">
    <w:abstractNumId w:val="3"/>
  </w:num>
  <w:num w:numId="5" w16cid:durableId="326133286">
    <w:abstractNumId w:val="12"/>
  </w:num>
  <w:num w:numId="6" w16cid:durableId="590550798">
    <w:abstractNumId w:val="30"/>
  </w:num>
  <w:num w:numId="7" w16cid:durableId="1060398690">
    <w:abstractNumId w:val="4"/>
  </w:num>
  <w:num w:numId="8" w16cid:durableId="852457877">
    <w:abstractNumId w:val="16"/>
  </w:num>
  <w:num w:numId="9" w16cid:durableId="75978299">
    <w:abstractNumId w:val="5"/>
  </w:num>
  <w:num w:numId="10" w16cid:durableId="122312310">
    <w:abstractNumId w:val="6"/>
  </w:num>
  <w:num w:numId="11" w16cid:durableId="1703823221">
    <w:abstractNumId w:val="44"/>
  </w:num>
  <w:num w:numId="12" w16cid:durableId="1405643327">
    <w:abstractNumId w:val="25"/>
  </w:num>
  <w:num w:numId="13" w16cid:durableId="812604248">
    <w:abstractNumId w:val="31"/>
  </w:num>
  <w:num w:numId="14" w16cid:durableId="368846464">
    <w:abstractNumId w:val="9"/>
  </w:num>
  <w:num w:numId="15" w16cid:durableId="1849753786">
    <w:abstractNumId w:val="7"/>
  </w:num>
  <w:num w:numId="16" w16cid:durableId="1143540531">
    <w:abstractNumId w:val="45"/>
  </w:num>
  <w:num w:numId="17" w16cid:durableId="274480549">
    <w:abstractNumId w:val="8"/>
  </w:num>
  <w:num w:numId="18" w16cid:durableId="775561536">
    <w:abstractNumId w:val="10"/>
  </w:num>
  <w:num w:numId="19" w16cid:durableId="1254362606">
    <w:abstractNumId w:val="15"/>
  </w:num>
  <w:num w:numId="20" w16cid:durableId="1675956634">
    <w:abstractNumId w:val="19"/>
  </w:num>
  <w:num w:numId="21" w16cid:durableId="1700935897">
    <w:abstractNumId w:val="11"/>
    <w:lvlOverride w:ilvl="0">
      <w:startOverride w:val="1"/>
    </w:lvlOverride>
    <w:lvlOverride w:ilvl="1"/>
    <w:lvlOverride w:ilvl="2"/>
    <w:lvlOverride w:ilvl="3"/>
    <w:lvlOverride w:ilvl="4"/>
    <w:lvlOverride w:ilvl="5"/>
    <w:lvlOverride w:ilvl="6"/>
    <w:lvlOverride w:ilvl="7"/>
    <w:lvlOverride w:ilvl="8"/>
  </w:num>
  <w:num w:numId="22" w16cid:durableId="2036416669">
    <w:abstractNumId w:val="21"/>
  </w:num>
  <w:num w:numId="23" w16cid:durableId="1746996942">
    <w:abstractNumId w:val="17"/>
  </w:num>
  <w:num w:numId="24" w16cid:durableId="1478453537">
    <w:abstractNumId w:val="32"/>
  </w:num>
  <w:num w:numId="25" w16cid:durableId="1623072762">
    <w:abstractNumId w:val="24"/>
  </w:num>
  <w:num w:numId="26" w16cid:durableId="1905338555">
    <w:abstractNumId w:val="36"/>
  </w:num>
  <w:num w:numId="27" w16cid:durableId="441459039">
    <w:abstractNumId w:val="35"/>
  </w:num>
  <w:num w:numId="28" w16cid:durableId="1175998023">
    <w:abstractNumId w:val="29"/>
  </w:num>
  <w:num w:numId="29" w16cid:durableId="1305160822">
    <w:abstractNumId w:val="40"/>
  </w:num>
  <w:num w:numId="30" w16cid:durableId="1731952012">
    <w:abstractNumId w:val="27"/>
  </w:num>
  <w:num w:numId="31" w16cid:durableId="1512335647">
    <w:abstractNumId w:val="22"/>
  </w:num>
  <w:num w:numId="32" w16cid:durableId="342320086">
    <w:abstractNumId w:val="43"/>
  </w:num>
  <w:num w:numId="33" w16cid:durableId="1583756921">
    <w:abstractNumId w:val="26"/>
  </w:num>
  <w:num w:numId="34" w16cid:durableId="28722074">
    <w:abstractNumId w:val="18"/>
  </w:num>
  <w:num w:numId="35" w16cid:durableId="1038047695">
    <w:abstractNumId w:val="37"/>
  </w:num>
  <w:num w:numId="36" w16cid:durableId="284509395">
    <w:abstractNumId w:val="39"/>
  </w:num>
  <w:num w:numId="37" w16cid:durableId="1837112511">
    <w:abstractNumId w:val="28"/>
  </w:num>
  <w:num w:numId="38" w16cid:durableId="455220703">
    <w:abstractNumId w:val="14"/>
  </w:num>
  <w:num w:numId="39" w16cid:durableId="42603405">
    <w:abstractNumId w:val="42"/>
  </w:num>
  <w:num w:numId="40" w16cid:durableId="1398356348">
    <w:abstractNumId w:val="20"/>
  </w:num>
  <w:num w:numId="41" w16cid:durableId="88670452">
    <w:abstractNumId w:val="23"/>
  </w:num>
  <w:num w:numId="42" w16cid:durableId="391926079">
    <w:abstractNumId w:val="13"/>
  </w:num>
  <w:num w:numId="43" w16cid:durableId="1981375531">
    <w:abstractNumId w:val="34"/>
  </w:num>
  <w:num w:numId="44" w16cid:durableId="780104671">
    <w:abstractNumId w:val="11"/>
  </w:num>
  <w:num w:numId="45" w16cid:durableId="118497636">
    <w:abstractNumId w:val="38"/>
  </w:num>
  <w:num w:numId="46" w16cid:durableId="213470424">
    <w:abstractNumId w:val="41"/>
  </w:num>
  <w:num w:numId="47" w16cid:durableId="20246983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A8"/>
    <w:rsid w:val="00001C66"/>
    <w:rsid w:val="000029EC"/>
    <w:rsid w:val="0000545C"/>
    <w:rsid w:val="00005AC2"/>
    <w:rsid w:val="00007F90"/>
    <w:rsid w:val="0001031D"/>
    <w:rsid w:val="00010922"/>
    <w:rsid w:val="00015DDF"/>
    <w:rsid w:val="00020C45"/>
    <w:rsid w:val="000279DE"/>
    <w:rsid w:val="000316A0"/>
    <w:rsid w:val="000342C2"/>
    <w:rsid w:val="00034B6A"/>
    <w:rsid w:val="00044DCF"/>
    <w:rsid w:val="00046435"/>
    <w:rsid w:val="000537A2"/>
    <w:rsid w:val="00054DB2"/>
    <w:rsid w:val="000551CD"/>
    <w:rsid w:val="00055F7A"/>
    <w:rsid w:val="00062DDC"/>
    <w:rsid w:val="00064BE1"/>
    <w:rsid w:val="00065912"/>
    <w:rsid w:val="0007450F"/>
    <w:rsid w:val="000808F8"/>
    <w:rsid w:val="00084CFB"/>
    <w:rsid w:val="00085470"/>
    <w:rsid w:val="00090782"/>
    <w:rsid w:val="0009261F"/>
    <w:rsid w:val="00092F15"/>
    <w:rsid w:val="00093720"/>
    <w:rsid w:val="000952A6"/>
    <w:rsid w:val="000A0F46"/>
    <w:rsid w:val="000A376E"/>
    <w:rsid w:val="000A3C58"/>
    <w:rsid w:val="000A558E"/>
    <w:rsid w:val="000A775D"/>
    <w:rsid w:val="000A7DF4"/>
    <w:rsid w:val="000B38CC"/>
    <w:rsid w:val="000C3128"/>
    <w:rsid w:val="000C4023"/>
    <w:rsid w:val="000C71CC"/>
    <w:rsid w:val="000E15AC"/>
    <w:rsid w:val="000E6020"/>
    <w:rsid w:val="000E6A3F"/>
    <w:rsid w:val="000E701C"/>
    <w:rsid w:val="000E7EFD"/>
    <w:rsid w:val="000F1932"/>
    <w:rsid w:val="000F35E7"/>
    <w:rsid w:val="000F4E14"/>
    <w:rsid w:val="000F5C47"/>
    <w:rsid w:val="00105AD4"/>
    <w:rsid w:val="00105E71"/>
    <w:rsid w:val="001063FD"/>
    <w:rsid w:val="00106FEF"/>
    <w:rsid w:val="00107860"/>
    <w:rsid w:val="00110CA7"/>
    <w:rsid w:val="001122AF"/>
    <w:rsid w:val="00114E1A"/>
    <w:rsid w:val="00116667"/>
    <w:rsid w:val="001170F7"/>
    <w:rsid w:val="00117602"/>
    <w:rsid w:val="00122B81"/>
    <w:rsid w:val="00123AEF"/>
    <w:rsid w:val="00127BB8"/>
    <w:rsid w:val="00140D9C"/>
    <w:rsid w:val="001420B3"/>
    <w:rsid w:val="00142C9F"/>
    <w:rsid w:val="00144027"/>
    <w:rsid w:val="001462DA"/>
    <w:rsid w:val="001500B0"/>
    <w:rsid w:val="00153F01"/>
    <w:rsid w:val="00157E7B"/>
    <w:rsid w:val="00160F71"/>
    <w:rsid w:val="00162B69"/>
    <w:rsid w:val="00166715"/>
    <w:rsid w:val="00181BDF"/>
    <w:rsid w:val="00187117"/>
    <w:rsid w:val="00187384"/>
    <w:rsid w:val="00187691"/>
    <w:rsid w:val="0019106C"/>
    <w:rsid w:val="001918BC"/>
    <w:rsid w:val="00191D66"/>
    <w:rsid w:val="001942F9"/>
    <w:rsid w:val="001945E7"/>
    <w:rsid w:val="001A0E93"/>
    <w:rsid w:val="001B15BF"/>
    <w:rsid w:val="001B2706"/>
    <w:rsid w:val="001B35F2"/>
    <w:rsid w:val="001B38CC"/>
    <w:rsid w:val="001B4688"/>
    <w:rsid w:val="001B7370"/>
    <w:rsid w:val="001C794B"/>
    <w:rsid w:val="001D655D"/>
    <w:rsid w:val="001D7F3F"/>
    <w:rsid w:val="001E01E2"/>
    <w:rsid w:val="001F0430"/>
    <w:rsid w:val="001F16AE"/>
    <w:rsid w:val="00200E8D"/>
    <w:rsid w:val="002054BB"/>
    <w:rsid w:val="00212915"/>
    <w:rsid w:val="002165E9"/>
    <w:rsid w:val="00217A71"/>
    <w:rsid w:val="00217FD4"/>
    <w:rsid w:val="00221A0B"/>
    <w:rsid w:val="002277FE"/>
    <w:rsid w:val="002302B7"/>
    <w:rsid w:val="00230EE0"/>
    <w:rsid w:val="002354F1"/>
    <w:rsid w:val="002506C5"/>
    <w:rsid w:val="00253ADD"/>
    <w:rsid w:val="00257B9F"/>
    <w:rsid w:val="00263CC0"/>
    <w:rsid w:val="00263DFC"/>
    <w:rsid w:val="00267142"/>
    <w:rsid w:val="00267545"/>
    <w:rsid w:val="00270D6A"/>
    <w:rsid w:val="0028222D"/>
    <w:rsid w:val="002846AC"/>
    <w:rsid w:val="0028792C"/>
    <w:rsid w:val="0029035E"/>
    <w:rsid w:val="00292F72"/>
    <w:rsid w:val="00292FEF"/>
    <w:rsid w:val="00293503"/>
    <w:rsid w:val="00296136"/>
    <w:rsid w:val="002964A4"/>
    <w:rsid w:val="00296C69"/>
    <w:rsid w:val="00296D1A"/>
    <w:rsid w:val="002A4800"/>
    <w:rsid w:val="002A7450"/>
    <w:rsid w:val="002B03A3"/>
    <w:rsid w:val="002B0950"/>
    <w:rsid w:val="002B12F2"/>
    <w:rsid w:val="002B4F84"/>
    <w:rsid w:val="002B68AB"/>
    <w:rsid w:val="002B6FC5"/>
    <w:rsid w:val="002B7C80"/>
    <w:rsid w:val="002C0560"/>
    <w:rsid w:val="002C2C30"/>
    <w:rsid w:val="002C7A93"/>
    <w:rsid w:val="002D329A"/>
    <w:rsid w:val="002D6658"/>
    <w:rsid w:val="002E5949"/>
    <w:rsid w:val="002E5DA2"/>
    <w:rsid w:val="002E6AE9"/>
    <w:rsid w:val="0030292C"/>
    <w:rsid w:val="00305274"/>
    <w:rsid w:val="00306E4D"/>
    <w:rsid w:val="00311BC9"/>
    <w:rsid w:val="003207DB"/>
    <w:rsid w:val="0033488C"/>
    <w:rsid w:val="00334A4D"/>
    <w:rsid w:val="003363BE"/>
    <w:rsid w:val="003372AC"/>
    <w:rsid w:val="00340E6D"/>
    <w:rsid w:val="00356DFC"/>
    <w:rsid w:val="00361CE4"/>
    <w:rsid w:val="003778AF"/>
    <w:rsid w:val="0038032B"/>
    <w:rsid w:val="0038596B"/>
    <w:rsid w:val="0039038A"/>
    <w:rsid w:val="00391FDA"/>
    <w:rsid w:val="00394FEA"/>
    <w:rsid w:val="003A3482"/>
    <w:rsid w:val="003B14D3"/>
    <w:rsid w:val="003B3034"/>
    <w:rsid w:val="003B34A1"/>
    <w:rsid w:val="003B39EE"/>
    <w:rsid w:val="003B52ED"/>
    <w:rsid w:val="003B5E57"/>
    <w:rsid w:val="003B7A20"/>
    <w:rsid w:val="003C142E"/>
    <w:rsid w:val="003C265E"/>
    <w:rsid w:val="003C5AD1"/>
    <w:rsid w:val="003C7916"/>
    <w:rsid w:val="003C7F67"/>
    <w:rsid w:val="003D3878"/>
    <w:rsid w:val="003D3935"/>
    <w:rsid w:val="003D3B62"/>
    <w:rsid w:val="003D4FE0"/>
    <w:rsid w:val="003E2F9C"/>
    <w:rsid w:val="003E7417"/>
    <w:rsid w:val="003F1582"/>
    <w:rsid w:val="003F172C"/>
    <w:rsid w:val="003F5AD3"/>
    <w:rsid w:val="003F7218"/>
    <w:rsid w:val="004007E5"/>
    <w:rsid w:val="0040098A"/>
    <w:rsid w:val="00400B2F"/>
    <w:rsid w:val="00402A48"/>
    <w:rsid w:val="00402B9C"/>
    <w:rsid w:val="004036B7"/>
    <w:rsid w:val="004055DD"/>
    <w:rsid w:val="00405817"/>
    <w:rsid w:val="00405E4A"/>
    <w:rsid w:val="00406E92"/>
    <w:rsid w:val="00407ACC"/>
    <w:rsid w:val="00410FDF"/>
    <w:rsid w:val="004115EA"/>
    <w:rsid w:val="004211A3"/>
    <w:rsid w:val="00423D38"/>
    <w:rsid w:val="00423E5D"/>
    <w:rsid w:val="00427DD2"/>
    <w:rsid w:val="004325BC"/>
    <w:rsid w:val="00434F6D"/>
    <w:rsid w:val="00442B97"/>
    <w:rsid w:val="00450330"/>
    <w:rsid w:val="00452E96"/>
    <w:rsid w:val="00456E74"/>
    <w:rsid w:val="00457D7B"/>
    <w:rsid w:val="00460C45"/>
    <w:rsid w:val="0046111F"/>
    <w:rsid w:val="004645BC"/>
    <w:rsid w:val="00464B4C"/>
    <w:rsid w:val="0046713F"/>
    <w:rsid w:val="0046753F"/>
    <w:rsid w:val="00472A07"/>
    <w:rsid w:val="0047330A"/>
    <w:rsid w:val="0047485D"/>
    <w:rsid w:val="004962BE"/>
    <w:rsid w:val="004A36CF"/>
    <w:rsid w:val="004C0911"/>
    <w:rsid w:val="004C27D4"/>
    <w:rsid w:val="004C2F56"/>
    <w:rsid w:val="004C3803"/>
    <w:rsid w:val="004C49A3"/>
    <w:rsid w:val="004C6450"/>
    <w:rsid w:val="004D2BA5"/>
    <w:rsid w:val="004D30B2"/>
    <w:rsid w:val="004D7BC1"/>
    <w:rsid w:val="004E3E22"/>
    <w:rsid w:val="004F1155"/>
    <w:rsid w:val="004F29ED"/>
    <w:rsid w:val="004F3F68"/>
    <w:rsid w:val="004F4D74"/>
    <w:rsid w:val="00507003"/>
    <w:rsid w:val="0051360C"/>
    <w:rsid w:val="00521C10"/>
    <w:rsid w:val="00522296"/>
    <w:rsid w:val="00530482"/>
    <w:rsid w:val="00532833"/>
    <w:rsid w:val="005335F6"/>
    <w:rsid w:val="00535C47"/>
    <w:rsid w:val="0054087A"/>
    <w:rsid w:val="00542BE7"/>
    <w:rsid w:val="0054515B"/>
    <w:rsid w:val="005472AF"/>
    <w:rsid w:val="005500E4"/>
    <w:rsid w:val="00552D1C"/>
    <w:rsid w:val="005570CE"/>
    <w:rsid w:val="00561222"/>
    <w:rsid w:val="00570FD1"/>
    <w:rsid w:val="00571892"/>
    <w:rsid w:val="005733DC"/>
    <w:rsid w:val="005779BA"/>
    <w:rsid w:val="00577A31"/>
    <w:rsid w:val="00587530"/>
    <w:rsid w:val="005876CC"/>
    <w:rsid w:val="00587FC4"/>
    <w:rsid w:val="00592ACA"/>
    <w:rsid w:val="005A2CF8"/>
    <w:rsid w:val="005A4D84"/>
    <w:rsid w:val="005A5D25"/>
    <w:rsid w:val="005B6434"/>
    <w:rsid w:val="005C20CC"/>
    <w:rsid w:val="005C6843"/>
    <w:rsid w:val="005D0AE1"/>
    <w:rsid w:val="005D2089"/>
    <w:rsid w:val="005D2CE8"/>
    <w:rsid w:val="005D4AB5"/>
    <w:rsid w:val="005D4BA9"/>
    <w:rsid w:val="005D659A"/>
    <w:rsid w:val="005D685A"/>
    <w:rsid w:val="005E03E9"/>
    <w:rsid w:val="005E38ED"/>
    <w:rsid w:val="005E3FDB"/>
    <w:rsid w:val="005E63E0"/>
    <w:rsid w:val="005E70D8"/>
    <w:rsid w:val="00601740"/>
    <w:rsid w:val="006030CF"/>
    <w:rsid w:val="00603369"/>
    <w:rsid w:val="00610DB1"/>
    <w:rsid w:val="00615B6A"/>
    <w:rsid w:val="00616199"/>
    <w:rsid w:val="00620D45"/>
    <w:rsid w:val="00621E91"/>
    <w:rsid w:val="00627E6E"/>
    <w:rsid w:val="00631F40"/>
    <w:rsid w:val="00635F2E"/>
    <w:rsid w:val="00637024"/>
    <w:rsid w:val="00640228"/>
    <w:rsid w:val="006405E2"/>
    <w:rsid w:val="006413B8"/>
    <w:rsid w:val="006416A8"/>
    <w:rsid w:val="00645212"/>
    <w:rsid w:val="006510BB"/>
    <w:rsid w:val="0065116B"/>
    <w:rsid w:val="0065156D"/>
    <w:rsid w:val="00655672"/>
    <w:rsid w:val="00655AAC"/>
    <w:rsid w:val="006574EF"/>
    <w:rsid w:val="00662F51"/>
    <w:rsid w:val="0066570B"/>
    <w:rsid w:val="0066625A"/>
    <w:rsid w:val="00672458"/>
    <w:rsid w:val="006744D3"/>
    <w:rsid w:val="006745D4"/>
    <w:rsid w:val="00674C44"/>
    <w:rsid w:val="00677697"/>
    <w:rsid w:val="00681088"/>
    <w:rsid w:val="006853BC"/>
    <w:rsid w:val="00685F6A"/>
    <w:rsid w:val="006902AB"/>
    <w:rsid w:val="006916AA"/>
    <w:rsid w:val="00691A77"/>
    <w:rsid w:val="00692625"/>
    <w:rsid w:val="0069310F"/>
    <w:rsid w:val="00693E5E"/>
    <w:rsid w:val="00695C54"/>
    <w:rsid w:val="006A03ED"/>
    <w:rsid w:val="006A2D72"/>
    <w:rsid w:val="006A375B"/>
    <w:rsid w:val="006B3FAC"/>
    <w:rsid w:val="006B41AB"/>
    <w:rsid w:val="006C0700"/>
    <w:rsid w:val="006C4A30"/>
    <w:rsid w:val="006C6C2D"/>
    <w:rsid w:val="006D247B"/>
    <w:rsid w:val="006D4A8E"/>
    <w:rsid w:val="006D74F4"/>
    <w:rsid w:val="006D78EB"/>
    <w:rsid w:val="006E1355"/>
    <w:rsid w:val="006E1BFA"/>
    <w:rsid w:val="006E1FA6"/>
    <w:rsid w:val="006E3C19"/>
    <w:rsid w:val="006E4572"/>
    <w:rsid w:val="00703E27"/>
    <w:rsid w:val="00705601"/>
    <w:rsid w:val="00706B98"/>
    <w:rsid w:val="00711338"/>
    <w:rsid w:val="00715D08"/>
    <w:rsid w:val="00716046"/>
    <w:rsid w:val="007173E2"/>
    <w:rsid w:val="00717738"/>
    <w:rsid w:val="00727D5F"/>
    <w:rsid w:val="007374CE"/>
    <w:rsid w:val="00755B6A"/>
    <w:rsid w:val="00756A48"/>
    <w:rsid w:val="00763F5E"/>
    <w:rsid w:val="00770F20"/>
    <w:rsid w:val="00772B04"/>
    <w:rsid w:val="0077690E"/>
    <w:rsid w:val="00780C69"/>
    <w:rsid w:val="00782049"/>
    <w:rsid w:val="00782CC4"/>
    <w:rsid w:val="00786F8B"/>
    <w:rsid w:val="00791030"/>
    <w:rsid w:val="00791212"/>
    <w:rsid w:val="007948E9"/>
    <w:rsid w:val="00796FAE"/>
    <w:rsid w:val="00797213"/>
    <w:rsid w:val="007A33E3"/>
    <w:rsid w:val="007A38CD"/>
    <w:rsid w:val="007A3F45"/>
    <w:rsid w:val="007A427E"/>
    <w:rsid w:val="007B2C91"/>
    <w:rsid w:val="007B43F9"/>
    <w:rsid w:val="007B6AF7"/>
    <w:rsid w:val="007C0D10"/>
    <w:rsid w:val="007C0ED6"/>
    <w:rsid w:val="007C183D"/>
    <w:rsid w:val="007C1C70"/>
    <w:rsid w:val="007C4779"/>
    <w:rsid w:val="007C51B4"/>
    <w:rsid w:val="007C7A88"/>
    <w:rsid w:val="007C7B01"/>
    <w:rsid w:val="007D2BA0"/>
    <w:rsid w:val="007D43A6"/>
    <w:rsid w:val="007D505B"/>
    <w:rsid w:val="007D7121"/>
    <w:rsid w:val="007E067C"/>
    <w:rsid w:val="007E0ABE"/>
    <w:rsid w:val="007E109C"/>
    <w:rsid w:val="00802795"/>
    <w:rsid w:val="00806EB5"/>
    <w:rsid w:val="00811DFB"/>
    <w:rsid w:val="00812CD3"/>
    <w:rsid w:val="00814B57"/>
    <w:rsid w:val="00815FE2"/>
    <w:rsid w:val="0081792A"/>
    <w:rsid w:val="00820323"/>
    <w:rsid w:val="00832B9B"/>
    <w:rsid w:val="00833712"/>
    <w:rsid w:val="00833C6C"/>
    <w:rsid w:val="00835DDF"/>
    <w:rsid w:val="00841C8E"/>
    <w:rsid w:val="008462F4"/>
    <w:rsid w:val="0084699A"/>
    <w:rsid w:val="00847CDA"/>
    <w:rsid w:val="00850252"/>
    <w:rsid w:val="00855BC7"/>
    <w:rsid w:val="0085669D"/>
    <w:rsid w:val="00856803"/>
    <w:rsid w:val="00860BC5"/>
    <w:rsid w:val="00873115"/>
    <w:rsid w:val="00873884"/>
    <w:rsid w:val="0087398A"/>
    <w:rsid w:val="00877655"/>
    <w:rsid w:val="00897602"/>
    <w:rsid w:val="008A0132"/>
    <w:rsid w:val="008A1A15"/>
    <w:rsid w:val="008A44A6"/>
    <w:rsid w:val="008A6F4C"/>
    <w:rsid w:val="008B1738"/>
    <w:rsid w:val="008B29F4"/>
    <w:rsid w:val="008B448D"/>
    <w:rsid w:val="008B549C"/>
    <w:rsid w:val="008B69D4"/>
    <w:rsid w:val="008B77A8"/>
    <w:rsid w:val="008C5D76"/>
    <w:rsid w:val="008C722C"/>
    <w:rsid w:val="008D0FC2"/>
    <w:rsid w:val="008D1AA8"/>
    <w:rsid w:val="008D33F7"/>
    <w:rsid w:val="008E369E"/>
    <w:rsid w:val="008E42CE"/>
    <w:rsid w:val="008E5F15"/>
    <w:rsid w:val="008E70F3"/>
    <w:rsid w:val="008F3811"/>
    <w:rsid w:val="008F5FFF"/>
    <w:rsid w:val="008F61D0"/>
    <w:rsid w:val="00903704"/>
    <w:rsid w:val="00914B6F"/>
    <w:rsid w:val="00917E27"/>
    <w:rsid w:val="00931604"/>
    <w:rsid w:val="00937975"/>
    <w:rsid w:val="009403AA"/>
    <w:rsid w:val="0094445E"/>
    <w:rsid w:val="00955667"/>
    <w:rsid w:val="00956616"/>
    <w:rsid w:val="00962427"/>
    <w:rsid w:val="009637F9"/>
    <w:rsid w:val="00966C49"/>
    <w:rsid w:val="0096780B"/>
    <w:rsid w:val="00972BA0"/>
    <w:rsid w:val="009773C3"/>
    <w:rsid w:val="00986CD7"/>
    <w:rsid w:val="009873D9"/>
    <w:rsid w:val="009874D9"/>
    <w:rsid w:val="00997CF0"/>
    <w:rsid w:val="009A418A"/>
    <w:rsid w:val="009A7F32"/>
    <w:rsid w:val="009B0CEF"/>
    <w:rsid w:val="009B11E7"/>
    <w:rsid w:val="009B49E9"/>
    <w:rsid w:val="009C02B2"/>
    <w:rsid w:val="009C10C8"/>
    <w:rsid w:val="009C3763"/>
    <w:rsid w:val="009C53A4"/>
    <w:rsid w:val="009C6C0E"/>
    <w:rsid w:val="009D19E0"/>
    <w:rsid w:val="009D20D8"/>
    <w:rsid w:val="009D7DD0"/>
    <w:rsid w:val="009E1135"/>
    <w:rsid w:val="009E1486"/>
    <w:rsid w:val="009E33E4"/>
    <w:rsid w:val="009E5202"/>
    <w:rsid w:val="009E7949"/>
    <w:rsid w:val="009E7C1E"/>
    <w:rsid w:val="009F0C09"/>
    <w:rsid w:val="00A04C8E"/>
    <w:rsid w:val="00A04CC1"/>
    <w:rsid w:val="00A05AB6"/>
    <w:rsid w:val="00A0789F"/>
    <w:rsid w:val="00A111BF"/>
    <w:rsid w:val="00A131D8"/>
    <w:rsid w:val="00A1506A"/>
    <w:rsid w:val="00A150A2"/>
    <w:rsid w:val="00A22B22"/>
    <w:rsid w:val="00A23D5C"/>
    <w:rsid w:val="00A25DEB"/>
    <w:rsid w:val="00A265C7"/>
    <w:rsid w:val="00A331E4"/>
    <w:rsid w:val="00A3405B"/>
    <w:rsid w:val="00A34A19"/>
    <w:rsid w:val="00A36079"/>
    <w:rsid w:val="00A36E68"/>
    <w:rsid w:val="00A37BD1"/>
    <w:rsid w:val="00A405C8"/>
    <w:rsid w:val="00A42998"/>
    <w:rsid w:val="00A42D60"/>
    <w:rsid w:val="00A45604"/>
    <w:rsid w:val="00A53428"/>
    <w:rsid w:val="00A56559"/>
    <w:rsid w:val="00A56977"/>
    <w:rsid w:val="00A612A1"/>
    <w:rsid w:val="00A63353"/>
    <w:rsid w:val="00A66F76"/>
    <w:rsid w:val="00A72265"/>
    <w:rsid w:val="00A72B83"/>
    <w:rsid w:val="00A73FB7"/>
    <w:rsid w:val="00A76538"/>
    <w:rsid w:val="00A8659A"/>
    <w:rsid w:val="00A91894"/>
    <w:rsid w:val="00A93888"/>
    <w:rsid w:val="00A95635"/>
    <w:rsid w:val="00A97021"/>
    <w:rsid w:val="00A97449"/>
    <w:rsid w:val="00AA0BD6"/>
    <w:rsid w:val="00AA14C6"/>
    <w:rsid w:val="00AA17D9"/>
    <w:rsid w:val="00AA1D0A"/>
    <w:rsid w:val="00AA2270"/>
    <w:rsid w:val="00AA2CD5"/>
    <w:rsid w:val="00AA7FC6"/>
    <w:rsid w:val="00AB2AFD"/>
    <w:rsid w:val="00AB4902"/>
    <w:rsid w:val="00AB4F5E"/>
    <w:rsid w:val="00AC570B"/>
    <w:rsid w:val="00AC7109"/>
    <w:rsid w:val="00AD0FD8"/>
    <w:rsid w:val="00AD19D9"/>
    <w:rsid w:val="00AD4AA6"/>
    <w:rsid w:val="00AD64DA"/>
    <w:rsid w:val="00AD68EF"/>
    <w:rsid w:val="00AE0CAA"/>
    <w:rsid w:val="00AE4B37"/>
    <w:rsid w:val="00AE77BF"/>
    <w:rsid w:val="00AE7A72"/>
    <w:rsid w:val="00AF0266"/>
    <w:rsid w:val="00AF27E3"/>
    <w:rsid w:val="00AF2C41"/>
    <w:rsid w:val="00AF69A4"/>
    <w:rsid w:val="00B008A2"/>
    <w:rsid w:val="00B020B9"/>
    <w:rsid w:val="00B02E45"/>
    <w:rsid w:val="00B04703"/>
    <w:rsid w:val="00B127C5"/>
    <w:rsid w:val="00B201DC"/>
    <w:rsid w:val="00B202FD"/>
    <w:rsid w:val="00B21928"/>
    <w:rsid w:val="00B24261"/>
    <w:rsid w:val="00B26313"/>
    <w:rsid w:val="00B31CB9"/>
    <w:rsid w:val="00B32331"/>
    <w:rsid w:val="00B335EA"/>
    <w:rsid w:val="00B34AF3"/>
    <w:rsid w:val="00B354C6"/>
    <w:rsid w:val="00B35606"/>
    <w:rsid w:val="00B44BF6"/>
    <w:rsid w:val="00B4769B"/>
    <w:rsid w:val="00B561EE"/>
    <w:rsid w:val="00B61FCD"/>
    <w:rsid w:val="00B627D9"/>
    <w:rsid w:val="00B65651"/>
    <w:rsid w:val="00B67591"/>
    <w:rsid w:val="00B677AA"/>
    <w:rsid w:val="00B71DAA"/>
    <w:rsid w:val="00B73FC3"/>
    <w:rsid w:val="00B805F8"/>
    <w:rsid w:val="00B80A8D"/>
    <w:rsid w:val="00B81D60"/>
    <w:rsid w:val="00B92466"/>
    <w:rsid w:val="00B95AB7"/>
    <w:rsid w:val="00B97223"/>
    <w:rsid w:val="00BA06F0"/>
    <w:rsid w:val="00BA2295"/>
    <w:rsid w:val="00BA5608"/>
    <w:rsid w:val="00BA7338"/>
    <w:rsid w:val="00BB422B"/>
    <w:rsid w:val="00BB4277"/>
    <w:rsid w:val="00BB5A49"/>
    <w:rsid w:val="00BB5AB5"/>
    <w:rsid w:val="00BC074A"/>
    <w:rsid w:val="00BC2A69"/>
    <w:rsid w:val="00BC4558"/>
    <w:rsid w:val="00BC4DA4"/>
    <w:rsid w:val="00BC57AA"/>
    <w:rsid w:val="00BC6276"/>
    <w:rsid w:val="00BD05B7"/>
    <w:rsid w:val="00BD2843"/>
    <w:rsid w:val="00BD2844"/>
    <w:rsid w:val="00BD6C59"/>
    <w:rsid w:val="00BD71DE"/>
    <w:rsid w:val="00BD71E0"/>
    <w:rsid w:val="00BE20A1"/>
    <w:rsid w:val="00BE2743"/>
    <w:rsid w:val="00BE73D9"/>
    <w:rsid w:val="00BF0C83"/>
    <w:rsid w:val="00BF49B7"/>
    <w:rsid w:val="00BF57E0"/>
    <w:rsid w:val="00BF6B6F"/>
    <w:rsid w:val="00C014DD"/>
    <w:rsid w:val="00C05CD3"/>
    <w:rsid w:val="00C15E25"/>
    <w:rsid w:val="00C172C1"/>
    <w:rsid w:val="00C24381"/>
    <w:rsid w:val="00C25C7C"/>
    <w:rsid w:val="00C26012"/>
    <w:rsid w:val="00C27004"/>
    <w:rsid w:val="00C34786"/>
    <w:rsid w:val="00C400B0"/>
    <w:rsid w:val="00C41584"/>
    <w:rsid w:val="00C41C9D"/>
    <w:rsid w:val="00C533AC"/>
    <w:rsid w:val="00C57C57"/>
    <w:rsid w:val="00C60A5E"/>
    <w:rsid w:val="00C60F4B"/>
    <w:rsid w:val="00C65617"/>
    <w:rsid w:val="00C65BCC"/>
    <w:rsid w:val="00C6674F"/>
    <w:rsid w:val="00C70FCB"/>
    <w:rsid w:val="00C710E7"/>
    <w:rsid w:val="00C7202A"/>
    <w:rsid w:val="00C75925"/>
    <w:rsid w:val="00C75997"/>
    <w:rsid w:val="00C8264A"/>
    <w:rsid w:val="00C83A01"/>
    <w:rsid w:val="00C83BAE"/>
    <w:rsid w:val="00C84676"/>
    <w:rsid w:val="00C87A52"/>
    <w:rsid w:val="00C912EA"/>
    <w:rsid w:val="00C91C7F"/>
    <w:rsid w:val="00C935DC"/>
    <w:rsid w:val="00CB1742"/>
    <w:rsid w:val="00CB1802"/>
    <w:rsid w:val="00CB1D5E"/>
    <w:rsid w:val="00CB1E57"/>
    <w:rsid w:val="00CB7833"/>
    <w:rsid w:val="00CC1824"/>
    <w:rsid w:val="00CC7869"/>
    <w:rsid w:val="00CD21F2"/>
    <w:rsid w:val="00CD2360"/>
    <w:rsid w:val="00CD25C2"/>
    <w:rsid w:val="00CD4BF4"/>
    <w:rsid w:val="00CD56C6"/>
    <w:rsid w:val="00CE0F38"/>
    <w:rsid w:val="00CE2092"/>
    <w:rsid w:val="00CE34BF"/>
    <w:rsid w:val="00CE442E"/>
    <w:rsid w:val="00CE6284"/>
    <w:rsid w:val="00CF0190"/>
    <w:rsid w:val="00CF07F1"/>
    <w:rsid w:val="00CF1E8E"/>
    <w:rsid w:val="00CF57F6"/>
    <w:rsid w:val="00CF7034"/>
    <w:rsid w:val="00D00448"/>
    <w:rsid w:val="00D00989"/>
    <w:rsid w:val="00D02439"/>
    <w:rsid w:val="00D04459"/>
    <w:rsid w:val="00D06239"/>
    <w:rsid w:val="00D070D8"/>
    <w:rsid w:val="00D13CB3"/>
    <w:rsid w:val="00D14EF6"/>
    <w:rsid w:val="00D164C4"/>
    <w:rsid w:val="00D20EB6"/>
    <w:rsid w:val="00D25827"/>
    <w:rsid w:val="00D26438"/>
    <w:rsid w:val="00D33C62"/>
    <w:rsid w:val="00D349CE"/>
    <w:rsid w:val="00D4099F"/>
    <w:rsid w:val="00D44C34"/>
    <w:rsid w:val="00D455B3"/>
    <w:rsid w:val="00D468C3"/>
    <w:rsid w:val="00D46B30"/>
    <w:rsid w:val="00D50985"/>
    <w:rsid w:val="00D51D6E"/>
    <w:rsid w:val="00D52D1D"/>
    <w:rsid w:val="00D54734"/>
    <w:rsid w:val="00D55FE1"/>
    <w:rsid w:val="00D56911"/>
    <w:rsid w:val="00D614F9"/>
    <w:rsid w:val="00D6331B"/>
    <w:rsid w:val="00D63D09"/>
    <w:rsid w:val="00D662E5"/>
    <w:rsid w:val="00D71BB8"/>
    <w:rsid w:val="00D72B59"/>
    <w:rsid w:val="00D73066"/>
    <w:rsid w:val="00D74A16"/>
    <w:rsid w:val="00D74D17"/>
    <w:rsid w:val="00D86FF7"/>
    <w:rsid w:val="00D94E18"/>
    <w:rsid w:val="00D95006"/>
    <w:rsid w:val="00D96F2D"/>
    <w:rsid w:val="00D9776D"/>
    <w:rsid w:val="00D97E47"/>
    <w:rsid w:val="00DA0F73"/>
    <w:rsid w:val="00DA4350"/>
    <w:rsid w:val="00DA53C4"/>
    <w:rsid w:val="00DB1486"/>
    <w:rsid w:val="00DB3A23"/>
    <w:rsid w:val="00DB4F8F"/>
    <w:rsid w:val="00DC0328"/>
    <w:rsid w:val="00DC2E8D"/>
    <w:rsid w:val="00DC53DC"/>
    <w:rsid w:val="00DC6E17"/>
    <w:rsid w:val="00DD027A"/>
    <w:rsid w:val="00DD06DC"/>
    <w:rsid w:val="00DD17A4"/>
    <w:rsid w:val="00DD18B4"/>
    <w:rsid w:val="00DD23BA"/>
    <w:rsid w:val="00DD309F"/>
    <w:rsid w:val="00DD6114"/>
    <w:rsid w:val="00DE0B56"/>
    <w:rsid w:val="00DE19BF"/>
    <w:rsid w:val="00DE585F"/>
    <w:rsid w:val="00DE61F8"/>
    <w:rsid w:val="00DE74BC"/>
    <w:rsid w:val="00DF562A"/>
    <w:rsid w:val="00DF7180"/>
    <w:rsid w:val="00DF79A7"/>
    <w:rsid w:val="00DF7E27"/>
    <w:rsid w:val="00E008A8"/>
    <w:rsid w:val="00E03EE7"/>
    <w:rsid w:val="00E04EAB"/>
    <w:rsid w:val="00E1124C"/>
    <w:rsid w:val="00E12FBF"/>
    <w:rsid w:val="00E15B86"/>
    <w:rsid w:val="00E16D82"/>
    <w:rsid w:val="00E25710"/>
    <w:rsid w:val="00E2749F"/>
    <w:rsid w:val="00E27BB2"/>
    <w:rsid w:val="00E31FE0"/>
    <w:rsid w:val="00E40255"/>
    <w:rsid w:val="00E44586"/>
    <w:rsid w:val="00E450DA"/>
    <w:rsid w:val="00E51416"/>
    <w:rsid w:val="00E534BD"/>
    <w:rsid w:val="00E553B8"/>
    <w:rsid w:val="00E571B4"/>
    <w:rsid w:val="00E615C2"/>
    <w:rsid w:val="00E62BC1"/>
    <w:rsid w:val="00E62C2C"/>
    <w:rsid w:val="00E65FF7"/>
    <w:rsid w:val="00E70B15"/>
    <w:rsid w:val="00E8074B"/>
    <w:rsid w:val="00E81058"/>
    <w:rsid w:val="00E81D2E"/>
    <w:rsid w:val="00E843A7"/>
    <w:rsid w:val="00E95CCF"/>
    <w:rsid w:val="00E97D7A"/>
    <w:rsid w:val="00EA2B38"/>
    <w:rsid w:val="00EB6B97"/>
    <w:rsid w:val="00EC3BEB"/>
    <w:rsid w:val="00EC4451"/>
    <w:rsid w:val="00ED3113"/>
    <w:rsid w:val="00EE2ED7"/>
    <w:rsid w:val="00EE5E55"/>
    <w:rsid w:val="00EF0F29"/>
    <w:rsid w:val="00EF1FD1"/>
    <w:rsid w:val="00EF22D4"/>
    <w:rsid w:val="00EF2AFF"/>
    <w:rsid w:val="00EF4DF3"/>
    <w:rsid w:val="00EF60BB"/>
    <w:rsid w:val="00EF78EB"/>
    <w:rsid w:val="00F010F7"/>
    <w:rsid w:val="00F055AE"/>
    <w:rsid w:val="00F17297"/>
    <w:rsid w:val="00F205A8"/>
    <w:rsid w:val="00F229F3"/>
    <w:rsid w:val="00F22C64"/>
    <w:rsid w:val="00F237C4"/>
    <w:rsid w:val="00F27404"/>
    <w:rsid w:val="00F30136"/>
    <w:rsid w:val="00F3663F"/>
    <w:rsid w:val="00F36803"/>
    <w:rsid w:val="00F37841"/>
    <w:rsid w:val="00F41F8C"/>
    <w:rsid w:val="00F45DBB"/>
    <w:rsid w:val="00F57BB0"/>
    <w:rsid w:val="00F6191B"/>
    <w:rsid w:val="00F63238"/>
    <w:rsid w:val="00F65B2B"/>
    <w:rsid w:val="00F661F1"/>
    <w:rsid w:val="00F66B97"/>
    <w:rsid w:val="00F701B9"/>
    <w:rsid w:val="00F70983"/>
    <w:rsid w:val="00F721D6"/>
    <w:rsid w:val="00F72A2F"/>
    <w:rsid w:val="00F73FAA"/>
    <w:rsid w:val="00F7459C"/>
    <w:rsid w:val="00F76537"/>
    <w:rsid w:val="00F80C47"/>
    <w:rsid w:val="00F846DA"/>
    <w:rsid w:val="00F87E1F"/>
    <w:rsid w:val="00F9167B"/>
    <w:rsid w:val="00F94232"/>
    <w:rsid w:val="00F96414"/>
    <w:rsid w:val="00F96DAA"/>
    <w:rsid w:val="00FA0A23"/>
    <w:rsid w:val="00FA1A09"/>
    <w:rsid w:val="00FA23B3"/>
    <w:rsid w:val="00FA24A1"/>
    <w:rsid w:val="00FA254C"/>
    <w:rsid w:val="00FA27AB"/>
    <w:rsid w:val="00FA3A47"/>
    <w:rsid w:val="00FA4344"/>
    <w:rsid w:val="00FA4D0A"/>
    <w:rsid w:val="00FA4E3E"/>
    <w:rsid w:val="00FB0BE3"/>
    <w:rsid w:val="00FB5368"/>
    <w:rsid w:val="00FC01D6"/>
    <w:rsid w:val="00FC24BE"/>
    <w:rsid w:val="00FC41D8"/>
    <w:rsid w:val="00FC5AA2"/>
    <w:rsid w:val="00FD4532"/>
    <w:rsid w:val="00FD4748"/>
    <w:rsid w:val="00FD57F0"/>
    <w:rsid w:val="00FE2C14"/>
    <w:rsid w:val="00FE53EC"/>
    <w:rsid w:val="00FE5BF7"/>
    <w:rsid w:val="00FF128B"/>
    <w:rsid w:val="00FF16AD"/>
    <w:rsid w:val="00FF5025"/>
    <w:rsid w:val="00FF64E6"/>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39202"/>
  <w15:docId w15:val="{FA9C8A68-DDB3-48A2-BED9-E7E710F9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CFB"/>
    <w:pPr>
      <w:spacing w:after="0" w:line="240" w:lineRule="auto"/>
    </w:pPr>
    <w:rPr>
      <w:rFonts w:ascii="Calibri" w:eastAsia="Calibri" w:hAnsi="Calibri" w:cs="Arial"/>
      <w:sz w:val="20"/>
      <w:szCs w:val="20"/>
      <w:lang w:eastAsia="en-IN" w:bidi="bn-IN"/>
    </w:rPr>
  </w:style>
  <w:style w:type="paragraph" w:styleId="Heading1">
    <w:name w:val="heading 1"/>
    <w:basedOn w:val="Normal"/>
    <w:next w:val="Normal"/>
    <w:link w:val="Heading1Char"/>
    <w:uiPriority w:val="9"/>
    <w:qFormat/>
    <w:rsid w:val="008D1AA8"/>
    <w:pPr>
      <w:keepNext/>
      <w:keepLines/>
      <w:spacing w:before="24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unhideWhenUsed/>
    <w:qFormat/>
    <w:rsid w:val="008D1AA8"/>
    <w:pPr>
      <w:keepNext/>
      <w:keepLines/>
      <w:spacing w:before="4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unhideWhenUsed/>
    <w:qFormat/>
    <w:rsid w:val="008D1AA8"/>
    <w:pPr>
      <w:keepNext/>
      <w:keepLines/>
      <w:spacing w:before="40"/>
      <w:outlineLvl w:val="2"/>
    </w:pPr>
    <w:rPr>
      <w:rFonts w:asciiTheme="majorHAnsi" w:eastAsiaTheme="majorEastAsia" w:hAnsiTheme="majorHAnsi" w:cstheme="majorBidi"/>
      <w:color w:val="1F4D78"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AA8"/>
    <w:rPr>
      <w:rFonts w:asciiTheme="majorHAnsi" w:eastAsiaTheme="majorEastAsia" w:hAnsiTheme="majorHAnsi" w:cstheme="majorBidi"/>
      <w:color w:val="2E74B5" w:themeColor="accent1" w:themeShade="BF"/>
      <w:sz w:val="32"/>
      <w:szCs w:val="40"/>
      <w:lang w:eastAsia="en-IN" w:bidi="bn-IN"/>
    </w:rPr>
  </w:style>
  <w:style w:type="character" w:customStyle="1" w:styleId="Heading2Char">
    <w:name w:val="Heading 2 Char"/>
    <w:basedOn w:val="DefaultParagraphFont"/>
    <w:link w:val="Heading2"/>
    <w:uiPriority w:val="9"/>
    <w:rsid w:val="008D1AA8"/>
    <w:rPr>
      <w:rFonts w:asciiTheme="majorHAnsi" w:eastAsiaTheme="majorEastAsia" w:hAnsiTheme="majorHAnsi" w:cstheme="majorBidi"/>
      <w:color w:val="2E74B5" w:themeColor="accent1" w:themeShade="BF"/>
      <w:sz w:val="26"/>
      <w:szCs w:val="33"/>
      <w:lang w:eastAsia="en-IN" w:bidi="bn-IN"/>
    </w:rPr>
  </w:style>
  <w:style w:type="table" w:styleId="TableGrid">
    <w:name w:val="Table Grid"/>
    <w:basedOn w:val="TableNormal"/>
    <w:uiPriority w:val="39"/>
    <w:rsid w:val="008D1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D1AA8"/>
    <w:pPr>
      <w:ind w:left="720"/>
      <w:contextualSpacing/>
    </w:pPr>
    <w:rPr>
      <w:szCs w:val="25"/>
    </w:rPr>
  </w:style>
  <w:style w:type="character" w:customStyle="1" w:styleId="Heading3Char">
    <w:name w:val="Heading 3 Char"/>
    <w:basedOn w:val="DefaultParagraphFont"/>
    <w:link w:val="Heading3"/>
    <w:uiPriority w:val="9"/>
    <w:rsid w:val="008D1AA8"/>
    <w:rPr>
      <w:rFonts w:asciiTheme="majorHAnsi" w:eastAsiaTheme="majorEastAsia" w:hAnsiTheme="majorHAnsi" w:cstheme="majorBidi"/>
      <w:color w:val="1F4D78" w:themeColor="accent1" w:themeShade="7F"/>
      <w:sz w:val="24"/>
      <w:szCs w:val="30"/>
      <w:lang w:eastAsia="en-IN" w:bidi="bn-IN"/>
    </w:rPr>
  </w:style>
  <w:style w:type="paragraph" w:styleId="BalloonText">
    <w:name w:val="Balloon Text"/>
    <w:basedOn w:val="Normal"/>
    <w:link w:val="BalloonTextChar"/>
    <w:uiPriority w:val="99"/>
    <w:semiHidden/>
    <w:unhideWhenUsed/>
    <w:rsid w:val="004962BE"/>
    <w:rPr>
      <w:rFonts w:ascii="Segoe UI" w:hAnsi="Segoe UI" w:cs="Segoe UI"/>
      <w:sz w:val="18"/>
      <w:szCs w:val="22"/>
    </w:rPr>
  </w:style>
  <w:style w:type="character" w:customStyle="1" w:styleId="BalloonTextChar">
    <w:name w:val="Balloon Text Char"/>
    <w:basedOn w:val="DefaultParagraphFont"/>
    <w:link w:val="BalloonText"/>
    <w:uiPriority w:val="99"/>
    <w:semiHidden/>
    <w:rsid w:val="004962BE"/>
    <w:rPr>
      <w:rFonts w:ascii="Segoe UI" w:eastAsia="Calibri" w:hAnsi="Segoe UI" w:cs="Segoe UI"/>
      <w:sz w:val="18"/>
      <w:lang w:eastAsia="en-IN" w:bidi="bn-IN"/>
    </w:rPr>
  </w:style>
  <w:style w:type="character" w:styleId="CommentReference">
    <w:name w:val="annotation reference"/>
    <w:basedOn w:val="DefaultParagraphFont"/>
    <w:uiPriority w:val="99"/>
    <w:semiHidden/>
    <w:unhideWhenUsed/>
    <w:rsid w:val="004962BE"/>
    <w:rPr>
      <w:sz w:val="16"/>
      <w:szCs w:val="16"/>
    </w:rPr>
  </w:style>
  <w:style w:type="paragraph" w:styleId="CommentText">
    <w:name w:val="annotation text"/>
    <w:basedOn w:val="Normal"/>
    <w:link w:val="CommentTextChar"/>
    <w:uiPriority w:val="99"/>
    <w:unhideWhenUsed/>
    <w:rsid w:val="004962BE"/>
    <w:rPr>
      <w:szCs w:val="25"/>
    </w:rPr>
  </w:style>
  <w:style w:type="character" w:customStyle="1" w:styleId="CommentTextChar">
    <w:name w:val="Comment Text Char"/>
    <w:basedOn w:val="DefaultParagraphFont"/>
    <w:link w:val="CommentText"/>
    <w:uiPriority w:val="99"/>
    <w:rsid w:val="004962BE"/>
    <w:rPr>
      <w:rFonts w:ascii="Calibri" w:eastAsia="Calibri" w:hAnsi="Calibri" w:cs="Arial"/>
      <w:sz w:val="20"/>
      <w:szCs w:val="25"/>
      <w:lang w:eastAsia="en-IN" w:bidi="bn-IN"/>
    </w:rPr>
  </w:style>
  <w:style w:type="paragraph" w:styleId="CommentSubject">
    <w:name w:val="annotation subject"/>
    <w:basedOn w:val="CommentText"/>
    <w:next w:val="CommentText"/>
    <w:link w:val="CommentSubjectChar"/>
    <w:uiPriority w:val="99"/>
    <w:semiHidden/>
    <w:unhideWhenUsed/>
    <w:rsid w:val="004962BE"/>
    <w:rPr>
      <w:b/>
      <w:bCs/>
    </w:rPr>
  </w:style>
  <w:style w:type="character" w:customStyle="1" w:styleId="CommentSubjectChar">
    <w:name w:val="Comment Subject Char"/>
    <w:basedOn w:val="CommentTextChar"/>
    <w:link w:val="CommentSubject"/>
    <w:uiPriority w:val="99"/>
    <w:semiHidden/>
    <w:rsid w:val="004962BE"/>
    <w:rPr>
      <w:rFonts w:ascii="Calibri" w:eastAsia="Calibri" w:hAnsi="Calibri" w:cs="Arial"/>
      <w:b/>
      <w:bCs/>
      <w:sz w:val="20"/>
      <w:szCs w:val="25"/>
      <w:lang w:eastAsia="en-IN" w:bidi="bn-IN"/>
    </w:rPr>
  </w:style>
  <w:style w:type="paragraph" w:styleId="BodyText">
    <w:name w:val="Body Text"/>
    <w:basedOn w:val="Normal"/>
    <w:link w:val="BodyTextChar"/>
    <w:uiPriority w:val="1"/>
    <w:qFormat/>
    <w:rsid w:val="00DD17A4"/>
    <w:pPr>
      <w:widowControl w:val="0"/>
      <w:autoSpaceDE w:val="0"/>
      <w:autoSpaceDN w:val="0"/>
      <w:jc w:val="both"/>
    </w:pPr>
    <w:rPr>
      <w:rFonts w:ascii="Arial MT" w:eastAsia="Arial MT" w:hAnsi="Arial MT" w:cs="Arial MT"/>
      <w:sz w:val="16"/>
      <w:szCs w:val="16"/>
      <w:lang w:val="en-US" w:eastAsia="en-US" w:bidi="ar-SA"/>
    </w:rPr>
  </w:style>
  <w:style w:type="character" w:customStyle="1" w:styleId="BodyTextChar">
    <w:name w:val="Body Text Char"/>
    <w:basedOn w:val="DefaultParagraphFont"/>
    <w:link w:val="BodyText"/>
    <w:uiPriority w:val="1"/>
    <w:rsid w:val="00DD17A4"/>
    <w:rPr>
      <w:rFonts w:ascii="Arial MT" w:eastAsia="Arial MT" w:hAnsi="Arial MT" w:cs="Arial MT"/>
      <w:sz w:val="16"/>
      <w:szCs w:val="16"/>
      <w:lang w:val="en-US"/>
    </w:rPr>
  </w:style>
  <w:style w:type="paragraph" w:styleId="NormalWeb">
    <w:name w:val="Normal (Web)"/>
    <w:basedOn w:val="Normal"/>
    <w:uiPriority w:val="99"/>
    <w:semiHidden/>
    <w:unhideWhenUsed/>
    <w:rsid w:val="00B34AF3"/>
    <w:rPr>
      <w:rFonts w:ascii="Times New Roman" w:hAnsi="Times New Roman" w:cs="Times New Roman"/>
      <w:sz w:val="24"/>
      <w:szCs w:val="30"/>
    </w:rPr>
  </w:style>
  <w:style w:type="paragraph" w:styleId="Revision">
    <w:name w:val="Revision"/>
    <w:hidden/>
    <w:uiPriority w:val="99"/>
    <w:semiHidden/>
    <w:rsid w:val="00D74D17"/>
    <w:pPr>
      <w:spacing w:after="0" w:line="240" w:lineRule="auto"/>
    </w:pPr>
    <w:rPr>
      <w:rFonts w:ascii="Calibri" w:eastAsia="Calibri" w:hAnsi="Calibri" w:cs="Arial"/>
      <w:sz w:val="20"/>
      <w:szCs w:val="25"/>
      <w:lang w:eastAsia="en-IN" w:bidi="b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99225">
      <w:bodyDiv w:val="1"/>
      <w:marLeft w:val="0"/>
      <w:marRight w:val="0"/>
      <w:marTop w:val="0"/>
      <w:marBottom w:val="0"/>
      <w:divBdr>
        <w:top w:val="none" w:sz="0" w:space="0" w:color="auto"/>
        <w:left w:val="none" w:sz="0" w:space="0" w:color="auto"/>
        <w:bottom w:val="none" w:sz="0" w:space="0" w:color="auto"/>
        <w:right w:val="none" w:sz="0" w:space="0" w:color="auto"/>
      </w:divBdr>
    </w:div>
    <w:div w:id="408816984">
      <w:bodyDiv w:val="1"/>
      <w:marLeft w:val="0"/>
      <w:marRight w:val="0"/>
      <w:marTop w:val="0"/>
      <w:marBottom w:val="0"/>
      <w:divBdr>
        <w:top w:val="none" w:sz="0" w:space="0" w:color="auto"/>
        <w:left w:val="none" w:sz="0" w:space="0" w:color="auto"/>
        <w:bottom w:val="none" w:sz="0" w:space="0" w:color="auto"/>
        <w:right w:val="none" w:sz="0" w:space="0" w:color="auto"/>
      </w:divBdr>
    </w:div>
    <w:div w:id="713891820">
      <w:bodyDiv w:val="1"/>
      <w:marLeft w:val="0"/>
      <w:marRight w:val="0"/>
      <w:marTop w:val="0"/>
      <w:marBottom w:val="0"/>
      <w:divBdr>
        <w:top w:val="none" w:sz="0" w:space="0" w:color="auto"/>
        <w:left w:val="none" w:sz="0" w:space="0" w:color="auto"/>
        <w:bottom w:val="none" w:sz="0" w:space="0" w:color="auto"/>
        <w:right w:val="none" w:sz="0" w:space="0" w:color="auto"/>
      </w:divBdr>
    </w:div>
    <w:div w:id="968435027">
      <w:bodyDiv w:val="1"/>
      <w:marLeft w:val="0"/>
      <w:marRight w:val="0"/>
      <w:marTop w:val="0"/>
      <w:marBottom w:val="0"/>
      <w:divBdr>
        <w:top w:val="none" w:sz="0" w:space="0" w:color="auto"/>
        <w:left w:val="none" w:sz="0" w:space="0" w:color="auto"/>
        <w:bottom w:val="none" w:sz="0" w:space="0" w:color="auto"/>
        <w:right w:val="none" w:sz="0" w:space="0" w:color="auto"/>
      </w:divBdr>
    </w:div>
    <w:div w:id="1036737336">
      <w:bodyDiv w:val="1"/>
      <w:marLeft w:val="0"/>
      <w:marRight w:val="0"/>
      <w:marTop w:val="0"/>
      <w:marBottom w:val="0"/>
      <w:divBdr>
        <w:top w:val="none" w:sz="0" w:space="0" w:color="auto"/>
        <w:left w:val="none" w:sz="0" w:space="0" w:color="auto"/>
        <w:bottom w:val="none" w:sz="0" w:space="0" w:color="auto"/>
        <w:right w:val="none" w:sz="0" w:space="0" w:color="auto"/>
      </w:divBdr>
    </w:div>
    <w:div w:id="1323850114">
      <w:bodyDiv w:val="1"/>
      <w:marLeft w:val="0"/>
      <w:marRight w:val="0"/>
      <w:marTop w:val="0"/>
      <w:marBottom w:val="0"/>
      <w:divBdr>
        <w:top w:val="none" w:sz="0" w:space="0" w:color="auto"/>
        <w:left w:val="none" w:sz="0" w:space="0" w:color="auto"/>
        <w:bottom w:val="none" w:sz="0" w:space="0" w:color="auto"/>
        <w:right w:val="none" w:sz="0" w:space="0" w:color="auto"/>
      </w:divBdr>
    </w:div>
    <w:div w:id="1616016989">
      <w:bodyDiv w:val="1"/>
      <w:marLeft w:val="0"/>
      <w:marRight w:val="0"/>
      <w:marTop w:val="0"/>
      <w:marBottom w:val="0"/>
      <w:divBdr>
        <w:top w:val="none" w:sz="0" w:space="0" w:color="auto"/>
        <w:left w:val="none" w:sz="0" w:space="0" w:color="auto"/>
        <w:bottom w:val="none" w:sz="0" w:space="0" w:color="auto"/>
        <w:right w:val="none" w:sz="0" w:space="0" w:color="auto"/>
      </w:divBdr>
    </w:div>
    <w:div w:id="1987973983">
      <w:bodyDiv w:val="1"/>
      <w:marLeft w:val="0"/>
      <w:marRight w:val="0"/>
      <w:marTop w:val="0"/>
      <w:marBottom w:val="0"/>
      <w:divBdr>
        <w:top w:val="none" w:sz="0" w:space="0" w:color="auto"/>
        <w:left w:val="none" w:sz="0" w:space="0" w:color="auto"/>
        <w:bottom w:val="none" w:sz="0" w:space="0" w:color="auto"/>
        <w:right w:val="none" w:sz="0" w:space="0" w:color="auto"/>
      </w:divBdr>
    </w:div>
    <w:div w:id="2024237210">
      <w:bodyDiv w:val="1"/>
      <w:marLeft w:val="0"/>
      <w:marRight w:val="0"/>
      <w:marTop w:val="0"/>
      <w:marBottom w:val="0"/>
      <w:divBdr>
        <w:top w:val="none" w:sz="0" w:space="0" w:color="auto"/>
        <w:left w:val="none" w:sz="0" w:space="0" w:color="auto"/>
        <w:bottom w:val="none" w:sz="0" w:space="0" w:color="auto"/>
        <w:right w:val="none" w:sz="0" w:space="0" w:color="auto"/>
      </w:divBdr>
    </w:div>
    <w:div w:id="20564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0C492-221F-49CB-ACE3-53EE224A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38</Pages>
  <Words>14489</Words>
  <Characters>82590</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Debajyoti Mitra</dc:creator>
  <cp:lastModifiedBy>Jaydeep Parmar</cp:lastModifiedBy>
  <cp:revision>215</cp:revision>
  <dcterms:created xsi:type="dcterms:W3CDTF">2023-09-06T06:58:00Z</dcterms:created>
  <dcterms:modified xsi:type="dcterms:W3CDTF">2025-09-10T09:37:00Z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2a9ee195cda35b390b2fbd9a244bf2cd4c3f6e68450c359d8ba5caeb4063d2ee</vt:lpwstr>
  </property>
</Properties>
</file>